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EE" w:rsidRPr="004E2EEE" w:rsidRDefault="004E2EEE" w:rsidP="004E2EEE">
      <w:pPr>
        <w:tabs>
          <w:tab w:val="left" w:pos="5400"/>
          <w:tab w:val="right" w:pos="9355"/>
        </w:tabs>
        <w:suppressAutoHyphens w:val="0"/>
        <w:jc w:val="center"/>
        <w:rPr>
          <w:rFonts w:eastAsiaTheme="minorEastAsia"/>
          <w:b/>
          <w:i/>
          <w:sz w:val="28"/>
          <w:szCs w:val="28"/>
          <w:u w:val="single"/>
          <w:lang w:eastAsia="ru-RU"/>
        </w:rPr>
      </w:pPr>
      <w:r w:rsidRPr="004E2EEE">
        <w:rPr>
          <w:rFonts w:eastAsiaTheme="minorEastAsia"/>
          <w:b/>
          <w:i/>
          <w:sz w:val="28"/>
          <w:szCs w:val="28"/>
          <w:u w:val="single"/>
          <w:lang w:eastAsia="ru-RU"/>
        </w:rPr>
        <w:t>«</w:t>
      </w:r>
      <w:r>
        <w:rPr>
          <w:rFonts w:eastAsiaTheme="minorEastAsia"/>
          <w:b/>
          <w:i/>
          <w:sz w:val="28"/>
          <w:szCs w:val="28"/>
          <w:u w:val="single"/>
          <w:lang w:eastAsia="ru-RU"/>
        </w:rPr>
        <w:t>Азбука моего здоровья</w:t>
      </w:r>
      <w:r w:rsidRPr="004E2EEE">
        <w:rPr>
          <w:rFonts w:eastAsiaTheme="minorEastAsia"/>
          <w:b/>
          <w:i/>
          <w:sz w:val="28"/>
          <w:szCs w:val="28"/>
          <w:u w:val="single"/>
          <w:lang w:eastAsia="ru-RU"/>
        </w:rPr>
        <w:t>»</w:t>
      </w:r>
    </w:p>
    <w:p w:rsidR="004E2EEE" w:rsidRPr="004E2EEE" w:rsidRDefault="004E2EEE" w:rsidP="004E2EEE">
      <w:pPr>
        <w:tabs>
          <w:tab w:val="left" w:pos="5400"/>
          <w:tab w:val="right" w:pos="9355"/>
        </w:tabs>
        <w:suppressAutoHyphens w:val="0"/>
        <w:jc w:val="center"/>
        <w:rPr>
          <w:rFonts w:eastAsiaTheme="minorEastAsia"/>
          <w:b/>
          <w:i/>
          <w:sz w:val="28"/>
          <w:szCs w:val="28"/>
          <w:u w:val="single"/>
          <w:lang w:eastAsia="ru-RU"/>
        </w:rPr>
      </w:pPr>
    </w:p>
    <w:p w:rsidR="004E2EEE" w:rsidRPr="004E2EEE" w:rsidRDefault="004E2EEE" w:rsidP="004E2EEE">
      <w:pPr>
        <w:suppressAutoHyphens w:val="0"/>
        <w:spacing w:after="200"/>
        <w:ind w:left="360"/>
        <w:jc w:val="center"/>
        <w:rPr>
          <w:rFonts w:eastAsiaTheme="minorEastAsia"/>
          <w:b/>
          <w:sz w:val="22"/>
          <w:szCs w:val="22"/>
          <w:lang w:eastAsia="ru-RU"/>
        </w:rPr>
      </w:pPr>
      <w:r w:rsidRPr="004E2EEE">
        <w:rPr>
          <w:rFonts w:eastAsiaTheme="minorEastAsia"/>
          <w:b/>
          <w:sz w:val="22"/>
          <w:szCs w:val="22"/>
          <w:lang w:eastAsia="ru-RU"/>
        </w:rPr>
        <w:t>Пояснительная записка</w:t>
      </w:r>
    </w:p>
    <w:p w:rsidR="004E2EEE" w:rsidRPr="004E2EEE" w:rsidRDefault="004E2EEE" w:rsidP="004E2EEE">
      <w:pPr>
        <w:suppressAutoHyphens w:val="0"/>
        <w:spacing w:after="200"/>
        <w:ind w:left="360"/>
        <w:jc w:val="center"/>
        <w:rPr>
          <w:rFonts w:eastAsiaTheme="minorEastAsia"/>
          <w:sz w:val="22"/>
          <w:szCs w:val="22"/>
          <w:lang w:eastAsia="ru-RU"/>
        </w:rPr>
      </w:pPr>
      <w:r w:rsidRPr="004E2EEE">
        <w:rPr>
          <w:rFonts w:eastAsiaTheme="minorEastAsia"/>
          <w:sz w:val="22"/>
          <w:szCs w:val="22"/>
          <w:lang w:eastAsia="ru-RU"/>
        </w:rPr>
        <w:t>Перечень основных нормативных правовых документов, используемых при разработке рабочей программы</w:t>
      </w:r>
      <w:r>
        <w:rPr>
          <w:rFonts w:eastAsiaTheme="minorEastAsia"/>
          <w:sz w:val="22"/>
          <w:szCs w:val="22"/>
          <w:lang w:eastAsia="ru-RU"/>
        </w:rPr>
        <w:t xml:space="preserve"> по предмету «Азбука моего здоровья</w:t>
      </w:r>
      <w:r w:rsidRPr="004E2EEE">
        <w:rPr>
          <w:rFonts w:eastAsiaTheme="minorEastAsia"/>
          <w:sz w:val="22"/>
          <w:szCs w:val="22"/>
          <w:lang w:eastAsia="ru-RU"/>
        </w:rPr>
        <w:t>»</w:t>
      </w:r>
    </w:p>
    <w:p w:rsidR="004E2EEE" w:rsidRPr="004E2EEE" w:rsidRDefault="004E2EEE" w:rsidP="004E2EEE">
      <w:pPr>
        <w:suppressAutoHyphens w:val="0"/>
        <w:spacing w:after="200"/>
        <w:rPr>
          <w:rFonts w:eastAsiaTheme="minorEastAsia"/>
          <w:sz w:val="22"/>
          <w:szCs w:val="22"/>
          <w:lang w:eastAsia="ru-RU"/>
        </w:rPr>
      </w:pPr>
      <w:r w:rsidRPr="004E2EEE">
        <w:rPr>
          <w:rFonts w:eastAsiaTheme="minorEastAsia"/>
          <w:sz w:val="22"/>
          <w:szCs w:val="22"/>
          <w:u w:val="single"/>
          <w:lang w:eastAsia="ru-RU"/>
        </w:rPr>
        <w:t>Законы</w:t>
      </w:r>
      <w:r w:rsidRPr="004E2EEE">
        <w:rPr>
          <w:rFonts w:eastAsiaTheme="minorEastAsia"/>
          <w:sz w:val="22"/>
          <w:szCs w:val="22"/>
          <w:lang w:eastAsia="ru-RU"/>
        </w:rPr>
        <w:t>:</w:t>
      </w:r>
    </w:p>
    <w:p w:rsidR="00B71D20" w:rsidRPr="00FB35F0" w:rsidRDefault="00B71D20" w:rsidP="00B71D20">
      <w:pPr>
        <w:jc w:val="both"/>
      </w:pPr>
      <w:r w:rsidRPr="00FB35F0">
        <w:t>- Федеральный Закон «Об образовании в Российской Федерации» (от 29.12. 2012 № 273-ФЗ);</w:t>
      </w:r>
    </w:p>
    <w:p w:rsidR="00B71D20" w:rsidRPr="00FB35F0" w:rsidRDefault="00B71D20" w:rsidP="00B71D20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FB35F0">
        <w:rPr>
          <w:b w:val="0"/>
          <w:sz w:val="24"/>
          <w:szCs w:val="24"/>
        </w:rPr>
        <w:t xml:space="preserve">- областной закон от 14.11.2013 № 26-ЗС «Об образовании в Ростовской области». </w:t>
      </w:r>
    </w:p>
    <w:p w:rsidR="00B71D20" w:rsidRPr="00FB35F0" w:rsidRDefault="00B71D20" w:rsidP="00B71D20">
      <w:pPr>
        <w:jc w:val="both"/>
      </w:pPr>
      <w:r w:rsidRPr="00FB35F0">
        <w:rPr>
          <w:u w:val="single"/>
        </w:rPr>
        <w:t>Программы</w:t>
      </w:r>
      <w:r w:rsidRPr="00FB35F0">
        <w:t>:</w:t>
      </w:r>
    </w:p>
    <w:p w:rsidR="00B71D20" w:rsidRPr="00FB35F0" w:rsidRDefault="00B71D20" w:rsidP="00B71D20">
      <w:pPr>
        <w:jc w:val="both"/>
        <w:rPr>
          <w:bCs/>
        </w:rPr>
      </w:pPr>
      <w:r w:rsidRPr="00FB35F0">
        <w:rPr>
          <w:spacing w:val="-1"/>
        </w:rPr>
        <w:t>- Примерная</w:t>
      </w:r>
      <w:r w:rsidRPr="00FB35F0">
        <w:rPr>
          <w:color w:val="000000"/>
          <w:spacing w:val="-1"/>
        </w:rPr>
        <w:t xml:space="preserve"> основная образовательная программа началь</w:t>
      </w:r>
      <w:r w:rsidRPr="00FB35F0">
        <w:rPr>
          <w:color w:val="000000"/>
          <w:spacing w:val="-3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B71D20" w:rsidRPr="00FB35F0" w:rsidRDefault="00B71D20" w:rsidP="00B71D2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B35F0">
        <w:rPr>
          <w:b w:val="0"/>
          <w:sz w:val="24"/>
          <w:szCs w:val="24"/>
          <w:u w:val="single"/>
        </w:rPr>
        <w:t>Постановления</w:t>
      </w:r>
      <w:r w:rsidRPr="00FB35F0">
        <w:rPr>
          <w:b w:val="0"/>
          <w:sz w:val="24"/>
          <w:szCs w:val="24"/>
        </w:rPr>
        <w:t>:</w:t>
      </w:r>
    </w:p>
    <w:p w:rsidR="00B71D20" w:rsidRPr="00FB35F0" w:rsidRDefault="00B71D20" w:rsidP="00B71D20">
      <w:pPr>
        <w:jc w:val="both"/>
      </w:pPr>
      <w:r w:rsidRPr="00FB35F0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B71D20" w:rsidRPr="00FB35F0" w:rsidRDefault="00B71D20" w:rsidP="00B71D20">
      <w:pPr>
        <w:jc w:val="both"/>
      </w:pPr>
      <w:r w:rsidRPr="00FB35F0">
        <w:rPr>
          <w:u w:val="single"/>
        </w:rPr>
        <w:t>Приказы</w:t>
      </w:r>
      <w:r w:rsidRPr="00FB35F0">
        <w:t>:</w:t>
      </w:r>
    </w:p>
    <w:p w:rsidR="00B71D20" w:rsidRPr="00FB35F0" w:rsidRDefault="00B71D20" w:rsidP="00B71D20">
      <w:pPr>
        <w:jc w:val="both"/>
      </w:pPr>
      <w:r w:rsidRPr="00FB35F0">
        <w:t xml:space="preserve">- приказ </w:t>
      </w:r>
      <w:proofErr w:type="spellStart"/>
      <w:r w:rsidRPr="00FB35F0">
        <w:t>Минобрнауки</w:t>
      </w:r>
      <w:proofErr w:type="spellEnd"/>
      <w:r w:rsidRPr="00FB35F0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FB35F0">
        <w:t>Минобрнауки</w:t>
      </w:r>
      <w:proofErr w:type="spellEnd"/>
      <w:r w:rsidRPr="00FB35F0">
        <w:t xml:space="preserve"> России от 26.11.2010 № 1241, от 22.09.2011 № 2357, от 18.12.2012 № 1060, </w:t>
      </w:r>
      <w:proofErr w:type="gramStart"/>
      <w:r w:rsidRPr="00FB35F0">
        <w:t>от</w:t>
      </w:r>
      <w:proofErr w:type="gramEnd"/>
      <w:r w:rsidRPr="00FB35F0">
        <w:t xml:space="preserve"> 29.12.2014 № 1643);</w:t>
      </w:r>
    </w:p>
    <w:p w:rsidR="00B71D20" w:rsidRPr="00FB35F0" w:rsidRDefault="00B71D20" w:rsidP="00B71D20">
      <w:pPr>
        <w:jc w:val="both"/>
        <w:rPr>
          <w:b/>
        </w:rPr>
      </w:pPr>
      <w:r w:rsidRPr="00FB35F0">
        <w:rPr>
          <w:bCs/>
        </w:rPr>
        <w:t>-  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B71D20" w:rsidRDefault="00B71D20" w:rsidP="00B71D20">
      <w:pPr>
        <w:jc w:val="both"/>
        <w:rPr>
          <w:kern w:val="36"/>
        </w:rPr>
      </w:pPr>
      <w:r w:rsidRPr="00FB35F0">
        <w:rPr>
          <w:bCs/>
          <w:color w:val="222222"/>
        </w:rPr>
        <w:t xml:space="preserve">- приказ </w:t>
      </w:r>
      <w:proofErr w:type="spellStart"/>
      <w:r w:rsidRPr="00FB35F0">
        <w:rPr>
          <w:kern w:val="36"/>
        </w:rPr>
        <w:t>Минобрнауки</w:t>
      </w:r>
      <w:proofErr w:type="spellEnd"/>
      <w:r w:rsidRPr="00FB35F0">
        <w:rPr>
          <w:kern w:val="36"/>
        </w:rPr>
        <w:t xml:space="preserve"> России от </w:t>
      </w:r>
      <w:r w:rsidRPr="00B71D20">
        <w:rPr>
          <w:kern w:val="36"/>
        </w:rPr>
        <w:t>28.12.2018 № 345</w:t>
      </w:r>
      <w:r w:rsidRPr="00FB35F0">
        <w:rPr>
          <w:kern w:val="36"/>
        </w:rPr>
        <w:t>«</w:t>
      </w:r>
      <w:r w:rsidRPr="00FB35F0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FB35F0">
        <w:rPr>
          <w:kern w:val="36"/>
        </w:rPr>
        <w:t>;</w:t>
      </w:r>
    </w:p>
    <w:p w:rsidR="00B71D20" w:rsidRPr="005F711C" w:rsidRDefault="00B71D20" w:rsidP="00B71D20">
      <w:pPr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 от 31.12.15г.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B71D20" w:rsidRPr="00FB35F0" w:rsidRDefault="00B71D20" w:rsidP="00B71D20">
      <w:pPr>
        <w:jc w:val="both"/>
        <w:rPr>
          <w:bCs/>
        </w:rPr>
      </w:pPr>
      <w:r w:rsidRPr="000B1BE8">
        <w:rPr>
          <w:b/>
          <w:bdr w:val="none" w:sz="0" w:space="0" w:color="auto" w:frame="1"/>
        </w:rPr>
        <w:t xml:space="preserve">- </w:t>
      </w:r>
      <w:r w:rsidRPr="000B1BE8">
        <w:rPr>
          <w:bdr w:val="none" w:sz="0" w:space="0" w:color="auto" w:frame="1"/>
        </w:rPr>
        <w:t xml:space="preserve">приказ </w:t>
      </w:r>
      <w:r w:rsidRPr="000B1BE8">
        <w:t xml:space="preserve"> МБОУ СОШ № 15 от </w:t>
      </w:r>
      <w:r w:rsidRPr="00B71D20">
        <w:t>30.08.2019г. № 376</w:t>
      </w:r>
      <w:r w:rsidRPr="000B1BE8">
        <w:t>«Учебный план в МБОУ СОШ № 15».</w:t>
      </w:r>
    </w:p>
    <w:p w:rsidR="00B71D20" w:rsidRDefault="00B71D20" w:rsidP="00B71D20">
      <w:pPr>
        <w:jc w:val="both"/>
        <w:rPr>
          <w:u w:val="single"/>
        </w:rPr>
      </w:pPr>
      <w:r w:rsidRPr="00FB35F0">
        <w:rPr>
          <w:u w:val="single"/>
        </w:rPr>
        <w:t xml:space="preserve">Письма: </w:t>
      </w:r>
    </w:p>
    <w:p w:rsidR="00B71D20" w:rsidRPr="00ED1B20" w:rsidRDefault="00B71D20" w:rsidP="00B71D20">
      <w:pPr>
        <w:jc w:val="both"/>
      </w:pPr>
      <w:r w:rsidRPr="00ED1B20">
        <w:rPr>
          <w:rStyle w:val="Zag11"/>
          <w:rFonts w:eastAsia="@Arial Unicode MS"/>
        </w:rPr>
        <w:t xml:space="preserve">- письмо Департамента общего образования </w:t>
      </w:r>
      <w:proofErr w:type="spellStart"/>
      <w:r w:rsidRPr="00ED1B20">
        <w:rPr>
          <w:rStyle w:val="Zag11"/>
          <w:rFonts w:eastAsia="@Arial Unicode MS"/>
        </w:rPr>
        <w:t>Минобрнауки</w:t>
      </w:r>
      <w:proofErr w:type="spellEnd"/>
      <w:r w:rsidRPr="00ED1B20">
        <w:rPr>
          <w:rStyle w:val="Zag11"/>
          <w:rFonts w:eastAsia="@Arial Unicode MS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71D20" w:rsidRPr="00DC19F6" w:rsidRDefault="00B71D20" w:rsidP="00B71D20">
      <w:pPr>
        <w:jc w:val="both"/>
        <w:rPr>
          <w:u w:val="single"/>
        </w:rPr>
      </w:pPr>
    </w:p>
    <w:p w:rsidR="00B71D20" w:rsidRPr="00FB35F0" w:rsidRDefault="00B71D20" w:rsidP="00B71D20">
      <w:pPr>
        <w:jc w:val="both"/>
        <w:rPr>
          <w:bCs/>
        </w:rPr>
      </w:pPr>
      <w:r w:rsidRPr="00FB35F0">
        <w:rPr>
          <w:bCs/>
        </w:rPr>
        <w:t xml:space="preserve">- письмо </w:t>
      </w:r>
      <w:proofErr w:type="spellStart"/>
      <w:r w:rsidRPr="00FB35F0">
        <w:rPr>
          <w:bCs/>
        </w:rPr>
        <w:t>Минобрнауки</w:t>
      </w:r>
      <w:proofErr w:type="spellEnd"/>
      <w:r w:rsidRPr="00FB35F0">
        <w:rPr>
          <w:bCs/>
        </w:rPr>
        <w:t xml:space="preserve"> России от 02.02.2015 № НТ-136/08 «О федеральном перечне учебников»</w:t>
      </w:r>
      <w:r>
        <w:rPr>
          <w:bCs/>
        </w:rPr>
        <w:t>.</w:t>
      </w:r>
    </w:p>
    <w:p w:rsidR="004E2EEE" w:rsidRPr="00391980" w:rsidRDefault="004E2EEE" w:rsidP="004E2EEE">
      <w:pPr>
        <w:suppressAutoHyphens w:val="0"/>
        <w:spacing w:after="200"/>
        <w:ind w:left="360"/>
        <w:rPr>
          <w:rFonts w:eastAsiaTheme="minorEastAsia"/>
          <w:bCs/>
          <w:iCs/>
          <w:lang w:eastAsia="ru-RU"/>
        </w:rPr>
      </w:pPr>
      <w:r w:rsidRPr="00391980">
        <w:rPr>
          <w:rFonts w:eastAsiaTheme="minorEastAsia"/>
          <w:bCs/>
          <w:iCs/>
          <w:lang w:eastAsia="ru-RU"/>
        </w:rPr>
        <w:t>Согласно учебному плану предмет «Азбука моего здоровья»  в 1а</w:t>
      </w:r>
      <w:r w:rsidR="006F70B2" w:rsidRPr="00391980">
        <w:rPr>
          <w:rFonts w:eastAsiaTheme="minorEastAsia"/>
          <w:bCs/>
          <w:iCs/>
          <w:lang w:eastAsia="ru-RU"/>
        </w:rPr>
        <w:t xml:space="preserve">классе реализуется  </w:t>
      </w:r>
      <w:r w:rsidR="00782A9F" w:rsidRPr="00391980">
        <w:rPr>
          <w:color w:val="000000" w:themeColor="text1"/>
        </w:rPr>
        <w:t>1 час  в неделю (по 30 минут)</w:t>
      </w:r>
      <w:r w:rsidRPr="00391980">
        <w:rPr>
          <w:rFonts w:eastAsiaTheme="minorEastAsia"/>
          <w:bCs/>
          <w:iCs/>
          <w:lang w:eastAsia="ru-RU"/>
        </w:rPr>
        <w:t xml:space="preserve">, </w:t>
      </w:r>
      <w:r w:rsidR="006F70B2" w:rsidRPr="00391980">
        <w:rPr>
          <w:rFonts w:eastAsiaTheme="minorEastAsia"/>
          <w:bCs/>
          <w:iCs/>
          <w:lang w:eastAsia="ru-RU"/>
        </w:rPr>
        <w:t>33</w:t>
      </w:r>
      <w:r w:rsidRPr="00391980">
        <w:rPr>
          <w:rFonts w:eastAsiaTheme="minorEastAsia"/>
          <w:bCs/>
          <w:iCs/>
          <w:lang w:eastAsia="ru-RU"/>
        </w:rPr>
        <w:t xml:space="preserve"> часа в год.</w:t>
      </w:r>
    </w:p>
    <w:p w:rsidR="004E2EEE" w:rsidRPr="004E2EEE" w:rsidRDefault="004E2EEE" w:rsidP="004E2EEE">
      <w:pPr>
        <w:ind w:firstLine="851"/>
        <w:jc w:val="both"/>
        <w:rPr>
          <w:color w:val="000000" w:themeColor="text1"/>
        </w:rPr>
      </w:pPr>
      <w:r w:rsidRPr="004E2EEE">
        <w:rPr>
          <w:rFonts w:eastAsiaTheme="minorEastAsia"/>
          <w:lang w:eastAsia="ru-RU"/>
        </w:rPr>
        <w:t xml:space="preserve">УМК: </w:t>
      </w:r>
      <w:r w:rsidRPr="004E2EEE">
        <w:rPr>
          <w:color w:val="000000" w:themeColor="text1"/>
        </w:rPr>
        <w:t xml:space="preserve">Программа разработана на основе ФГОС (приказы </w:t>
      </w:r>
      <w:proofErr w:type="spellStart"/>
      <w:r w:rsidRPr="004E2EEE">
        <w:rPr>
          <w:color w:val="000000" w:themeColor="text1"/>
        </w:rPr>
        <w:t>Минобрнауки</w:t>
      </w:r>
      <w:proofErr w:type="spellEnd"/>
      <w:r w:rsidRPr="004E2EEE">
        <w:rPr>
          <w:color w:val="000000" w:themeColor="text1"/>
        </w:rPr>
        <w:t xml:space="preserve"> России от 6 октября 2009г. №373, от 17 декабря 2010 г. № 1897 и от 17 мая 2012 г. № 413), программы начального образования «Просвещение» Москва 2011г.,</w:t>
      </w:r>
    </w:p>
    <w:p w:rsidR="004E2EEE" w:rsidRDefault="004E2EEE" w:rsidP="004E2EE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E2EEE">
        <w:rPr>
          <w:color w:val="000000" w:themeColor="text1"/>
          <w:bdr w:val="none" w:sz="0" w:space="0" w:color="auto" w:frame="1"/>
          <w:lang w:eastAsia="ru-RU"/>
        </w:rPr>
        <w:t xml:space="preserve">программы по формированию культуры здорового питания «Разговор о правильном питании» </w:t>
      </w:r>
      <w:r w:rsidRPr="004E2EEE">
        <w:rPr>
          <w:color w:val="000000" w:themeColor="text1"/>
        </w:rPr>
        <w:t xml:space="preserve">М.М. </w:t>
      </w:r>
      <w:proofErr w:type="gramStart"/>
      <w:r w:rsidRPr="004E2EEE">
        <w:rPr>
          <w:color w:val="000000" w:themeColor="text1"/>
        </w:rPr>
        <w:t>Безруких</w:t>
      </w:r>
      <w:proofErr w:type="gramEnd"/>
      <w:r w:rsidRPr="004E2EEE">
        <w:rPr>
          <w:color w:val="000000" w:themeColor="text1"/>
        </w:rPr>
        <w:t xml:space="preserve">, Т.А. </w:t>
      </w:r>
    </w:p>
    <w:p w:rsidR="00B71D20" w:rsidRDefault="00B71D20" w:rsidP="004E2EE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B71D20" w:rsidRPr="004E2EEE" w:rsidRDefault="00B71D20" w:rsidP="004E2EEE">
      <w:pPr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  <w:bookmarkStart w:id="0" w:name="_GoBack"/>
      <w:bookmarkEnd w:id="0"/>
    </w:p>
    <w:p w:rsidR="006C72BD" w:rsidRPr="004E5F99" w:rsidRDefault="006C72BD" w:rsidP="004E2EEE">
      <w:pPr>
        <w:tabs>
          <w:tab w:val="left" w:pos="1080"/>
        </w:tabs>
        <w:ind w:right="-216" w:firstLine="851"/>
        <w:jc w:val="both"/>
        <w:rPr>
          <w:bCs/>
          <w:color w:val="000000" w:themeColor="text1"/>
        </w:rPr>
      </w:pPr>
      <w:r w:rsidRPr="004E5F99">
        <w:rPr>
          <w:bCs/>
          <w:color w:val="000000" w:themeColor="text1"/>
        </w:rPr>
        <w:lastRenderedPageBreak/>
        <w:t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</w:t>
      </w:r>
      <w:r w:rsidRPr="004E5F99">
        <w:rPr>
          <w:color w:val="000000" w:themeColor="text1"/>
        </w:rPr>
        <w:t xml:space="preserve"> специалистов. Наглядным показ</w:t>
      </w:r>
      <w:r w:rsidR="0028470C" w:rsidRPr="004E5F99">
        <w:rPr>
          <w:color w:val="000000" w:themeColor="text1"/>
        </w:rPr>
        <w:t xml:space="preserve">ателем неблагополучия является </w:t>
      </w:r>
      <w:r w:rsidR="00221C0D" w:rsidRPr="004E5F99">
        <w:rPr>
          <w:color w:val="000000" w:themeColor="text1"/>
        </w:rPr>
        <w:t xml:space="preserve">то, что </w:t>
      </w:r>
      <w:r w:rsidRPr="004E5F99">
        <w:rPr>
          <w:color w:val="000000" w:themeColor="text1"/>
        </w:rPr>
        <w:t>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</w:p>
    <w:p w:rsidR="006C72BD" w:rsidRPr="004E5F99" w:rsidRDefault="006C72BD" w:rsidP="004E2EEE">
      <w:pPr>
        <w:tabs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bCs/>
          <w:color w:val="000000" w:themeColor="text1"/>
        </w:rPr>
        <w:t xml:space="preserve">По данным Института возрастной физиологии РАО, школьная образовательная среда порождает </w:t>
      </w:r>
      <w:r w:rsidR="0028470C" w:rsidRPr="004E5F99">
        <w:rPr>
          <w:color w:val="000000" w:themeColor="text1"/>
        </w:rPr>
        <w:t xml:space="preserve">факторы риска нарушений </w:t>
      </w:r>
      <w:r w:rsidRPr="004E5F99">
        <w:rPr>
          <w:color w:val="000000" w:themeColor="text1"/>
        </w:rPr>
        <w:t xml:space="preserve">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4E5F99">
        <w:rPr>
          <w:color w:val="000000" w:themeColor="text1"/>
        </w:rPr>
        <w:t>проранжировать</w:t>
      </w:r>
      <w:r w:rsidRPr="004E5F99">
        <w:rPr>
          <w:b/>
          <w:color w:val="000000" w:themeColor="text1"/>
        </w:rPr>
        <w:t>школьные</w:t>
      </w:r>
      <w:proofErr w:type="spellEnd"/>
      <w:r w:rsidRPr="004E5F99">
        <w:rPr>
          <w:b/>
          <w:color w:val="000000" w:themeColor="text1"/>
        </w:rPr>
        <w:t xml:space="preserve"> факторы риска</w:t>
      </w:r>
      <w:r w:rsidRPr="004E5F99">
        <w:rPr>
          <w:color w:val="000000" w:themeColor="text1"/>
        </w:rPr>
        <w:t xml:space="preserve"> по убыванию значимости и силы влияния на здоровье учащихся:</w:t>
      </w:r>
    </w:p>
    <w:p w:rsidR="006C72BD" w:rsidRPr="004E5F99" w:rsidRDefault="006C72BD" w:rsidP="004E2EE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- стрессовая педагогическая тактика;</w:t>
      </w:r>
    </w:p>
    <w:p w:rsidR="006C72BD" w:rsidRPr="004E5F99" w:rsidRDefault="006C72BD" w:rsidP="004E2EE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- несоответствие методик и технологий обучения возрастным и функциональным возможностям школьников;</w:t>
      </w:r>
    </w:p>
    <w:p w:rsidR="006C72BD" w:rsidRPr="004E5F99" w:rsidRDefault="006C72BD" w:rsidP="004E2EE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- несоблюдение элементарных физиологических и гигиенических требований к организации учебного процесса;</w:t>
      </w:r>
    </w:p>
    <w:p w:rsidR="006C72BD" w:rsidRPr="004E5F99" w:rsidRDefault="006C72BD" w:rsidP="004E2EE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- недостаточная грамотность родителей в вопросах сохранения здоровья детей;</w:t>
      </w:r>
    </w:p>
    <w:p w:rsidR="006C72BD" w:rsidRPr="004E5F99" w:rsidRDefault="006C72BD" w:rsidP="004E2EE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- провалы в существующей системе физического воспитания;</w:t>
      </w:r>
    </w:p>
    <w:p w:rsidR="006C72BD" w:rsidRPr="004E5F99" w:rsidRDefault="006C72BD" w:rsidP="004E2EE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- интенсификация учебного процесса;</w:t>
      </w:r>
    </w:p>
    <w:p w:rsidR="006C72BD" w:rsidRPr="004E5F99" w:rsidRDefault="006C72BD" w:rsidP="004E2EE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- функциональная неграмотность педагога в вопросах охраны и укрепления здоровья;</w:t>
      </w:r>
    </w:p>
    <w:p w:rsidR="006C72BD" w:rsidRPr="004E5F99" w:rsidRDefault="006C72BD" w:rsidP="004E2EEE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- частичное разрушение служб школьного медицинского контроля;</w:t>
      </w:r>
    </w:p>
    <w:p w:rsidR="006C72BD" w:rsidRPr="004E5F99" w:rsidRDefault="002D4A73" w:rsidP="004E2EEE">
      <w:pPr>
        <w:pStyle w:val="11"/>
        <w:tabs>
          <w:tab w:val="left" w:pos="1080"/>
        </w:tabs>
        <w:ind w:right="-216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6C72BD"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="006C72BD"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="006C72BD"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="006C72BD"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здоровьезатратный</w:t>
      </w:r>
      <w:proofErr w:type="spellEnd"/>
      <w:r w:rsidR="006C72BD"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характер.</w:t>
      </w:r>
    </w:p>
    <w:p w:rsidR="006C72BD" w:rsidRPr="004E5F99" w:rsidRDefault="006C72BD" w:rsidP="004E2EEE">
      <w:pPr>
        <w:tabs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</w:t>
      </w:r>
      <w:r w:rsidR="002D4A73" w:rsidRPr="004E5F99">
        <w:rPr>
          <w:color w:val="000000" w:themeColor="text1"/>
        </w:rPr>
        <w:t xml:space="preserve">боты учителей. </w:t>
      </w:r>
      <w:r w:rsidRPr="004E5F99">
        <w:rPr>
          <w:color w:val="000000" w:themeColor="text1"/>
        </w:rPr>
        <w:t xml:space="preserve"> Поэтому учителю необходимо найти резервы собственной деятельности в сохранении и укреплении здоровья учащихся.</w:t>
      </w:r>
    </w:p>
    <w:p w:rsidR="006C72BD" w:rsidRPr="004E5F99" w:rsidRDefault="006C72BD" w:rsidP="004E2EEE">
      <w:pPr>
        <w:tabs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 xml:space="preserve">Выявление критериев </w:t>
      </w:r>
      <w:proofErr w:type="spellStart"/>
      <w:r w:rsidRPr="004E5F99">
        <w:rPr>
          <w:color w:val="000000" w:themeColor="text1"/>
        </w:rPr>
        <w:t>здоровьесберегающего</w:t>
      </w:r>
      <w:proofErr w:type="spellEnd"/>
      <w:r w:rsidRPr="004E5F99">
        <w:rPr>
          <w:color w:val="000000" w:themeColor="text1"/>
        </w:rPr>
        <w:t xml:space="preserve"> потенциала школьного урока и построение</w:t>
      </w:r>
      <w:r w:rsidR="002E3343" w:rsidRPr="004E5F99">
        <w:rPr>
          <w:color w:val="000000" w:themeColor="text1"/>
        </w:rPr>
        <w:t xml:space="preserve"> внеурочной деятельности</w:t>
      </w:r>
      <w:r w:rsidRPr="004E5F99">
        <w:rPr>
          <w:color w:val="000000" w:themeColor="text1"/>
        </w:rPr>
        <w:t xml:space="preserve"> на </w:t>
      </w:r>
      <w:proofErr w:type="spellStart"/>
      <w:r w:rsidRPr="004E5F99">
        <w:rPr>
          <w:color w:val="000000" w:themeColor="text1"/>
        </w:rPr>
        <w:t>здоровьесберегающей</w:t>
      </w:r>
      <w:proofErr w:type="spellEnd"/>
      <w:r w:rsidRPr="004E5F99">
        <w:rPr>
          <w:color w:val="000000" w:themeColor="text1"/>
        </w:rPr>
        <w:t xml:space="preserve"> основе является важнейшим условием преодоления </w:t>
      </w:r>
      <w:proofErr w:type="spellStart"/>
      <w:r w:rsidRPr="004E5F99">
        <w:rPr>
          <w:color w:val="000000" w:themeColor="text1"/>
        </w:rPr>
        <w:t>здоровьезатратного</w:t>
      </w:r>
      <w:proofErr w:type="spellEnd"/>
      <w:r w:rsidRPr="004E5F99">
        <w:rPr>
          <w:color w:val="000000" w:themeColor="text1"/>
        </w:rPr>
        <w:t xml:space="preserve"> характера школьного образования.</w:t>
      </w:r>
    </w:p>
    <w:p w:rsidR="006C72BD" w:rsidRPr="004E5F99" w:rsidRDefault="006C72BD" w:rsidP="004E2EEE">
      <w:pPr>
        <w:shd w:val="clear" w:color="auto" w:fill="FFFFFF"/>
        <w:tabs>
          <w:tab w:val="left" w:pos="1080"/>
        </w:tabs>
        <w:autoSpaceDE w:val="0"/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По мнению специалистов-медиков, возраст от одного года до 15 лет гораздо важнее для сохранения будущего здоро</w:t>
      </w:r>
      <w:r w:rsidRPr="004E5F99">
        <w:rPr>
          <w:color w:val="000000" w:themeColor="text1"/>
        </w:rPr>
        <w:softHyphen/>
        <w:t>вья, чем от 15 лет до 60.</w:t>
      </w:r>
    </w:p>
    <w:p w:rsidR="006C72BD" w:rsidRPr="004E5F99" w:rsidRDefault="006C72BD" w:rsidP="004E2EEE">
      <w:pPr>
        <w:shd w:val="clear" w:color="auto" w:fill="FFFFFF"/>
        <w:tabs>
          <w:tab w:val="left" w:pos="1080"/>
        </w:tabs>
        <w:autoSpaceDE w:val="0"/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4E5F99">
        <w:rPr>
          <w:b/>
          <w:color w:val="000000" w:themeColor="text1"/>
        </w:rPr>
        <w:t xml:space="preserve">  актуальность </w:t>
      </w:r>
      <w:r w:rsidR="004E5F99">
        <w:rPr>
          <w:color w:val="000000" w:themeColor="text1"/>
        </w:rPr>
        <w:t xml:space="preserve">программы «Азбука </w:t>
      </w:r>
      <w:r w:rsidRPr="004E5F99">
        <w:rPr>
          <w:color w:val="000000" w:themeColor="text1"/>
        </w:rPr>
        <w:t>здоровья».</w:t>
      </w:r>
    </w:p>
    <w:p w:rsidR="000829F1" w:rsidRPr="004E5F99" w:rsidRDefault="00AB0281" w:rsidP="004E2EEE">
      <w:pPr>
        <w:shd w:val="clear" w:color="auto" w:fill="FFFFFF"/>
        <w:tabs>
          <w:tab w:val="left" w:pos="1080"/>
        </w:tabs>
        <w:autoSpaceDE w:val="0"/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Один из модулей этой программы «Разговор о правильном питании»</w:t>
      </w:r>
    </w:p>
    <w:p w:rsidR="0028470C" w:rsidRPr="004E5F99" w:rsidRDefault="000829F1" w:rsidP="004E2EEE">
      <w:pPr>
        <w:ind w:firstLine="851"/>
        <w:jc w:val="both"/>
        <w:rPr>
          <w:b/>
          <w:color w:val="000000" w:themeColor="text1"/>
        </w:rPr>
      </w:pPr>
      <w:r w:rsidRPr="004E5F99">
        <w:rPr>
          <w:b/>
          <w:color w:val="000000" w:themeColor="text1"/>
          <w:bdr w:val="none" w:sz="0" w:space="0" w:color="auto" w:frame="1"/>
          <w:lang w:eastAsia="ru-RU"/>
        </w:rPr>
        <w:t>Содержание программы модуля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Актуальность этого модуля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AA2184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bdr w:val="none" w:sz="0" w:space="0" w:color="auto" w:frame="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Цель модуля:</w:t>
      </w:r>
    </w:p>
    <w:p w:rsidR="00AB0281" w:rsidRPr="004E5F99" w:rsidRDefault="00AA2184" w:rsidP="004E2EEE">
      <w:pPr>
        <w:shd w:val="clear" w:color="auto" w:fill="FFFFFF"/>
        <w:ind w:firstLine="851"/>
        <w:jc w:val="both"/>
        <w:rPr>
          <w:color w:val="000000" w:themeColor="text1"/>
          <w:bdr w:val="none" w:sz="0" w:space="0" w:color="auto" w:frame="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 xml:space="preserve">- </w:t>
      </w:r>
      <w:r w:rsidR="00AB0281" w:rsidRPr="004E5F99">
        <w:rPr>
          <w:color w:val="000000" w:themeColor="text1"/>
          <w:bdr w:val="none" w:sz="0" w:space="0" w:color="auto" w:frame="1"/>
          <w:lang w:eastAsia="ru-RU"/>
        </w:rPr>
        <w:t>формирование у детей основ культуры питания как одной из составляющих здорового образа жизни.</w:t>
      </w:r>
    </w:p>
    <w:p w:rsidR="00AA2184" w:rsidRPr="004E5F99" w:rsidRDefault="00AA2184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Реализация модуля предполагает решение следующих образовательных и воспитательных задач: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lastRenderedPageBreak/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• освоение детьми и подростками практических навыков рационального питания;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AA2184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• просвещение родителей в вопросах организации рационального питания детей и подростков.</w:t>
      </w:r>
    </w:p>
    <w:p w:rsidR="00862159" w:rsidRPr="004E5F99" w:rsidRDefault="00AB0281" w:rsidP="004E2EEE">
      <w:pPr>
        <w:shd w:val="clear" w:color="auto" w:fill="FFFFFF"/>
        <w:jc w:val="center"/>
        <w:rPr>
          <w:b/>
          <w:bCs/>
          <w:color w:val="000000" w:themeColor="text1"/>
          <w:bdr w:val="none" w:sz="0" w:space="0" w:color="auto" w:frame="1"/>
          <w:lang w:eastAsia="ru-RU"/>
        </w:rPr>
      </w:pPr>
      <w:r w:rsidRPr="004E5F99">
        <w:rPr>
          <w:b/>
          <w:bCs/>
          <w:color w:val="000000" w:themeColor="text1"/>
          <w:bdr w:val="none" w:sz="0" w:space="0" w:color="auto" w:frame="1"/>
          <w:lang w:val="en-US" w:eastAsia="ru-RU"/>
        </w:rPr>
        <w:t>I</w:t>
      </w:r>
      <w:r w:rsidRPr="004E5F99">
        <w:rPr>
          <w:b/>
          <w:bCs/>
          <w:color w:val="000000" w:themeColor="text1"/>
          <w:bdr w:val="none" w:sz="0" w:space="0" w:color="auto" w:frame="1"/>
          <w:lang w:eastAsia="ru-RU"/>
        </w:rPr>
        <w:t xml:space="preserve">1. </w:t>
      </w:r>
      <w:r w:rsidR="00AA2184" w:rsidRPr="004E5F99">
        <w:rPr>
          <w:b/>
          <w:bCs/>
          <w:color w:val="000000" w:themeColor="text1"/>
          <w:bdr w:val="none" w:sz="0" w:space="0" w:color="auto" w:frame="1"/>
          <w:lang w:eastAsia="ru-RU"/>
        </w:rPr>
        <w:t>Общая характеристика модуля</w:t>
      </w:r>
    </w:p>
    <w:p w:rsidR="00AB0281" w:rsidRPr="004E5F99" w:rsidRDefault="00AB0281" w:rsidP="004E2EEE">
      <w:pPr>
        <w:tabs>
          <w:tab w:val="left" w:pos="1080"/>
        </w:tabs>
        <w:ind w:right="-216" w:firstLine="851"/>
        <w:jc w:val="both"/>
        <w:rPr>
          <w:b/>
          <w:color w:val="000000" w:themeColor="text1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.</w:t>
      </w:r>
      <w:r w:rsidR="00862159" w:rsidRPr="004E5F99">
        <w:rPr>
          <w:color w:val="000000" w:themeColor="text1"/>
        </w:rPr>
        <w:t xml:space="preserve"> . Правительством Р.Ф. утверждены «Основы государственной политики Р.Ф. в области здорового питания населения до 2020г. (распоряжение Правительства Р.Ф. от 25 октября 2010 г. № 1873-р), которыми предусмотрен комплекс мероприятий, направленных на создание условий, привычек и экономического положения. Программа курса по формированию культуры здорового питания необходима </w:t>
      </w:r>
      <w:proofErr w:type="gramStart"/>
      <w:r w:rsidR="00862159" w:rsidRPr="004E5F99">
        <w:rPr>
          <w:color w:val="000000" w:themeColor="text1"/>
        </w:rPr>
        <w:t>обучающимся</w:t>
      </w:r>
      <w:proofErr w:type="gramEnd"/>
      <w:r w:rsidR="00862159" w:rsidRPr="004E5F99">
        <w:rPr>
          <w:color w:val="000000" w:themeColor="text1"/>
        </w:rPr>
        <w:t xml:space="preserve"> для того, чтобы они могли достичь высот своего потенциала знаний, полноценно развиваться физически и умственно, обеспечить здоровье и благополучие на всю жизнь.</w:t>
      </w:r>
    </w:p>
    <w:p w:rsidR="00AB0281" w:rsidRPr="004E5F99" w:rsidRDefault="00AA2184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Преимущество модуля заключается в том, что его</w:t>
      </w:r>
      <w:r w:rsidR="00AB0281" w:rsidRPr="004E5F99">
        <w:rPr>
          <w:color w:val="000000" w:themeColor="text1"/>
          <w:bdr w:val="none" w:sz="0" w:space="0" w:color="auto" w:frame="1"/>
          <w:lang w:eastAsia="ru-RU"/>
        </w:rPr>
        <w:t xml:space="preserve">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</w:t>
      </w:r>
    </w:p>
    <w:p w:rsidR="00AB0281" w:rsidRPr="004E5F99" w:rsidRDefault="00AA2184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Модуль</w:t>
      </w:r>
      <w:r w:rsidR="00AB0281" w:rsidRPr="004E5F99">
        <w:rPr>
          <w:color w:val="000000" w:themeColor="text1"/>
          <w:bdr w:val="none" w:sz="0" w:space="0" w:color="auto" w:frame="1"/>
          <w:lang w:eastAsia="ru-RU"/>
        </w:rPr>
        <w:t xml:space="preserve"> «Разговор о правильном питании» предполагает активное участие и максимальное вовлечение детей 1-4 классов</w:t>
      </w:r>
      <w:r w:rsidRPr="004E5F99">
        <w:rPr>
          <w:color w:val="000000" w:themeColor="text1"/>
          <w:bdr w:val="none" w:sz="0" w:space="0" w:color="auto" w:frame="1"/>
          <w:lang w:eastAsia="ru-RU"/>
        </w:rPr>
        <w:t xml:space="preserve"> в </w:t>
      </w:r>
      <w:r w:rsidR="000829F1" w:rsidRPr="004E5F99">
        <w:rPr>
          <w:color w:val="000000" w:themeColor="text1"/>
          <w:bdr w:val="none" w:sz="0" w:space="0" w:color="auto" w:frame="1"/>
          <w:lang w:eastAsia="ru-RU"/>
        </w:rPr>
        <w:t>поисковую работу, в</w:t>
      </w:r>
      <w:r w:rsidR="00AB0281" w:rsidRPr="004E5F99">
        <w:rPr>
          <w:color w:val="000000" w:themeColor="text1"/>
          <w:bdr w:val="none" w:sz="0" w:space="0" w:color="auto" w:frame="1"/>
          <w:lang w:eastAsia="ru-RU"/>
        </w:rPr>
        <w:t>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AB0281" w:rsidRPr="004E5F99" w:rsidRDefault="00AA2184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 xml:space="preserve">Модуль, как и вся </w:t>
      </w:r>
      <w:proofErr w:type="gramStart"/>
      <w:r w:rsidRPr="004E5F99">
        <w:rPr>
          <w:color w:val="000000" w:themeColor="text1"/>
          <w:bdr w:val="none" w:sz="0" w:space="0" w:color="auto" w:frame="1"/>
          <w:lang w:eastAsia="ru-RU"/>
        </w:rPr>
        <w:t>программа</w:t>
      </w:r>
      <w:proofErr w:type="gramEnd"/>
      <w:r w:rsidR="00AB0281" w:rsidRPr="004E5F99">
        <w:rPr>
          <w:color w:val="000000" w:themeColor="text1"/>
          <w:bdr w:val="none" w:sz="0" w:space="0" w:color="auto" w:frame="1"/>
          <w:lang w:eastAsia="ru-RU"/>
        </w:rPr>
        <w:t> 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 xml:space="preserve">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</w:t>
      </w:r>
      <w:r w:rsidR="00AA2184" w:rsidRPr="004E5F99">
        <w:rPr>
          <w:color w:val="000000" w:themeColor="text1"/>
          <w:bdr w:val="none" w:sz="0" w:space="0" w:color="auto" w:frame="1"/>
          <w:lang w:eastAsia="ru-RU"/>
        </w:rPr>
        <w:t xml:space="preserve">Содержание и структура </w:t>
      </w:r>
      <w:r w:rsidRPr="004E5F99">
        <w:rPr>
          <w:color w:val="000000" w:themeColor="text1"/>
          <w:bdr w:val="none" w:sz="0" w:space="0" w:color="auto" w:frame="1"/>
          <w:lang w:eastAsia="ru-RU"/>
        </w:rPr>
        <w:t>обеспечивает возможность организации системного обучения школьников, с учетом их возрастных особенностей.</w:t>
      </w:r>
    </w:p>
    <w:p w:rsidR="00AB0281" w:rsidRPr="004E5F99" w:rsidRDefault="00AA2184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В ходе реализации модуля</w:t>
      </w:r>
      <w:r w:rsidR="00AB0281" w:rsidRPr="004E5F99">
        <w:rPr>
          <w:color w:val="000000" w:themeColor="text1"/>
          <w:bdr w:val="none" w:sz="0" w:space="0" w:color="auto" w:frame="1"/>
          <w:lang w:eastAsia="ru-RU"/>
        </w:rPr>
        <w:t xml:space="preserve">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 xml:space="preserve">Одно из важнейших условий эффективной </w:t>
      </w:r>
      <w:r w:rsidR="00AA2184" w:rsidRPr="004E5F99">
        <w:rPr>
          <w:color w:val="000000" w:themeColor="text1"/>
          <w:bdr w:val="none" w:sz="0" w:space="0" w:color="auto" w:frame="1"/>
          <w:lang w:eastAsia="ru-RU"/>
        </w:rPr>
        <w:t>реализации модуля</w:t>
      </w:r>
      <w:r w:rsidRPr="004E5F99">
        <w:rPr>
          <w:color w:val="000000" w:themeColor="text1"/>
          <w:bdr w:val="none" w:sz="0" w:space="0" w:color="auto" w:frame="1"/>
          <w:lang w:eastAsia="ru-RU"/>
        </w:rPr>
        <w:t xml:space="preserve">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</w:t>
      </w:r>
    </w:p>
    <w:p w:rsidR="00AB0281" w:rsidRPr="004E5F99" w:rsidRDefault="00AB028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 xml:space="preserve">В ходе изучения Программы используются разнообразные формы и методы, обеспечивающие непосредственное участие детей в работе по программе, </w:t>
      </w:r>
      <w:r w:rsidRPr="004E5F99">
        <w:rPr>
          <w:color w:val="000000" w:themeColor="text1"/>
          <w:bdr w:val="none" w:sz="0" w:space="0" w:color="auto" w:frame="1"/>
          <w:lang w:eastAsia="ru-RU"/>
        </w:rPr>
        <w:lastRenderedPageBreak/>
        <w:t>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</w:t>
      </w:r>
      <w:proofErr w:type="gramStart"/>
      <w:r w:rsidRPr="004E5F99">
        <w:rPr>
          <w:color w:val="000000" w:themeColor="text1"/>
          <w:bdr w:val="none" w:sz="0" w:space="0" w:color="auto" w:frame="1"/>
          <w:lang w:eastAsia="ru-RU"/>
        </w:rPr>
        <w:t xml:space="preserve"> П</w:t>
      </w:r>
      <w:proofErr w:type="gramEnd"/>
      <w:r w:rsidRPr="004E5F99">
        <w:rPr>
          <w:color w:val="000000" w:themeColor="text1"/>
          <w:bdr w:val="none" w:sz="0" w:space="0" w:color="auto" w:frame="1"/>
          <w:lang w:eastAsia="ru-RU"/>
        </w:rPr>
        <w:t xml:space="preserve">оскольку игра является ведущей деятельностью для младших школьников, то и игровые методы являются основой организации </w:t>
      </w:r>
      <w:proofErr w:type="gramStart"/>
      <w:r w:rsidRPr="004E5F99">
        <w:rPr>
          <w:color w:val="000000" w:themeColor="text1"/>
          <w:bdr w:val="none" w:sz="0" w:space="0" w:color="auto" w:frame="1"/>
          <w:lang w:eastAsia="ru-RU"/>
        </w:rPr>
        <w:t>обучения по Программе</w:t>
      </w:r>
      <w:proofErr w:type="gramEnd"/>
      <w:r w:rsidRPr="004E5F99">
        <w:rPr>
          <w:color w:val="000000" w:themeColor="text1"/>
          <w:bdr w:val="none" w:sz="0" w:space="0" w:color="auto" w:frame="1"/>
          <w:lang w:eastAsia="ru-RU"/>
        </w:rPr>
        <w:t>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AB0281" w:rsidRPr="004E5F99" w:rsidRDefault="00AB0281" w:rsidP="004E2EEE">
      <w:pPr>
        <w:shd w:val="clear" w:color="auto" w:fill="FFFFFF"/>
        <w:tabs>
          <w:tab w:val="left" w:pos="1080"/>
        </w:tabs>
        <w:autoSpaceDE w:val="0"/>
        <w:ind w:right="-216" w:firstLine="851"/>
        <w:jc w:val="both"/>
        <w:rPr>
          <w:color w:val="000000" w:themeColor="text1"/>
        </w:rPr>
      </w:pPr>
    </w:p>
    <w:p w:rsidR="006C72BD" w:rsidRPr="004E5F99" w:rsidRDefault="006C72BD" w:rsidP="004E2EEE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ind w:left="0" w:right="-216" w:firstLine="0"/>
        <w:jc w:val="center"/>
        <w:rPr>
          <w:b/>
          <w:i/>
          <w:color w:val="000000" w:themeColor="text1"/>
        </w:rPr>
      </w:pPr>
      <w:r w:rsidRPr="004E5F99">
        <w:rPr>
          <w:b/>
          <w:color w:val="000000" w:themeColor="text1"/>
        </w:rPr>
        <w:t>Цель и задачи программы</w:t>
      </w:r>
    </w:p>
    <w:p w:rsidR="006C72BD" w:rsidRPr="004E5F99" w:rsidRDefault="006C72BD" w:rsidP="004E2EEE">
      <w:pPr>
        <w:tabs>
          <w:tab w:val="left" w:pos="1080"/>
        </w:tabs>
        <w:ind w:right="-216" w:firstLine="851"/>
        <w:jc w:val="both"/>
        <w:rPr>
          <w:b/>
          <w:i/>
          <w:color w:val="000000" w:themeColor="text1"/>
        </w:rPr>
      </w:pPr>
      <w:r w:rsidRPr="004E5F99">
        <w:rPr>
          <w:b/>
          <w:i/>
          <w:color w:val="000000" w:themeColor="text1"/>
        </w:rPr>
        <w:t>Цель данного курса</w:t>
      </w:r>
      <w:proofErr w:type="gramStart"/>
      <w:r w:rsidRPr="004E5F99">
        <w:rPr>
          <w:b/>
          <w:i/>
          <w:color w:val="000000" w:themeColor="text1"/>
        </w:rPr>
        <w:t>:</w:t>
      </w:r>
      <w:r w:rsidR="00355EB4" w:rsidRPr="004E5F99">
        <w:rPr>
          <w:color w:val="000000" w:themeColor="text1"/>
        </w:rPr>
        <w:t>с</w:t>
      </w:r>
      <w:proofErr w:type="gramEnd"/>
      <w:r w:rsidR="00355EB4" w:rsidRPr="004E5F99">
        <w:rPr>
          <w:color w:val="000000" w:themeColor="text1"/>
        </w:rPr>
        <w:t xml:space="preserve">формировать у детей представление о важности </w:t>
      </w:r>
      <w:r w:rsidR="000456F3" w:rsidRPr="004E5F99">
        <w:rPr>
          <w:color w:val="000000" w:themeColor="text1"/>
        </w:rPr>
        <w:t xml:space="preserve">и культуре </w:t>
      </w:r>
      <w:r w:rsidR="00355EB4" w:rsidRPr="004E5F99">
        <w:rPr>
          <w:color w:val="000000" w:themeColor="text1"/>
        </w:rPr>
        <w:t>правильного питания,как составной части сохранения иукрепления здоровья,</w:t>
      </w:r>
      <w:r w:rsidRPr="004E5F99">
        <w:rPr>
          <w:color w:val="000000" w:themeColor="text1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6C72BD" w:rsidRPr="004E5F99" w:rsidRDefault="006C72BD" w:rsidP="004E2EEE">
      <w:pPr>
        <w:tabs>
          <w:tab w:val="left" w:pos="1080"/>
        </w:tabs>
        <w:ind w:firstLine="851"/>
        <w:jc w:val="both"/>
        <w:rPr>
          <w:b/>
          <w:i/>
          <w:color w:val="000000" w:themeColor="text1"/>
        </w:rPr>
      </w:pPr>
      <w:r w:rsidRPr="004E5F99">
        <w:rPr>
          <w:b/>
          <w:i/>
          <w:color w:val="000000" w:themeColor="text1"/>
        </w:rPr>
        <w:t>Задачи:</w:t>
      </w:r>
    </w:p>
    <w:p w:rsidR="00A62075" w:rsidRPr="004E5F99" w:rsidRDefault="000456F3" w:rsidP="004E2EEE">
      <w:pPr>
        <w:tabs>
          <w:tab w:val="left" w:pos="1080"/>
        </w:tabs>
        <w:ind w:firstLine="851"/>
        <w:jc w:val="both"/>
        <w:rPr>
          <w:color w:val="000000" w:themeColor="text1"/>
        </w:rPr>
      </w:pPr>
      <w:r w:rsidRPr="004E5F99">
        <w:rPr>
          <w:b/>
          <w:color w:val="000000" w:themeColor="text1"/>
        </w:rPr>
        <w:t>-</w:t>
      </w:r>
      <w:r w:rsidRPr="004E5F99">
        <w:rPr>
          <w:color w:val="000000" w:themeColor="text1"/>
        </w:rPr>
        <w:t xml:space="preserve">    формировать у учащихся знаний о правилах </w:t>
      </w:r>
      <w:proofErr w:type="gramStart"/>
      <w:r w:rsidRPr="004E5F99">
        <w:rPr>
          <w:color w:val="000000" w:themeColor="text1"/>
        </w:rPr>
        <w:t>рационального</w:t>
      </w:r>
      <w:proofErr w:type="gramEnd"/>
    </w:p>
    <w:p w:rsidR="000456F3" w:rsidRPr="004E5F99" w:rsidRDefault="000456F3" w:rsidP="004E2EEE">
      <w:pPr>
        <w:tabs>
          <w:tab w:val="left" w:pos="1080"/>
        </w:tabs>
        <w:ind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питания, их роли в сохранении и укреплении здоровья.</w:t>
      </w:r>
    </w:p>
    <w:p w:rsidR="006C72BD" w:rsidRPr="004E5F99" w:rsidRDefault="006C72BD" w:rsidP="004E2EEE">
      <w:pPr>
        <w:pStyle w:val="a5"/>
        <w:widowControl w:val="0"/>
        <w:numPr>
          <w:ilvl w:val="0"/>
          <w:numId w:val="7"/>
        </w:numPr>
        <w:tabs>
          <w:tab w:val="clear" w:pos="708"/>
          <w:tab w:val="left" w:pos="426"/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 детей необходимые знания, умения и навыки по здоровому образу жизни;</w:t>
      </w:r>
    </w:p>
    <w:p w:rsidR="006C72BD" w:rsidRPr="004E5F99" w:rsidRDefault="006C72BD" w:rsidP="004E2EEE">
      <w:pPr>
        <w:pStyle w:val="a5"/>
        <w:widowControl w:val="0"/>
        <w:numPr>
          <w:ilvl w:val="0"/>
          <w:numId w:val="7"/>
        </w:numPr>
        <w:tabs>
          <w:tab w:val="clear" w:pos="708"/>
          <w:tab w:val="left" w:pos="426"/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6C72BD" w:rsidRPr="004E5F99" w:rsidRDefault="006C72BD" w:rsidP="004E2EEE">
      <w:pPr>
        <w:pStyle w:val="a5"/>
        <w:widowControl w:val="0"/>
        <w:numPr>
          <w:ilvl w:val="0"/>
          <w:numId w:val="7"/>
        </w:numPr>
        <w:tabs>
          <w:tab w:val="clear" w:pos="708"/>
          <w:tab w:val="left" w:pos="426"/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физическое и психическое саморазвитие;</w:t>
      </w:r>
    </w:p>
    <w:p w:rsidR="006C72BD" w:rsidRPr="004E5F99" w:rsidRDefault="006C72BD" w:rsidP="004E2EEE">
      <w:pPr>
        <w:pStyle w:val="a5"/>
        <w:widowControl w:val="0"/>
        <w:numPr>
          <w:ilvl w:val="0"/>
          <w:numId w:val="7"/>
        </w:numPr>
        <w:tabs>
          <w:tab w:val="clear" w:pos="708"/>
          <w:tab w:val="left" w:pos="426"/>
          <w:tab w:val="left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научить использовать полученные знания в повседневной жизни;</w:t>
      </w:r>
    </w:p>
    <w:p w:rsidR="006C72BD" w:rsidRPr="004E5F99" w:rsidRDefault="002E3343" w:rsidP="004E2EEE">
      <w:pPr>
        <w:pStyle w:val="a5"/>
        <w:widowControl w:val="0"/>
        <w:numPr>
          <w:ilvl w:val="0"/>
          <w:numId w:val="7"/>
        </w:numPr>
        <w:tabs>
          <w:tab w:val="clear" w:pos="708"/>
          <w:tab w:val="left" w:pos="426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добиться </w:t>
      </w:r>
      <w:r w:rsidR="006C72BD"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потребности выполнения элемент</w:t>
      </w:r>
      <w:r w:rsidR="00A62075"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арных правил </w:t>
      </w:r>
      <w:proofErr w:type="spellStart"/>
      <w:r w:rsidR="00A62075"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здоровьесбережения</w:t>
      </w:r>
      <w:proofErr w:type="spellEnd"/>
      <w:r w:rsidR="00A62075"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62075" w:rsidRPr="004E5F99" w:rsidRDefault="00A62075" w:rsidP="004E2EEE">
      <w:pPr>
        <w:pStyle w:val="a5"/>
        <w:widowControl w:val="0"/>
        <w:numPr>
          <w:ilvl w:val="0"/>
          <w:numId w:val="7"/>
        </w:numPr>
        <w:tabs>
          <w:tab w:val="clear" w:pos="708"/>
          <w:tab w:val="left" w:pos="426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чувство уважения к культуре своего народа и культуре и традициям других народов;</w:t>
      </w:r>
    </w:p>
    <w:p w:rsidR="00A62075" w:rsidRPr="004E5F99" w:rsidRDefault="00A62075" w:rsidP="004E2EEE">
      <w:pPr>
        <w:pStyle w:val="a5"/>
        <w:widowControl w:val="0"/>
        <w:numPr>
          <w:ilvl w:val="0"/>
          <w:numId w:val="7"/>
        </w:numPr>
        <w:tabs>
          <w:tab w:val="clear" w:pos="708"/>
          <w:tab w:val="left" w:pos="426"/>
          <w:tab w:val="left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творческие способности и кругозор у обучающихся</w:t>
      </w:r>
      <w:proofErr w:type="gramStart"/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6C72BD" w:rsidRPr="004E5F99" w:rsidRDefault="006C72BD" w:rsidP="004E2EEE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ind w:left="0" w:right="-216" w:firstLine="0"/>
        <w:jc w:val="center"/>
        <w:rPr>
          <w:b/>
          <w:color w:val="000000" w:themeColor="text1"/>
        </w:rPr>
      </w:pPr>
      <w:r w:rsidRPr="004E5F99">
        <w:rPr>
          <w:b/>
          <w:color w:val="000000" w:themeColor="text1"/>
        </w:rPr>
        <w:t>Особенности программы</w:t>
      </w:r>
    </w:p>
    <w:p w:rsidR="000829F1" w:rsidRPr="004E5F99" w:rsidRDefault="006C72BD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</w:rPr>
        <w:t>Данная  программа строится</w:t>
      </w:r>
      <w:r w:rsidRPr="004E5F99">
        <w:rPr>
          <w:b/>
          <w:i/>
          <w:color w:val="000000" w:themeColor="text1"/>
        </w:rPr>
        <w:t xml:space="preserve"> на принципах</w:t>
      </w:r>
      <w:r w:rsidRPr="004E5F99">
        <w:rPr>
          <w:color w:val="000000" w:themeColor="text1"/>
        </w:rPr>
        <w:t>:</w:t>
      </w:r>
    </w:p>
    <w:p w:rsidR="000829F1" w:rsidRPr="004E5F99" w:rsidRDefault="001B285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-</w:t>
      </w:r>
      <w:r w:rsidR="000829F1" w:rsidRPr="004E5F99">
        <w:rPr>
          <w:color w:val="000000" w:themeColor="text1"/>
          <w:bdr w:val="none" w:sz="0" w:space="0" w:color="auto" w:frame="1"/>
          <w:lang w:eastAsia="ru-RU"/>
        </w:rPr>
        <w:t>         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0829F1" w:rsidRPr="004E5F99" w:rsidRDefault="001B285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-</w:t>
      </w:r>
      <w:r w:rsidR="000829F1" w:rsidRPr="004E5F99">
        <w:rPr>
          <w:color w:val="000000" w:themeColor="text1"/>
          <w:bdr w:val="none" w:sz="0" w:space="0" w:color="auto" w:frame="1"/>
          <w:lang w:eastAsia="ru-RU"/>
        </w:rPr>
        <w:t>         наглядности(иллюстративность, наличие дидактических материалов);</w:t>
      </w:r>
    </w:p>
    <w:p w:rsidR="000829F1" w:rsidRPr="004E5F99" w:rsidRDefault="001B285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-</w:t>
      </w:r>
      <w:r w:rsidR="000829F1" w:rsidRPr="004E5F99">
        <w:rPr>
          <w:color w:val="000000" w:themeColor="text1"/>
          <w:bdr w:val="none" w:sz="0" w:space="0" w:color="auto" w:frame="1"/>
          <w:lang w:eastAsia="ru-RU"/>
        </w:rPr>
        <w:t>         </w:t>
      </w:r>
      <w:proofErr w:type="gramStart"/>
      <w:r w:rsidR="000829F1" w:rsidRPr="004E5F99">
        <w:rPr>
          <w:color w:val="000000" w:themeColor="text1"/>
          <w:bdr w:val="none" w:sz="0" w:space="0" w:color="auto" w:frame="1"/>
          <w:lang w:eastAsia="ru-RU"/>
        </w:rPr>
        <w:t>научности</w:t>
      </w:r>
      <w:proofErr w:type="gramEnd"/>
      <w:r w:rsidR="00862159" w:rsidRPr="004E5F99">
        <w:rPr>
          <w:color w:val="000000" w:themeColor="text1"/>
          <w:bdr w:val="none" w:sz="0" w:space="0" w:color="auto" w:frame="1"/>
          <w:lang w:eastAsia="ru-RU"/>
        </w:rPr>
        <w:t xml:space="preserve">; в основе </w:t>
      </w:r>
      <w:proofErr w:type="gramStart"/>
      <w:r w:rsidR="00862159" w:rsidRPr="004E5F99">
        <w:rPr>
          <w:color w:val="000000" w:themeColor="text1"/>
          <w:bdr w:val="none" w:sz="0" w:space="0" w:color="auto" w:frame="1"/>
          <w:lang w:eastAsia="ru-RU"/>
        </w:rPr>
        <w:t>которых</w:t>
      </w:r>
      <w:proofErr w:type="gramEnd"/>
      <w:r w:rsidR="00862159" w:rsidRPr="004E5F99">
        <w:rPr>
          <w:color w:val="000000" w:themeColor="text1"/>
          <w:bdr w:val="none" w:sz="0" w:space="0" w:color="auto" w:frame="1"/>
          <w:lang w:eastAsia="ru-RU"/>
        </w:rPr>
        <w:t xml:space="preserve"> содержится анализ статистических медицинских исследований по состоянию здоровья школьников </w:t>
      </w:r>
      <w:r w:rsidR="000829F1" w:rsidRPr="004E5F99">
        <w:rPr>
          <w:color w:val="000000" w:themeColor="text1"/>
          <w:bdr w:val="none" w:sz="0" w:space="0" w:color="auto" w:frame="1"/>
          <w:lang w:eastAsia="ru-RU"/>
        </w:rPr>
        <w:t xml:space="preserve"> (обоснованность, наличие методологической базы и теоретической основы);</w:t>
      </w:r>
    </w:p>
    <w:p w:rsidR="000829F1" w:rsidRPr="004E5F99" w:rsidRDefault="001B285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-</w:t>
      </w:r>
      <w:r w:rsidR="000829F1" w:rsidRPr="004E5F99">
        <w:rPr>
          <w:color w:val="000000" w:themeColor="text1"/>
          <w:bdr w:val="none" w:sz="0" w:space="0" w:color="auto" w:frame="1"/>
          <w:lang w:eastAsia="ru-RU"/>
        </w:rPr>
        <w:t>         демократичности (взаимодействие педагога и ученика в социуме);</w:t>
      </w:r>
    </w:p>
    <w:p w:rsidR="000829F1" w:rsidRPr="004E5F99" w:rsidRDefault="001B285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-</w:t>
      </w:r>
      <w:r w:rsidR="000829F1" w:rsidRPr="004E5F99">
        <w:rPr>
          <w:color w:val="000000" w:themeColor="text1"/>
          <w:bdr w:val="none" w:sz="0" w:space="0" w:color="auto" w:frame="1"/>
          <w:lang w:eastAsia="ru-RU"/>
        </w:rPr>
        <w:t>         актуализации знаний и умений (учебные ситуации предлагаются с точки зрения потребностей младших школьников);</w:t>
      </w:r>
    </w:p>
    <w:p w:rsidR="000829F1" w:rsidRPr="004E5F99" w:rsidRDefault="001B2851" w:rsidP="004E2EEE">
      <w:pPr>
        <w:shd w:val="clear" w:color="auto" w:fill="FFFFFF"/>
        <w:ind w:firstLine="851"/>
        <w:jc w:val="both"/>
        <w:rPr>
          <w:color w:val="000000" w:themeColor="text1"/>
          <w:bdr w:val="none" w:sz="0" w:space="0" w:color="auto" w:frame="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-</w:t>
      </w:r>
      <w:r w:rsidR="000829F1" w:rsidRPr="004E5F99">
        <w:rPr>
          <w:color w:val="000000" w:themeColor="text1"/>
          <w:bdr w:val="none" w:sz="0" w:space="0" w:color="auto" w:frame="1"/>
          <w:lang w:eastAsia="ru-RU"/>
        </w:rPr>
        <w:t>         </w:t>
      </w:r>
      <w:proofErr w:type="spellStart"/>
      <w:r w:rsidR="000829F1" w:rsidRPr="004E5F99">
        <w:rPr>
          <w:color w:val="000000" w:themeColor="text1"/>
          <w:bdr w:val="none" w:sz="0" w:space="0" w:color="auto" w:frame="1"/>
          <w:lang w:eastAsia="ru-RU"/>
        </w:rPr>
        <w:t>деятельностной</w:t>
      </w:r>
      <w:proofErr w:type="spellEnd"/>
      <w:r w:rsidR="000829F1" w:rsidRPr="004E5F99">
        <w:rPr>
          <w:color w:val="000000" w:themeColor="text1"/>
          <w:bdr w:val="none" w:sz="0" w:space="0" w:color="auto" w:frame="1"/>
          <w:lang w:eastAsia="ru-RU"/>
        </w:rPr>
        <w:t xml:space="preserve"> основы процесса обучения (удовлетворение потребности детей данного возраста в игре и эмоционально-наглядной опоре).</w:t>
      </w:r>
    </w:p>
    <w:p w:rsidR="00862159" w:rsidRPr="004E5F99" w:rsidRDefault="00862159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Системности</w:t>
      </w:r>
      <w:proofErr w:type="gramStart"/>
      <w:r w:rsidRPr="004E5F99">
        <w:rPr>
          <w:color w:val="000000" w:themeColor="text1"/>
          <w:bdr w:val="none" w:sz="0" w:space="0" w:color="auto" w:frame="1"/>
          <w:lang w:eastAsia="ru-RU"/>
        </w:rPr>
        <w:t>;</w:t>
      </w:r>
      <w:r w:rsidRPr="004E5F99">
        <w:rPr>
          <w:color w:val="000000" w:themeColor="text1"/>
        </w:rPr>
        <w:t>о</w:t>
      </w:r>
      <w:proofErr w:type="gramEnd"/>
      <w:r w:rsidRPr="004E5F99">
        <w:rPr>
          <w:color w:val="000000" w:themeColor="text1"/>
        </w:rPr>
        <w:t>пределяющий взаимосвязь и целостность   содержания, форм и принципов предлагаемого курса.</w:t>
      </w:r>
    </w:p>
    <w:p w:rsidR="006C72BD" w:rsidRPr="004E5F99" w:rsidRDefault="000829F1" w:rsidP="004E2EEE">
      <w:pPr>
        <w:shd w:val="clear" w:color="auto" w:fill="FFFFFF"/>
        <w:ind w:firstLine="851"/>
        <w:jc w:val="both"/>
        <w:rPr>
          <w:color w:val="000000" w:themeColor="text1"/>
          <w:lang w:eastAsia="ru-RU"/>
        </w:rPr>
      </w:pPr>
      <w:r w:rsidRPr="004E5F99">
        <w:rPr>
          <w:color w:val="000000" w:themeColor="text1"/>
          <w:bdr w:val="none" w:sz="0" w:space="0" w:color="auto" w:frame="1"/>
          <w:lang w:eastAsia="ru-RU"/>
        </w:rPr>
        <w:t>Новизна Программы заключается в учёте традиций питания, активном вовлечении в работу родителей.</w:t>
      </w:r>
    </w:p>
    <w:p w:rsidR="006C72BD" w:rsidRPr="004E5F99" w:rsidRDefault="006C72BD" w:rsidP="004E2EEE">
      <w:pPr>
        <w:widowControl w:val="0"/>
        <w:tabs>
          <w:tab w:val="left" w:pos="1080"/>
        </w:tabs>
        <w:ind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При этом необходимо выделить</w:t>
      </w:r>
      <w:r w:rsidRPr="004E5F99">
        <w:rPr>
          <w:b/>
          <w:i/>
          <w:color w:val="000000" w:themeColor="text1"/>
        </w:rPr>
        <w:t xml:space="preserve"> практическую направленность</w:t>
      </w:r>
      <w:r w:rsidRPr="004E5F99">
        <w:rPr>
          <w:color w:val="000000" w:themeColor="text1"/>
        </w:rPr>
        <w:t xml:space="preserve"> курса.</w:t>
      </w:r>
    </w:p>
    <w:p w:rsidR="006C72BD" w:rsidRPr="004E5F99" w:rsidRDefault="006C72BD" w:rsidP="004E2EEE">
      <w:pPr>
        <w:tabs>
          <w:tab w:val="left" w:pos="1080"/>
        </w:tabs>
        <w:ind w:right="-216" w:firstLine="851"/>
        <w:jc w:val="both"/>
        <w:rPr>
          <w:b/>
          <w:i/>
          <w:color w:val="000000" w:themeColor="text1"/>
        </w:rPr>
      </w:pPr>
      <w:r w:rsidRPr="004E5F99">
        <w:rPr>
          <w:color w:val="000000" w:themeColor="text1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6C72BD" w:rsidRPr="004E5F99" w:rsidRDefault="006C72BD" w:rsidP="004E2EEE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Обеспечение мотивации</w:t>
      </w:r>
    </w:p>
    <w:p w:rsidR="006C72BD" w:rsidRPr="004E5F99" w:rsidRDefault="006C72BD" w:rsidP="004E2EEE">
      <w:pPr>
        <w:tabs>
          <w:tab w:val="left" w:pos="1080"/>
        </w:tabs>
        <w:ind w:firstLine="851"/>
        <w:jc w:val="both"/>
        <w:rPr>
          <w:b/>
          <w:i/>
          <w:color w:val="000000" w:themeColor="text1"/>
        </w:rPr>
      </w:pPr>
      <w:r w:rsidRPr="004E5F99">
        <w:rPr>
          <w:color w:val="000000" w:themeColor="text1"/>
        </w:rPr>
        <w:t>Быть здоровым – значит быть счастливым и успешным в будущей взрослой жизни.</w:t>
      </w:r>
    </w:p>
    <w:p w:rsidR="006C72BD" w:rsidRPr="004E5F99" w:rsidRDefault="006C72BD" w:rsidP="004E2EEE">
      <w:pPr>
        <w:tabs>
          <w:tab w:val="left" w:pos="1080"/>
        </w:tabs>
        <w:ind w:firstLine="851"/>
        <w:jc w:val="both"/>
        <w:rPr>
          <w:b/>
          <w:i/>
          <w:color w:val="000000" w:themeColor="text1"/>
        </w:rPr>
      </w:pPr>
      <w:r w:rsidRPr="004E5F99">
        <w:rPr>
          <w:b/>
          <w:i/>
          <w:color w:val="000000" w:themeColor="text1"/>
        </w:rPr>
        <w:t>Занятия  носят  научно-образовательный характер.</w:t>
      </w:r>
    </w:p>
    <w:p w:rsidR="006C72BD" w:rsidRPr="004E5F99" w:rsidRDefault="006C72BD" w:rsidP="004E2EEE">
      <w:pPr>
        <w:tabs>
          <w:tab w:val="left" w:pos="1080"/>
        </w:tabs>
        <w:ind w:firstLine="851"/>
        <w:jc w:val="both"/>
        <w:rPr>
          <w:color w:val="000000" w:themeColor="text1"/>
        </w:rPr>
      </w:pPr>
      <w:r w:rsidRPr="004E5F99">
        <w:rPr>
          <w:b/>
          <w:i/>
          <w:color w:val="000000" w:themeColor="text1"/>
        </w:rPr>
        <w:t>Основные виды деятельности учащихся:</w:t>
      </w:r>
    </w:p>
    <w:p w:rsidR="006C72BD" w:rsidRPr="004E5F99" w:rsidRDefault="006C72BD" w:rsidP="004E2EEE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навыки дискуссионного общения;</w:t>
      </w:r>
    </w:p>
    <w:p w:rsidR="006C72BD" w:rsidRPr="004E5F99" w:rsidRDefault="006C72BD" w:rsidP="004E2EEE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опыты;</w:t>
      </w:r>
    </w:p>
    <w:p w:rsidR="003B479C" w:rsidRPr="004E5F99" w:rsidRDefault="006C72BD" w:rsidP="004E2EEE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игр</w:t>
      </w:r>
      <w:proofErr w:type="gramStart"/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Сюжетно-ролевые, игры-соревнования, динамические игры,</w:t>
      </w:r>
    </w:p>
    <w:p w:rsidR="00046413" w:rsidRPr="004E5F99" w:rsidRDefault="006C72BD" w:rsidP="004E2EEE">
      <w:pPr>
        <w:widowControl w:val="0"/>
        <w:tabs>
          <w:tab w:val="left" w:pos="786"/>
          <w:tab w:val="left" w:pos="1080"/>
        </w:tabs>
        <w:ind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подвижные и др.)</w:t>
      </w:r>
    </w:p>
    <w:p w:rsidR="00046413" w:rsidRPr="004E5F99" w:rsidRDefault="001143B1" w:rsidP="004E2EEE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спортивно-оздоровительный</w:t>
      </w:r>
    </w:p>
    <w:p w:rsidR="00046413" w:rsidRPr="004E5F99" w:rsidRDefault="001143B1" w:rsidP="004E2EEE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туристско-краеведческий</w:t>
      </w:r>
    </w:p>
    <w:p w:rsidR="001143B1" w:rsidRPr="004E5F99" w:rsidRDefault="001143B1" w:rsidP="004E2EEE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познавательный</w:t>
      </w:r>
    </w:p>
    <w:p w:rsidR="001143B1" w:rsidRPr="004E5F99" w:rsidRDefault="001143B1" w:rsidP="004E2EEE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досугово-развлекательный</w:t>
      </w:r>
    </w:p>
    <w:p w:rsidR="001143B1" w:rsidRPr="004E5F99" w:rsidRDefault="001143B1" w:rsidP="004E2EEE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проектный</w:t>
      </w:r>
    </w:p>
    <w:p w:rsidR="006C72BD" w:rsidRPr="004E5F99" w:rsidRDefault="006C72BD" w:rsidP="004E2EEE">
      <w:pPr>
        <w:widowControl w:val="0"/>
        <w:tabs>
          <w:tab w:val="left" w:pos="643"/>
          <w:tab w:val="left" w:pos="1080"/>
        </w:tabs>
        <w:ind w:firstLine="851"/>
        <w:jc w:val="both"/>
        <w:rPr>
          <w:b/>
          <w:color w:val="000000" w:themeColor="text1"/>
        </w:rPr>
      </w:pPr>
      <w:r w:rsidRPr="004E5F99">
        <w:rPr>
          <w:b/>
          <w:i/>
          <w:color w:val="000000" w:themeColor="text1"/>
        </w:rPr>
        <w:t>Режим проведения занятий:</w:t>
      </w:r>
    </w:p>
    <w:p w:rsidR="006C72BD" w:rsidRPr="004E5F99" w:rsidRDefault="006C72BD" w:rsidP="004E2EEE">
      <w:pPr>
        <w:tabs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b/>
          <w:color w:val="000000" w:themeColor="text1"/>
        </w:rPr>
        <w:t>1-й год</w:t>
      </w:r>
      <w:r w:rsidRPr="004E5F99">
        <w:rPr>
          <w:color w:val="000000" w:themeColor="text1"/>
        </w:rPr>
        <w:t xml:space="preserve"> обучения </w:t>
      </w:r>
      <w:r w:rsidR="002E3343" w:rsidRPr="004E5F99">
        <w:rPr>
          <w:color w:val="000000" w:themeColor="text1"/>
        </w:rPr>
        <w:t>–</w:t>
      </w:r>
      <w:r w:rsidR="00A5756E" w:rsidRPr="004E5F99">
        <w:rPr>
          <w:color w:val="000000" w:themeColor="text1"/>
        </w:rPr>
        <w:t xml:space="preserve"> 2часа в неделю. </w:t>
      </w:r>
      <w:r w:rsidRPr="004E5F99">
        <w:rPr>
          <w:color w:val="000000" w:themeColor="text1"/>
        </w:rPr>
        <w:t>Изучение програ</w:t>
      </w:r>
      <w:r w:rsidR="00862159" w:rsidRPr="004E5F99">
        <w:rPr>
          <w:color w:val="000000" w:themeColor="text1"/>
        </w:rPr>
        <w:t>ммного материала начинается с 1</w:t>
      </w:r>
      <w:r w:rsidRPr="004E5F99">
        <w:rPr>
          <w:color w:val="000000" w:themeColor="text1"/>
        </w:rPr>
        <w:t xml:space="preserve"> 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6C72BD" w:rsidRPr="004E5F99" w:rsidRDefault="006C72BD" w:rsidP="004E2EEE">
      <w:pPr>
        <w:pStyle w:val="a3"/>
        <w:numPr>
          <w:ilvl w:val="2"/>
          <w:numId w:val="2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чтение стихов, сказок, рассказов;</w:t>
      </w:r>
    </w:p>
    <w:p w:rsidR="006C72BD" w:rsidRPr="004E5F99" w:rsidRDefault="006C72BD" w:rsidP="004E2EEE">
      <w:pPr>
        <w:pStyle w:val="a3"/>
        <w:numPr>
          <w:ilvl w:val="2"/>
          <w:numId w:val="2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постановка драматических сценок, спектаклей;</w:t>
      </w:r>
    </w:p>
    <w:p w:rsidR="006C72BD" w:rsidRPr="004E5F99" w:rsidRDefault="006C72BD" w:rsidP="004E2EEE">
      <w:pPr>
        <w:pStyle w:val="a3"/>
        <w:numPr>
          <w:ilvl w:val="2"/>
          <w:numId w:val="2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прослушивание песен и стихов;</w:t>
      </w:r>
    </w:p>
    <w:p w:rsidR="006C72BD" w:rsidRPr="004E5F99" w:rsidRDefault="006C72BD" w:rsidP="004E2EEE">
      <w:pPr>
        <w:pStyle w:val="a3"/>
        <w:numPr>
          <w:ilvl w:val="2"/>
          <w:numId w:val="2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разучивание и исполнение песен;</w:t>
      </w:r>
    </w:p>
    <w:p w:rsidR="006C72BD" w:rsidRPr="004E5F99" w:rsidRDefault="006C72BD" w:rsidP="004E2EEE">
      <w:pPr>
        <w:pStyle w:val="a3"/>
        <w:numPr>
          <w:ilvl w:val="2"/>
          <w:numId w:val="2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организация подвижных игр;</w:t>
      </w:r>
    </w:p>
    <w:p w:rsidR="006C72BD" w:rsidRPr="004E5F99" w:rsidRDefault="006C72BD" w:rsidP="004E2EEE">
      <w:pPr>
        <w:pStyle w:val="a3"/>
        <w:numPr>
          <w:ilvl w:val="2"/>
          <w:numId w:val="2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проведение опытов;</w:t>
      </w:r>
    </w:p>
    <w:p w:rsidR="006C72BD" w:rsidRPr="004E5F99" w:rsidRDefault="00862159" w:rsidP="004E2EEE">
      <w:pPr>
        <w:pStyle w:val="a3"/>
        <w:numPr>
          <w:ilvl w:val="2"/>
          <w:numId w:val="2"/>
        </w:numPr>
        <w:tabs>
          <w:tab w:val="left" w:pos="720"/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 xml:space="preserve">выполнение </w:t>
      </w:r>
      <w:r w:rsidR="006C72BD" w:rsidRPr="004E5F99">
        <w:rPr>
          <w:color w:val="000000" w:themeColor="text1"/>
          <w:sz w:val="24"/>
          <w:szCs w:val="24"/>
        </w:rPr>
        <w:t>физических упражнений, упражнений на релаксацию, концентрацию внимания, развитие воображения;</w:t>
      </w:r>
    </w:p>
    <w:p w:rsidR="006C72BD" w:rsidRPr="004E5F99" w:rsidRDefault="006C72BD" w:rsidP="004E2EEE">
      <w:pPr>
        <w:pStyle w:val="a3"/>
        <w:numPr>
          <w:ilvl w:val="2"/>
          <w:numId w:val="2"/>
        </w:numPr>
        <w:tabs>
          <w:tab w:val="left" w:pos="720"/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организацию внеаудиторной деятельности</w:t>
      </w:r>
    </w:p>
    <w:p w:rsidR="006C72BD" w:rsidRPr="004E5F99" w:rsidRDefault="006C72BD" w:rsidP="004E2EEE">
      <w:pPr>
        <w:tabs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Организация учебных з</w:t>
      </w:r>
      <w:r w:rsidR="00862159" w:rsidRPr="004E5F99">
        <w:rPr>
          <w:color w:val="000000" w:themeColor="text1"/>
        </w:rPr>
        <w:t xml:space="preserve">анятий предполагает, что любое </w:t>
      </w:r>
      <w:r w:rsidR="00221C0D" w:rsidRPr="004E5F99">
        <w:rPr>
          <w:color w:val="000000" w:themeColor="text1"/>
        </w:rPr>
        <w:t>занятие</w:t>
      </w:r>
      <w:r w:rsidRPr="004E5F99">
        <w:rPr>
          <w:color w:val="000000" w:themeColor="text1"/>
        </w:rPr>
        <w:t xml:space="preserve">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6C72BD" w:rsidRPr="004E5F99" w:rsidRDefault="006C72BD" w:rsidP="004E2EEE">
      <w:pPr>
        <w:tabs>
          <w:tab w:val="left" w:pos="1080"/>
        </w:tabs>
        <w:ind w:right="-216" w:firstLine="851"/>
        <w:jc w:val="both"/>
        <w:rPr>
          <w:b/>
          <w:color w:val="000000" w:themeColor="text1"/>
        </w:rPr>
      </w:pPr>
      <w:r w:rsidRPr="004E5F99">
        <w:rPr>
          <w:color w:val="000000" w:themeColor="text1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4E5F99">
        <w:rPr>
          <w:color w:val="000000" w:themeColor="text1"/>
        </w:rPr>
        <w:t>здравотворчества</w:t>
      </w:r>
      <w:proofErr w:type="spellEnd"/>
      <w:r w:rsidRPr="004E5F99">
        <w:rPr>
          <w:color w:val="000000" w:themeColor="text1"/>
        </w:rPr>
        <w:t>».</w:t>
      </w:r>
    </w:p>
    <w:p w:rsidR="006C72BD" w:rsidRPr="004E5F99" w:rsidRDefault="006C72BD" w:rsidP="004E2EEE">
      <w:pPr>
        <w:pStyle w:val="a3"/>
        <w:tabs>
          <w:tab w:val="left" w:pos="1080"/>
        </w:tabs>
        <w:ind w:firstLine="851"/>
        <w:jc w:val="both"/>
        <w:rPr>
          <w:b/>
          <w:color w:val="000000" w:themeColor="text1"/>
          <w:sz w:val="24"/>
          <w:szCs w:val="24"/>
        </w:rPr>
      </w:pPr>
      <w:r w:rsidRPr="004E5F99">
        <w:rPr>
          <w:b/>
          <w:color w:val="000000" w:themeColor="text1"/>
          <w:sz w:val="24"/>
          <w:szCs w:val="24"/>
        </w:rPr>
        <w:t>Место курса в учебном плане</w:t>
      </w:r>
    </w:p>
    <w:p w:rsidR="006C72BD" w:rsidRPr="004E5F99" w:rsidRDefault="00862159" w:rsidP="004E2EEE">
      <w:pPr>
        <w:tabs>
          <w:tab w:val="left" w:pos="1080"/>
        </w:tabs>
        <w:ind w:right="-216" w:firstLine="851"/>
        <w:jc w:val="both"/>
        <w:rPr>
          <w:b/>
          <w:color w:val="000000" w:themeColor="text1"/>
        </w:rPr>
      </w:pPr>
      <w:r w:rsidRPr="004E5F99">
        <w:rPr>
          <w:color w:val="000000" w:themeColor="text1"/>
        </w:rPr>
        <w:t>Программа ра</w:t>
      </w:r>
      <w:r w:rsidR="00442032">
        <w:rPr>
          <w:color w:val="000000" w:themeColor="text1"/>
        </w:rPr>
        <w:t>ссчитана на 4 года, 272 часа. В</w:t>
      </w:r>
      <w:r w:rsidRPr="004E5F99">
        <w:rPr>
          <w:color w:val="000000" w:themeColor="text1"/>
        </w:rPr>
        <w:t xml:space="preserve"> 1</w:t>
      </w:r>
      <w:r w:rsidR="00442032">
        <w:rPr>
          <w:color w:val="000000" w:themeColor="text1"/>
        </w:rPr>
        <w:t>-</w:t>
      </w:r>
      <w:r w:rsidR="00782A9F">
        <w:rPr>
          <w:color w:val="000000" w:themeColor="text1"/>
        </w:rPr>
        <w:t>33</w:t>
      </w:r>
      <w:r w:rsidR="00442032">
        <w:rPr>
          <w:color w:val="000000" w:themeColor="text1"/>
        </w:rPr>
        <w:t xml:space="preserve"> ч., во 2-</w:t>
      </w:r>
      <w:r w:rsidR="006C72BD" w:rsidRPr="004E5F99">
        <w:rPr>
          <w:color w:val="000000" w:themeColor="text1"/>
        </w:rPr>
        <w:t xml:space="preserve">4 классе </w:t>
      </w:r>
      <w:proofErr w:type="gramStart"/>
      <w:r w:rsidR="006C72BD" w:rsidRPr="004E5F99">
        <w:rPr>
          <w:color w:val="000000" w:themeColor="text1"/>
        </w:rPr>
        <w:t>–п</w:t>
      </w:r>
      <w:proofErr w:type="gramEnd"/>
      <w:r w:rsidR="006C72BD" w:rsidRPr="004E5F99">
        <w:rPr>
          <w:color w:val="000000" w:themeColor="text1"/>
        </w:rPr>
        <w:t xml:space="preserve">о 68 часов, </w:t>
      </w:r>
      <w:r w:rsidR="00A663D7" w:rsidRPr="004E5F99">
        <w:rPr>
          <w:color w:val="000000" w:themeColor="text1"/>
        </w:rPr>
        <w:t>з</w:t>
      </w:r>
      <w:r w:rsidR="006C72BD" w:rsidRPr="004E5F99">
        <w:rPr>
          <w:color w:val="000000" w:themeColor="text1"/>
        </w:rPr>
        <w:t>анятия проводятся 1 раз в нед</w:t>
      </w:r>
      <w:r w:rsidR="00782A9F">
        <w:rPr>
          <w:color w:val="000000" w:themeColor="text1"/>
        </w:rPr>
        <w:t xml:space="preserve">елю по 30 минут (в аудитории и </w:t>
      </w:r>
      <w:r w:rsidR="00A663D7" w:rsidRPr="004E5F99">
        <w:rPr>
          <w:color w:val="000000" w:themeColor="text1"/>
        </w:rPr>
        <w:t xml:space="preserve"> внеаудиторная</w:t>
      </w:r>
      <w:r w:rsidR="007F7C2C" w:rsidRPr="004E5F99">
        <w:rPr>
          <w:color w:val="000000" w:themeColor="text1"/>
        </w:rPr>
        <w:t xml:space="preserve"> деятельность</w:t>
      </w:r>
      <w:r w:rsidR="00782A9F">
        <w:rPr>
          <w:color w:val="000000" w:themeColor="text1"/>
        </w:rPr>
        <w:t>)</w:t>
      </w:r>
      <w:r w:rsidR="007F7C2C" w:rsidRPr="004E5F99">
        <w:rPr>
          <w:color w:val="000000" w:themeColor="text1"/>
        </w:rPr>
        <w:t xml:space="preserve">. </w:t>
      </w:r>
      <w:r w:rsidR="006C72BD" w:rsidRPr="004E5F99">
        <w:rPr>
          <w:color w:val="000000" w:themeColor="text1"/>
        </w:rPr>
        <w:t xml:space="preserve">Программа рассчитана на </w:t>
      </w:r>
      <w:r w:rsidR="007B0B0D" w:rsidRPr="004E5F99">
        <w:rPr>
          <w:color w:val="000000" w:themeColor="text1"/>
        </w:rPr>
        <w:t xml:space="preserve">детей 7-10 лет, реализуется за 4 </w:t>
      </w:r>
      <w:r w:rsidR="006C72BD" w:rsidRPr="004E5F99">
        <w:rPr>
          <w:color w:val="000000" w:themeColor="text1"/>
        </w:rPr>
        <w:t xml:space="preserve">года.  Количество учащихся составляет 15-25человек. </w:t>
      </w:r>
      <w:r w:rsidR="003B6FE6" w:rsidRPr="004E5F99">
        <w:rPr>
          <w:color w:val="000000" w:themeColor="text1"/>
        </w:rPr>
        <w:t>Для реализации внеаудиторной деятел</w:t>
      </w:r>
      <w:r w:rsidR="00782A9F">
        <w:rPr>
          <w:color w:val="000000" w:themeColor="text1"/>
        </w:rPr>
        <w:t>ьности допускается проведение дву</w:t>
      </w:r>
      <w:r w:rsidR="003B6FE6" w:rsidRPr="004E5F99">
        <w:rPr>
          <w:color w:val="000000" w:themeColor="text1"/>
        </w:rPr>
        <w:t xml:space="preserve">х </w:t>
      </w:r>
      <w:r w:rsidR="00782A9F">
        <w:rPr>
          <w:color w:val="000000" w:themeColor="text1"/>
        </w:rPr>
        <w:t xml:space="preserve">и более </w:t>
      </w:r>
      <w:r w:rsidR="003B6FE6" w:rsidRPr="004E5F99">
        <w:rPr>
          <w:color w:val="000000" w:themeColor="text1"/>
        </w:rPr>
        <w:t>уроков в один день.</w:t>
      </w:r>
    </w:p>
    <w:p w:rsidR="00221C0D" w:rsidRPr="004E5F99" w:rsidRDefault="00221C0D" w:rsidP="004E2EEE">
      <w:pPr>
        <w:pStyle w:val="a3"/>
        <w:tabs>
          <w:tab w:val="left" w:pos="1080"/>
        </w:tabs>
        <w:ind w:firstLine="851"/>
        <w:jc w:val="both"/>
        <w:rPr>
          <w:b/>
          <w:color w:val="000000" w:themeColor="text1"/>
          <w:sz w:val="24"/>
          <w:szCs w:val="24"/>
        </w:rPr>
      </w:pPr>
    </w:p>
    <w:p w:rsidR="006C72BD" w:rsidRPr="004E5F99" w:rsidRDefault="006C72BD" w:rsidP="004E2EEE">
      <w:pPr>
        <w:pStyle w:val="a3"/>
        <w:tabs>
          <w:tab w:val="left" w:pos="1080"/>
        </w:tabs>
        <w:ind w:firstLine="851"/>
        <w:jc w:val="both"/>
        <w:rPr>
          <w:b/>
          <w:color w:val="000000" w:themeColor="text1"/>
          <w:sz w:val="24"/>
          <w:szCs w:val="24"/>
        </w:rPr>
      </w:pPr>
      <w:r w:rsidRPr="004E5F99">
        <w:rPr>
          <w:b/>
          <w:color w:val="000000" w:themeColor="text1"/>
          <w:sz w:val="24"/>
          <w:szCs w:val="24"/>
        </w:rPr>
        <w:t>Ожидаемые результаты</w:t>
      </w:r>
    </w:p>
    <w:p w:rsidR="006C72BD" w:rsidRPr="004E5F99" w:rsidRDefault="006C72BD" w:rsidP="004E2EEE">
      <w:pPr>
        <w:pStyle w:val="a3"/>
        <w:tabs>
          <w:tab w:val="left" w:pos="1080"/>
        </w:tabs>
        <w:ind w:firstLine="851"/>
        <w:jc w:val="both"/>
        <w:rPr>
          <w:color w:val="000000" w:themeColor="text1"/>
          <w:sz w:val="24"/>
          <w:szCs w:val="24"/>
        </w:rPr>
      </w:pPr>
      <w:r w:rsidRPr="004E5F99">
        <w:rPr>
          <w:b/>
          <w:color w:val="000000" w:themeColor="text1"/>
          <w:sz w:val="24"/>
          <w:szCs w:val="24"/>
        </w:rPr>
        <w:t xml:space="preserve">В результате усвоения </w:t>
      </w:r>
      <w:r w:rsidR="0089221A" w:rsidRPr="004E5F99">
        <w:rPr>
          <w:b/>
          <w:color w:val="000000" w:themeColor="text1"/>
          <w:sz w:val="24"/>
          <w:szCs w:val="24"/>
        </w:rPr>
        <w:t>программы  учащиеся научатся</w:t>
      </w:r>
      <w:r w:rsidRPr="004E5F99">
        <w:rPr>
          <w:b/>
          <w:color w:val="000000" w:themeColor="text1"/>
          <w:sz w:val="24"/>
          <w:szCs w:val="24"/>
        </w:rPr>
        <w:t>:</w:t>
      </w:r>
    </w:p>
    <w:p w:rsidR="006C72BD" w:rsidRPr="004E5F99" w:rsidRDefault="006C72BD" w:rsidP="004E2EEE">
      <w:pPr>
        <w:pStyle w:val="a3"/>
        <w:numPr>
          <w:ilvl w:val="0"/>
          <w:numId w:val="6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6C72BD" w:rsidRPr="004E5F99" w:rsidRDefault="006C72BD" w:rsidP="004E2EEE">
      <w:pPr>
        <w:pStyle w:val="a3"/>
        <w:numPr>
          <w:ilvl w:val="0"/>
          <w:numId w:val="6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осуществлять активную оздоровительную деятельность;</w:t>
      </w:r>
    </w:p>
    <w:p w:rsidR="006C72BD" w:rsidRPr="004E5F99" w:rsidRDefault="006C72BD" w:rsidP="004E2EEE">
      <w:pPr>
        <w:pStyle w:val="a3"/>
        <w:numPr>
          <w:ilvl w:val="0"/>
          <w:numId w:val="6"/>
        </w:numPr>
        <w:tabs>
          <w:tab w:val="left" w:pos="1080"/>
        </w:tabs>
        <w:ind w:left="0" w:firstLine="851"/>
        <w:jc w:val="both"/>
        <w:rPr>
          <w:b/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формировать своё здоровье.</w:t>
      </w:r>
    </w:p>
    <w:p w:rsidR="006C72BD" w:rsidRPr="004E5F99" w:rsidRDefault="006C72BD" w:rsidP="004E2EEE">
      <w:pPr>
        <w:pStyle w:val="a3"/>
        <w:tabs>
          <w:tab w:val="left" w:pos="1080"/>
        </w:tabs>
        <w:ind w:firstLine="851"/>
        <w:jc w:val="both"/>
        <w:rPr>
          <w:color w:val="000000" w:themeColor="text1"/>
          <w:sz w:val="24"/>
          <w:szCs w:val="24"/>
        </w:rPr>
      </w:pPr>
      <w:r w:rsidRPr="004E5F99">
        <w:rPr>
          <w:b/>
          <w:color w:val="000000" w:themeColor="text1"/>
          <w:sz w:val="24"/>
          <w:szCs w:val="24"/>
        </w:rPr>
        <w:t>Учащиеся должны знать:</w:t>
      </w:r>
    </w:p>
    <w:p w:rsidR="006C72BD" w:rsidRPr="004E5F99" w:rsidRDefault="006C72BD" w:rsidP="004E2EEE">
      <w:pPr>
        <w:pStyle w:val="a3"/>
        <w:numPr>
          <w:ilvl w:val="0"/>
          <w:numId w:val="6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факторы, влияющие на здоровье человека;</w:t>
      </w:r>
    </w:p>
    <w:p w:rsidR="006C72BD" w:rsidRPr="004E5F99" w:rsidRDefault="006C72BD" w:rsidP="004E2EEE">
      <w:pPr>
        <w:pStyle w:val="a3"/>
        <w:numPr>
          <w:ilvl w:val="0"/>
          <w:numId w:val="6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причины некоторых заболеваний;</w:t>
      </w:r>
    </w:p>
    <w:p w:rsidR="006C72BD" w:rsidRPr="004E5F99" w:rsidRDefault="006C72BD" w:rsidP="004E2EEE">
      <w:pPr>
        <w:pStyle w:val="a3"/>
        <w:numPr>
          <w:ilvl w:val="0"/>
          <w:numId w:val="6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причины возникновения травм и правила оказания первой помощи;</w:t>
      </w:r>
    </w:p>
    <w:p w:rsidR="006C72BD" w:rsidRPr="004E5F99" w:rsidRDefault="006C72BD" w:rsidP="004E2EEE">
      <w:pPr>
        <w:pStyle w:val="a3"/>
        <w:numPr>
          <w:ilvl w:val="0"/>
          <w:numId w:val="6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6C72BD" w:rsidRPr="004E5F99" w:rsidRDefault="006C72BD" w:rsidP="004E2EEE">
      <w:pPr>
        <w:pStyle w:val="a3"/>
        <w:numPr>
          <w:ilvl w:val="0"/>
          <w:numId w:val="6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о пользе физических упражнений для гармоничного развития человека;</w:t>
      </w:r>
    </w:p>
    <w:p w:rsidR="006C72BD" w:rsidRPr="004E5F99" w:rsidRDefault="00A5756E" w:rsidP="004E2EEE">
      <w:pPr>
        <w:pStyle w:val="a3"/>
        <w:numPr>
          <w:ilvl w:val="0"/>
          <w:numId w:val="6"/>
        </w:numPr>
        <w:tabs>
          <w:tab w:val="left" w:pos="1080"/>
        </w:tabs>
        <w:ind w:left="0" w:firstLine="851"/>
        <w:jc w:val="both"/>
        <w:rPr>
          <w:b/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 xml:space="preserve">основные </w:t>
      </w:r>
      <w:r w:rsidR="006C72BD" w:rsidRPr="004E5F99">
        <w:rPr>
          <w:color w:val="000000" w:themeColor="text1"/>
          <w:sz w:val="24"/>
          <w:szCs w:val="24"/>
        </w:rPr>
        <w:t>формы физических занятий и виды физических упражнений.</w:t>
      </w:r>
    </w:p>
    <w:p w:rsidR="004B0447" w:rsidRPr="004E5F99" w:rsidRDefault="0037345E" w:rsidP="004E2EEE">
      <w:pPr>
        <w:pStyle w:val="a3"/>
        <w:tabs>
          <w:tab w:val="left" w:pos="1080"/>
        </w:tabs>
        <w:ind w:firstLine="851"/>
        <w:jc w:val="both"/>
        <w:rPr>
          <w:b/>
          <w:color w:val="000000" w:themeColor="text1"/>
          <w:sz w:val="24"/>
          <w:szCs w:val="24"/>
        </w:rPr>
      </w:pPr>
      <w:r w:rsidRPr="004E5F99">
        <w:rPr>
          <w:b/>
          <w:color w:val="000000" w:themeColor="text1"/>
          <w:sz w:val="24"/>
          <w:szCs w:val="24"/>
        </w:rPr>
        <w:t>Личностные</w:t>
      </w:r>
      <w:r w:rsidR="004B0447" w:rsidRPr="004E5F99">
        <w:rPr>
          <w:b/>
          <w:color w:val="000000" w:themeColor="text1"/>
          <w:sz w:val="24"/>
          <w:szCs w:val="24"/>
        </w:rPr>
        <w:t xml:space="preserve"> результаты</w:t>
      </w:r>
    </w:p>
    <w:p w:rsidR="00E75F9A" w:rsidRPr="004E5F99" w:rsidRDefault="00782A9F" w:rsidP="004E2EEE">
      <w:pPr>
        <w:pStyle w:val="a3"/>
        <w:tabs>
          <w:tab w:val="left" w:pos="1080"/>
        </w:tabs>
        <w:ind w:firstLine="851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У учащегося </w:t>
      </w:r>
      <w:r w:rsidR="00E75F9A" w:rsidRPr="004E5F99">
        <w:rPr>
          <w:b/>
          <w:color w:val="000000" w:themeColor="text1"/>
          <w:sz w:val="24"/>
          <w:szCs w:val="24"/>
        </w:rPr>
        <w:t xml:space="preserve"> будут сформированы:</w:t>
      </w:r>
    </w:p>
    <w:p w:rsidR="003B479C" w:rsidRPr="004E5F99" w:rsidRDefault="003B479C" w:rsidP="004E2EEE">
      <w:pPr>
        <w:pStyle w:val="a3"/>
        <w:numPr>
          <w:ilvl w:val="2"/>
          <w:numId w:val="2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t>установка на здоровый образ жизни;</w:t>
      </w:r>
    </w:p>
    <w:p w:rsidR="003B479C" w:rsidRPr="004E5F99" w:rsidRDefault="003B479C" w:rsidP="004E2EEE">
      <w:pPr>
        <w:pStyle w:val="a3"/>
        <w:numPr>
          <w:ilvl w:val="2"/>
          <w:numId w:val="2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r w:rsidRPr="004E5F99">
        <w:rPr>
          <w:color w:val="000000" w:themeColor="text1"/>
          <w:sz w:val="24"/>
          <w:szCs w:val="24"/>
        </w:rPr>
        <w:lastRenderedPageBreak/>
        <w:t>основы экологической</w:t>
      </w:r>
      <w:r w:rsidRPr="004E5F99">
        <w:rPr>
          <w:color w:val="000000" w:themeColor="text1"/>
          <w:spacing w:val="-2"/>
          <w:sz w:val="24"/>
          <w:szCs w:val="24"/>
        </w:rPr>
        <w:t xml:space="preserve"> культуры: принятие ценности природного мира, </w:t>
      </w:r>
      <w:r w:rsidRPr="004E5F99">
        <w:rPr>
          <w:color w:val="000000" w:themeColor="text1"/>
          <w:sz w:val="24"/>
          <w:szCs w:val="24"/>
        </w:rPr>
        <w:t xml:space="preserve">готовность следовать в своей деятельности нормам природоохранного, нерасточительного, </w:t>
      </w:r>
      <w:proofErr w:type="spellStart"/>
      <w:r w:rsidRPr="004E5F99">
        <w:rPr>
          <w:color w:val="000000" w:themeColor="text1"/>
          <w:sz w:val="24"/>
          <w:szCs w:val="24"/>
        </w:rPr>
        <w:t>здоровьесберегающего</w:t>
      </w:r>
      <w:proofErr w:type="spellEnd"/>
      <w:r w:rsidRPr="004E5F99">
        <w:rPr>
          <w:color w:val="000000" w:themeColor="text1"/>
          <w:sz w:val="24"/>
          <w:szCs w:val="24"/>
        </w:rPr>
        <w:t xml:space="preserve"> поведения;</w:t>
      </w:r>
    </w:p>
    <w:p w:rsidR="00F317D7" w:rsidRPr="004E5F99" w:rsidRDefault="00F317D7" w:rsidP="004E2EEE">
      <w:pPr>
        <w:pStyle w:val="a3"/>
        <w:numPr>
          <w:ilvl w:val="2"/>
          <w:numId w:val="2"/>
        </w:numPr>
        <w:tabs>
          <w:tab w:val="left" w:pos="1080"/>
        </w:tabs>
        <w:ind w:left="0" w:firstLine="851"/>
        <w:jc w:val="both"/>
        <w:rPr>
          <w:color w:val="000000" w:themeColor="text1"/>
          <w:sz w:val="24"/>
          <w:szCs w:val="24"/>
        </w:rPr>
      </w:pPr>
      <w:proofErr w:type="gramStart"/>
      <w:r w:rsidRPr="004E5F99">
        <w:rPr>
          <w:color w:val="000000" w:themeColor="text1"/>
          <w:sz w:val="24"/>
          <w:szCs w:val="24"/>
        </w:rPr>
        <w:t xml:space="preserve">готовность и способность уч-ся к самообразованию, </w:t>
      </w:r>
      <w:proofErr w:type="spellStart"/>
      <w:r w:rsidRPr="004E5F99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4E5F99">
        <w:rPr>
          <w:color w:val="000000" w:themeColor="text1"/>
          <w:sz w:val="24"/>
          <w:szCs w:val="24"/>
        </w:rPr>
        <w:t xml:space="preserve"> мотивации к обучению и познанию, ценностно-</w:t>
      </w:r>
      <w:r w:rsidR="001143B1" w:rsidRPr="004E5F99">
        <w:rPr>
          <w:color w:val="000000" w:themeColor="text1"/>
          <w:sz w:val="24"/>
          <w:szCs w:val="24"/>
        </w:rPr>
        <w:t xml:space="preserve">смысловые установки обучающихся, отражающие их индивидуально-личностные позиции, социальные компетентности, личностные качества; </w:t>
      </w:r>
      <w:proofErr w:type="spellStart"/>
      <w:r w:rsidR="001143B1" w:rsidRPr="004E5F99">
        <w:rPr>
          <w:color w:val="000000" w:themeColor="text1"/>
          <w:sz w:val="24"/>
          <w:szCs w:val="24"/>
        </w:rPr>
        <w:t>сформированность</w:t>
      </w:r>
      <w:proofErr w:type="spellEnd"/>
      <w:r w:rsidR="001143B1" w:rsidRPr="004E5F99">
        <w:rPr>
          <w:color w:val="000000" w:themeColor="text1"/>
          <w:sz w:val="24"/>
          <w:szCs w:val="24"/>
        </w:rPr>
        <w:t xml:space="preserve"> основ российской, гражданской идентичности.</w:t>
      </w:r>
      <w:proofErr w:type="gramEnd"/>
    </w:p>
    <w:p w:rsidR="0037345E" w:rsidRPr="004E5F99" w:rsidRDefault="00AC175B" w:rsidP="004E2EEE">
      <w:pPr>
        <w:tabs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</w:rPr>
        <w:t>Л</w:t>
      </w:r>
      <w:r w:rsidR="0037345E" w:rsidRPr="004E5F99">
        <w:rPr>
          <w:color w:val="000000" w:themeColor="text1"/>
        </w:rPr>
        <w:t>ичностные результаты должны отражать: умение детей оценивать себя (рацион, режим питания, режим дня) с точки зрения соответствия требованиям здорового образа жизни.</w:t>
      </w:r>
    </w:p>
    <w:p w:rsidR="0037345E" w:rsidRPr="004E5F99" w:rsidRDefault="00AC175B" w:rsidP="004E2EEE">
      <w:pPr>
        <w:tabs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color w:val="000000" w:themeColor="text1"/>
          <w:lang w:eastAsia="ru-RU"/>
        </w:rPr>
        <w:t>Ф</w:t>
      </w:r>
      <w:r w:rsidR="0037345E" w:rsidRPr="004E5F99">
        <w:rPr>
          <w:color w:val="000000" w:themeColor="text1"/>
          <w:lang w:eastAsia="ru-RU"/>
        </w:rPr>
        <w:t>ормирование</w:t>
      </w:r>
      <w:r w:rsidR="0037345E" w:rsidRPr="004E5F99">
        <w:rPr>
          <w:color w:val="000000" w:themeColor="text1"/>
        </w:rPr>
        <w:t xml:space="preserve"> уважительного отношения к иному мнению, истории и культуре других народов формирование этических потребностей, ценностей и чувств;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75F9A" w:rsidRPr="004E5F99" w:rsidRDefault="00AC175B" w:rsidP="004E2EEE">
      <w:pPr>
        <w:pStyle w:val="a3"/>
        <w:tabs>
          <w:tab w:val="left" w:pos="1080"/>
        </w:tabs>
        <w:ind w:firstLine="851"/>
        <w:jc w:val="both"/>
        <w:rPr>
          <w:b/>
          <w:color w:val="000000" w:themeColor="text1"/>
          <w:sz w:val="24"/>
          <w:szCs w:val="24"/>
        </w:rPr>
      </w:pPr>
      <w:r w:rsidRPr="004E5F99">
        <w:rPr>
          <w:b/>
          <w:color w:val="000000" w:themeColor="text1"/>
          <w:sz w:val="24"/>
          <w:szCs w:val="24"/>
        </w:rPr>
        <w:t>Ученик получит возможность для формирования</w:t>
      </w:r>
    </w:p>
    <w:p w:rsidR="00E75F9A" w:rsidRPr="004E5F99" w:rsidRDefault="00E75F9A" w:rsidP="004E2EEE">
      <w:pPr>
        <w:pStyle w:val="a7"/>
        <w:numPr>
          <w:ilvl w:val="0"/>
          <w:numId w:val="9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E75F9A" w:rsidRPr="004E5F99" w:rsidRDefault="00E75F9A" w:rsidP="004E2EEE">
      <w:pPr>
        <w:pStyle w:val="a7"/>
        <w:numPr>
          <w:ilvl w:val="0"/>
          <w:numId w:val="9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75F9A" w:rsidRPr="004E5F99" w:rsidRDefault="00E75F9A" w:rsidP="004E2EEE">
      <w:pPr>
        <w:pStyle w:val="a7"/>
        <w:numPr>
          <w:ilvl w:val="0"/>
          <w:numId w:val="9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эмпатии</w:t>
      </w:r>
      <w:proofErr w:type="spellEnd"/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как осознанного понимания чу</w:t>
      </w:r>
      <w:proofErr w:type="gramStart"/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вств др</w:t>
      </w:r>
      <w:proofErr w:type="gramEnd"/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37345E" w:rsidRPr="004E5F99" w:rsidRDefault="0037345E" w:rsidP="004E2EEE">
      <w:pPr>
        <w:pStyle w:val="a3"/>
        <w:tabs>
          <w:tab w:val="left" w:pos="1080"/>
        </w:tabs>
        <w:ind w:firstLine="851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E5F99">
        <w:rPr>
          <w:b/>
          <w:color w:val="000000" w:themeColor="text1"/>
          <w:sz w:val="24"/>
          <w:szCs w:val="24"/>
        </w:rPr>
        <w:t>Метапредметные</w:t>
      </w:r>
      <w:proofErr w:type="spellEnd"/>
      <w:r w:rsidRPr="004E5F99">
        <w:rPr>
          <w:b/>
          <w:color w:val="000000" w:themeColor="text1"/>
          <w:sz w:val="24"/>
          <w:szCs w:val="24"/>
        </w:rPr>
        <w:t xml:space="preserve"> результаты</w:t>
      </w:r>
    </w:p>
    <w:p w:rsidR="0037345E" w:rsidRPr="004E5F99" w:rsidRDefault="00782A9F" w:rsidP="004E2EEE">
      <w:pPr>
        <w:pStyle w:val="a8"/>
        <w:spacing w:line="240" w:lineRule="auto"/>
        <w:ind w:firstLine="85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Учащийся </w:t>
      </w:r>
      <w:r w:rsidR="0037345E" w:rsidRPr="004E5F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научится:</w:t>
      </w:r>
    </w:p>
    <w:p w:rsidR="0037345E" w:rsidRPr="004E5F99" w:rsidRDefault="0037345E" w:rsidP="004E2EEE">
      <w:pPr>
        <w:pStyle w:val="a7"/>
        <w:numPr>
          <w:ilvl w:val="0"/>
          <w:numId w:val="11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и сохранять учебную задачу;</w:t>
      </w:r>
    </w:p>
    <w:p w:rsidR="0037345E" w:rsidRPr="004E5F99" w:rsidRDefault="0037345E" w:rsidP="004E2EEE">
      <w:pPr>
        <w:pStyle w:val="a7"/>
        <w:numPr>
          <w:ilvl w:val="0"/>
          <w:numId w:val="11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7345E" w:rsidRPr="004E5F99" w:rsidRDefault="0037345E" w:rsidP="004E2EEE">
      <w:pPr>
        <w:pStyle w:val="a7"/>
        <w:numPr>
          <w:ilvl w:val="0"/>
          <w:numId w:val="11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учитывать установленные правила в планировании и конт</w:t>
      </w: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роле способа решения;</w:t>
      </w:r>
    </w:p>
    <w:p w:rsidR="0037345E" w:rsidRPr="004E5F99" w:rsidRDefault="0037345E" w:rsidP="004E2EEE">
      <w:pPr>
        <w:pStyle w:val="a7"/>
        <w:numPr>
          <w:ilvl w:val="0"/>
          <w:numId w:val="11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осуществлять итоговый и пошаговый контроль по резуль</w:t>
      </w: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тату;</w:t>
      </w:r>
    </w:p>
    <w:p w:rsidR="0037345E" w:rsidRPr="004E5F99" w:rsidRDefault="0037345E" w:rsidP="004E2EEE">
      <w:pPr>
        <w:pStyle w:val="a7"/>
        <w:numPr>
          <w:ilvl w:val="0"/>
          <w:numId w:val="11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оценивать правильность выполнения действия на уровне </w:t>
      </w:r>
      <w:r w:rsidRPr="004E5F9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адекватной ретроспективной оценки соответствия результа</w:t>
      </w: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тов требованиям данной задачи;</w:t>
      </w:r>
    </w:p>
    <w:p w:rsidR="0037345E" w:rsidRPr="004E5F99" w:rsidRDefault="0037345E" w:rsidP="004E2EEE">
      <w:pPr>
        <w:pStyle w:val="a7"/>
        <w:numPr>
          <w:ilvl w:val="0"/>
          <w:numId w:val="11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адекватно воспринимать предложения и оценку учите</w:t>
      </w: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лей, товарищей, родителей и других людей;</w:t>
      </w:r>
    </w:p>
    <w:p w:rsidR="0037345E" w:rsidRPr="004E5F99" w:rsidRDefault="0037345E" w:rsidP="004E2EEE">
      <w:pPr>
        <w:pStyle w:val="a7"/>
        <w:numPr>
          <w:ilvl w:val="0"/>
          <w:numId w:val="11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способ и результат действия;</w:t>
      </w:r>
    </w:p>
    <w:p w:rsidR="0037345E" w:rsidRPr="004E5F99" w:rsidRDefault="0037345E" w:rsidP="004E2EEE">
      <w:pPr>
        <w:pStyle w:val="a7"/>
        <w:numPr>
          <w:ilvl w:val="0"/>
          <w:numId w:val="11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E5F9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4E5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ошибок, использовать предложения и оценки для создания </w:t>
      </w:r>
      <w:r w:rsidRPr="004E5F9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7345E" w:rsidRPr="004E5F99" w:rsidRDefault="00782A9F" w:rsidP="004E2EEE">
      <w:pPr>
        <w:pStyle w:val="a8"/>
        <w:spacing w:line="240" w:lineRule="auto"/>
        <w:ind w:firstLine="85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Учащийся</w:t>
      </w:r>
      <w:r w:rsidR="00BB43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7345E" w:rsidRPr="004E5F99">
        <w:rPr>
          <w:rFonts w:ascii="Times New Roman" w:hAnsi="Times New Roman"/>
          <w:b/>
          <w:iCs/>
          <w:color w:val="000000" w:themeColor="text1"/>
          <w:sz w:val="24"/>
          <w:szCs w:val="24"/>
        </w:rPr>
        <w:t>получит возможность научиться:</w:t>
      </w:r>
    </w:p>
    <w:p w:rsidR="0037345E" w:rsidRPr="004E5F99" w:rsidRDefault="0037345E" w:rsidP="004E2EEE">
      <w:pPr>
        <w:pStyle w:val="a7"/>
        <w:numPr>
          <w:ilvl w:val="0"/>
          <w:numId w:val="12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сотрудничестве с учителем ставить новые учебные задачи;</w:t>
      </w:r>
    </w:p>
    <w:p w:rsidR="0037345E" w:rsidRPr="004E5F99" w:rsidRDefault="0037345E" w:rsidP="004E2EEE">
      <w:pPr>
        <w:pStyle w:val="a7"/>
        <w:numPr>
          <w:ilvl w:val="0"/>
          <w:numId w:val="12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</w:pPr>
      <w:r w:rsidRPr="004E5F99"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4E5F99"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>в</w:t>
      </w:r>
      <w:proofErr w:type="gramEnd"/>
      <w:r w:rsidRPr="004E5F99"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 xml:space="preserve"> познавательную;</w:t>
      </w:r>
    </w:p>
    <w:p w:rsidR="0037345E" w:rsidRPr="004E5F99" w:rsidRDefault="0037345E" w:rsidP="004E2EEE">
      <w:pPr>
        <w:pStyle w:val="a7"/>
        <w:numPr>
          <w:ilvl w:val="0"/>
          <w:numId w:val="12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проявлять познавательную инициативу в учебном сотрудничестве;</w:t>
      </w:r>
    </w:p>
    <w:p w:rsidR="0037345E" w:rsidRPr="004E5F99" w:rsidRDefault="0037345E" w:rsidP="004E2EEE">
      <w:pPr>
        <w:pStyle w:val="a7"/>
        <w:numPr>
          <w:ilvl w:val="0"/>
          <w:numId w:val="12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исполнение</w:t>
      </w:r>
      <w:proofErr w:type="gramEnd"/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как по ходу его реализации, так и в конце действия.</w:t>
      </w:r>
    </w:p>
    <w:p w:rsidR="007F7C2C" w:rsidRPr="004E5F99" w:rsidRDefault="0037345E" w:rsidP="004E2EEE">
      <w:pPr>
        <w:pStyle w:val="a7"/>
        <w:numPr>
          <w:ilvl w:val="0"/>
          <w:numId w:val="13"/>
        </w:numPr>
        <w:spacing w:line="240" w:lineRule="auto"/>
        <w:ind w:left="0" w:firstLine="851"/>
        <w:textAlignment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осуществлять синтез как составление целого из частей, самостоятельно достраивая и в</w:t>
      </w:r>
      <w:r w:rsidR="00AC175B" w:rsidRPr="004E5F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осполняя недостающие компоненты.</w:t>
      </w:r>
    </w:p>
    <w:p w:rsidR="00B87400" w:rsidRPr="004E5F99" w:rsidRDefault="00AC175B" w:rsidP="004E2EEE">
      <w:pPr>
        <w:tabs>
          <w:tab w:val="left" w:pos="1080"/>
        </w:tabs>
        <w:ind w:right="-216" w:firstLine="851"/>
        <w:jc w:val="both"/>
        <w:rPr>
          <w:color w:val="000000" w:themeColor="text1"/>
        </w:rPr>
      </w:pPr>
      <w:proofErr w:type="spellStart"/>
      <w:r w:rsidRPr="004E5F99">
        <w:rPr>
          <w:color w:val="000000" w:themeColor="text1"/>
        </w:rPr>
        <w:t>М</w:t>
      </w:r>
      <w:r w:rsidR="005E668C" w:rsidRPr="004E5F99">
        <w:rPr>
          <w:color w:val="000000" w:themeColor="text1"/>
        </w:rPr>
        <w:t>ета</w:t>
      </w:r>
      <w:r w:rsidR="004106F9" w:rsidRPr="004E5F99">
        <w:rPr>
          <w:color w:val="000000" w:themeColor="text1"/>
        </w:rPr>
        <w:t>предметные</w:t>
      </w:r>
      <w:proofErr w:type="spellEnd"/>
      <w:r w:rsidR="004106F9" w:rsidRPr="004E5F99">
        <w:rPr>
          <w:color w:val="000000" w:themeColor="text1"/>
        </w:rPr>
        <w:t xml:space="preserve"> результаты </w:t>
      </w:r>
      <w:r w:rsidR="005E668C" w:rsidRPr="004E5F99">
        <w:rPr>
          <w:color w:val="000000" w:themeColor="text1"/>
        </w:rPr>
        <w:t xml:space="preserve">должны отражать: овладение </w:t>
      </w:r>
      <w:r w:rsidR="00E3634A" w:rsidRPr="004E5F99">
        <w:rPr>
          <w:color w:val="000000" w:themeColor="text1"/>
        </w:rPr>
        <w:t xml:space="preserve">умением ориентироваться в ассортименте наиболее типичных продуктов питания, </w:t>
      </w:r>
      <w:r w:rsidR="00C659DA" w:rsidRPr="004E5F99">
        <w:rPr>
          <w:color w:val="000000" w:themeColor="text1"/>
        </w:rPr>
        <w:t xml:space="preserve">сознательно выбирать наиболее полезные, </w:t>
      </w:r>
      <w:r w:rsidR="005E668C" w:rsidRPr="004E5F99">
        <w:rPr>
          <w:color w:val="000000" w:themeColor="text1"/>
        </w:rPr>
        <w:t>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1475C" w:rsidRPr="004E5F99" w:rsidRDefault="00BD2640" w:rsidP="004E2EEE">
      <w:pPr>
        <w:tabs>
          <w:tab w:val="left" w:pos="1080"/>
        </w:tabs>
        <w:ind w:right="-216" w:firstLine="851"/>
        <w:jc w:val="both"/>
        <w:rPr>
          <w:color w:val="000000" w:themeColor="text1"/>
        </w:rPr>
      </w:pPr>
      <w:r w:rsidRPr="004E5F99">
        <w:rPr>
          <w:b/>
          <w:color w:val="000000" w:themeColor="text1"/>
        </w:rPr>
        <w:t>П</w:t>
      </w:r>
      <w:r w:rsidR="0081475C" w:rsidRPr="004E5F99">
        <w:rPr>
          <w:b/>
          <w:color w:val="000000" w:themeColor="text1"/>
        </w:rPr>
        <w:t>редметные результа</w:t>
      </w:r>
      <w:r w:rsidR="004106F9" w:rsidRPr="004E5F99">
        <w:rPr>
          <w:b/>
          <w:color w:val="000000" w:themeColor="text1"/>
        </w:rPr>
        <w:t>ты</w:t>
      </w:r>
      <w:r w:rsidR="00C659DA" w:rsidRPr="004E5F99">
        <w:rPr>
          <w:color w:val="000000" w:themeColor="text1"/>
        </w:rPr>
        <w:t xml:space="preserve">должны отражать: умение планировать свой режим дня, учитывая важность физической активности, соблюдения гигиенических правил и норм, </w:t>
      </w:r>
      <w:r w:rsidR="0081475C" w:rsidRPr="004E5F99">
        <w:rPr>
          <w:color w:val="000000" w:themeColor="text1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</w:t>
      </w:r>
      <w:r w:rsidR="00A5756E" w:rsidRPr="004E5F99">
        <w:rPr>
          <w:color w:val="000000" w:themeColor="text1"/>
        </w:rPr>
        <w:t>п</w:t>
      </w:r>
      <w:r w:rsidR="0081475C" w:rsidRPr="004E5F99">
        <w:rPr>
          <w:color w:val="000000" w:themeColor="text1"/>
        </w:rPr>
        <w:t>рофессии.</w:t>
      </w:r>
    </w:p>
    <w:p w:rsidR="00BD2640" w:rsidRPr="004E5F99" w:rsidRDefault="00BD2640" w:rsidP="004E2EEE">
      <w:pPr>
        <w:pStyle w:val="21"/>
        <w:spacing w:line="240" w:lineRule="auto"/>
        <w:ind w:firstLine="851"/>
        <w:rPr>
          <w:color w:val="000000" w:themeColor="text1"/>
          <w:sz w:val="24"/>
        </w:rPr>
      </w:pPr>
      <w:r w:rsidRPr="004E5F99">
        <w:rPr>
          <w:color w:val="000000" w:themeColor="text1"/>
          <w:sz w:val="24"/>
        </w:rPr>
        <w:lastRenderedPageBreak/>
        <w:t>ориентироваться в понятиях «физическая культура», «ре</w:t>
      </w:r>
      <w:r w:rsidRPr="004E5F99">
        <w:rPr>
          <w:color w:val="000000" w:themeColor="text1"/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E5F99">
        <w:rPr>
          <w:color w:val="000000" w:themeColor="text1"/>
          <w:spacing w:val="2"/>
          <w:sz w:val="24"/>
        </w:rPr>
        <w:t>физкультпауз</w:t>
      </w:r>
      <w:proofErr w:type="spellEnd"/>
      <w:r w:rsidRPr="004E5F99">
        <w:rPr>
          <w:color w:val="000000" w:themeColor="text1"/>
          <w:spacing w:val="2"/>
          <w:sz w:val="24"/>
        </w:rPr>
        <w:t xml:space="preserve">, </w:t>
      </w:r>
      <w:r w:rsidRPr="004E5F99">
        <w:rPr>
          <w:color w:val="000000" w:themeColor="text1"/>
          <w:sz w:val="24"/>
        </w:rPr>
        <w:t>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D2640" w:rsidRPr="004E5F99" w:rsidRDefault="00BD2640" w:rsidP="004E2EEE">
      <w:pPr>
        <w:pStyle w:val="21"/>
        <w:spacing w:line="240" w:lineRule="auto"/>
        <w:ind w:firstLine="851"/>
        <w:rPr>
          <w:color w:val="000000" w:themeColor="text1"/>
          <w:sz w:val="24"/>
        </w:rPr>
      </w:pPr>
      <w:r w:rsidRPr="004E5F99">
        <w:rPr>
          <w:color w:val="000000" w:themeColor="text1"/>
          <w:spacing w:val="2"/>
          <w:sz w:val="24"/>
        </w:rPr>
        <w:t>раскрывать на примерах положительное влияние заня</w:t>
      </w:r>
      <w:r w:rsidRPr="004E5F99">
        <w:rPr>
          <w:color w:val="000000" w:themeColor="text1"/>
          <w:sz w:val="24"/>
        </w:rPr>
        <w:t xml:space="preserve">тий физической культурой на успешное выполнение учебной </w:t>
      </w:r>
      <w:r w:rsidRPr="004E5F99">
        <w:rPr>
          <w:color w:val="000000" w:themeColor="text1"/>
          <w:spacing w:val="2"/>
          <w:sz w:val="24"/>
        </w:rPr>
        <w:t xml:space="preserve">и трудовой деятельности, укрепление здоровья и развитие </w:t>
      </w:r>
      <w:r w:rsidRPr="004E5F99">
        <w:rPr>
          <w:color w:val="000000" w:themeColor="text1"/>
          <w:sz w:val="24"/>
        </w:rPr>
        <w:t>физических качеств;</w:t>
      </w:r>
    </w:p>
    <w:p w:rsidR="00BD2640" w:rsidRPr="004E5F99" w:rsidRDefault="00BD2640" w:rsidP="004E2EEE">
      <w:pPr>
        <w:pStyle w:val="21"/>
        <w:spacing w:line="240" w:lineRule="auto"/>
        <w:ind w:firstLine="851"/>
        <w:rPr>
          <w:color w:val="000000" w:themeColor="text1"/>
          <w:sz w:val="24"/>
        </w:rPr>
      </w:pPr>
      <w:r w:rsidRPr="004E5F99">
        <w:rPr>
          <w:color w:val="000000" w:themeColor="text1"/>
          <w:sz w:val="24"/>
        </w:rPr>
        <w:t>ориентироваться в понятии «правильное питание».</w:t>
      </w:r>
    </w:p>
    <w:p w:rsidR="00BD2640" w:rsidRPr="004E5F99" w:rsidRDefault="00782A9F" w:rsidP="004E2EEE">
      <w:pPr>
        <w:pStyle w:val="a8"/>
        <w:spacing w:line="240" w:lineRule="auto"/>
        <w:ind w:firstLine="851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Учащийся </w:t>
      </w:r>
      <w:r w:rsidR="00BD2640" w:rsidRPr="004E5F99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BD2640" w:rsidRPr="004E5F99" w:rsidRDefault="00BD2640" w:rsidP="004E2EEE">
      <w:pPr>
        <w:pStyle w:val="21"/>
        <w:spacing w:line="240" w:lineRule="auto"/>
        <w:ind w:firstLine="851"/>
        <w:rPr>
          <w:i/>
          <w:color w:val="000000" w:themeColor="text1"/>
          <w:sz w:val="24"/>
        </w:rPr>
      </w:pPr>
      <w:r w:rsidRPr="004E5F99">
        <w:rPr>
          <w:i/>
          <w:color w:val="000000" w:themeColor="text1"/>
          <w:sz w:val="24"/>
        </w:rPr>
        <w:t xml:space="preserve">характеризовать роль и значение режима дня и правильного питания в сохранении и укреплении здоровья; планировать и корректировать режим дня с учетом своей учебной и внешкольной </w:t>
      </w:r>
      <w:r w:rsidRPr="004E5F99">
        <w:rPr>
          <w:i/>
          <w:color w:val="000000" w:themeColor="text1"/>
          <w:spacing w:val="2"/>
          <w:sz w:val="24"/>
        </w:rPr>
        <w:t xml:space="preserve">деятельности, показателей своего здоровья, физического </w:t>
      </w:r>
      <w:r w:rsidRPr="004E5F99">
        <w:rPr>
          <w:i/>
          <w:color w:val="000000" w:themeColor="text1"/>
          <w:sz w:val="24"/>
        </w:rPr>
        <w:t>развития и физической подготовленности.</w:t>
      </w:r>
    </w:p>
    <w:p w:rsidR="00A5756E" w:rsidRPr="004E5F99" w:rsidRDefault="00A5756E" w:rsidP="004E2EEE">
      <w:pPr>
        <w:pStyle w:val="a3"/>
        <w:tabs>
          <w:tab w:val="left" w:pos="1080"/>
        </w:tabs>
        <w:ind w:firstLine="851"/>
        <w:jc w:val="both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6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6"/>
        <w:gridCol w:w="4141"/>
        <w:gridCol w:w="4048"/>
      </w:tblGrid>
      <w:tr w:rsidR="004E2EEE" w:rsidRPr="004E5F99" w:rsidTr="00EA7FE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b/>
                <w:color w:val="000000" w:themeColor="text1"/>
              </w:rPr>
            </w:pPr>
            <w:r w:rsidRPr="004E5F99">
              <w:rPr>
                <w:b/>
                <w:color w:val="000000" w:themeColor="text1"/>
              </w:rPr>
              <w:t>Раздел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b/>
                <w:color w:val="000000" w:themeColor="text1"/>
              </w:rPr>
            </w:pPr>
            <w:r w:rsidRPr="004E5F99">
              <w:rPr>
                <w:b/>
                <w:color w:val="000000" w:themeColor="text1"/>
              </w:rPr>
              <w:t>Темы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b/>
                <w:color w:val="000000" w:themeColor="text1"/>
              </w:rPr>
            </w:pPr>
            <w:r w:rsidRPr="004E5F99">
              <w:rPr>
                <w:b/>
                <w:color w:val="000000" w:themeColor="text1"/>
              </w:rPr>
              <w:t>Виды деятельности</w:t>
            </w:r>
          </w:p>
        </w:tc>
      </w:tr>
      <w:tr w:rsidR="004E2EEE" w:rsidRPr="004E5F99" w:rsidTr="00EA7FE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bCs/>
                <w:color w:val="000000" w:themeColor="text1"/>
              </w:rPr>
              <w:t>Дружи с водой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E5F99">
              <w:rPr>
                <w:color w:val="000000" w:themeColor="text1"/>
                <w:lang w:val="ru-RU"/>
              </w:rPr>
              <w:t>Советы доктора Воды. Друзья Вода и Мыло</w:t>
            </w:r>
          </w:p>
        </w:tc>
        <w:tc>
          <w:tcPr>
            <w:tcW w:w="4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EE" w:rsidRPr="004E5F99" w:rsidRDefault="004E2EEE" w:rsidP="00EA7FEE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5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Навыки дискуссионного общения; опыты; игра.</w:t>
            </w:r>
          </w:p>
          <w:p w:rsidR="004E2EEE" w:rsidRPr="004E5F99" w:rsidRDefault="004E2EEE" w:rsidP="00EA7FEE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4E5F99">
              <w:rPr>
                <w:color w:val="000000" w:themeColor="text1"/>
              </w:rPr>
              <w:t xml:space="preserve"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</w:t>
            </w:r>
            <w:proofErr w:type="gramStart"/>
            <w:r w:rsidRPr="004E5F99">
              <w:rPr>
                <w:color w:val="000000" w:themeColor="text1"/>
              </w:rPr>
              <w:t>Кроме того, каждый отдельный раздел курса включает в себя дополнительные виды деятельности: чтение стихов, сказок, рассказов; постановка драматических сценок, спектаклей; прослушивание песен и стихов; разучивание и исполнение песен; организация подвижных игр; проведение опытов; выполнение физических упражнений, упражнений на релаксацию, концентрацию внимания, развитие воображения.</w:t>
            </w:r>
            <w:proofErr w:type="gramEnd"/>
          </w:p>
          <w:p w:rsidR="004E2EEE" w:rsidRPr="004E5F99" w:rsidRDefault="004E2EEE" w:rsidP="00EA7FEE">
            <w:pPr>
              <w:jc w:val="both"/>
              <w:rPr>
                <w:color w:val="000000" w:themeColor="text1"/>
                <w:u w:val="single"/>
              </w:rPr>
            </w:pPr>
          </w:p>
        </w:tc>
      </w:tr>
      <w:tr w:rsidR="004E2EEE" w:rsidRPr="004E5F99" w:rsidTr="00EA7FE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bCs/>
                <w:color w:val="000000" w:themeColor="text1"/>
              </w:rPr>
              <w:t>Забота об органах чувств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</w:rPr>
            </w:pPr>
            <w:r w:rsidRPr="004E5F99">
              <w:rPr>
                <w:color w:val="000000" w:themeColor="text1"/>
              </w:rPr>
              <w:t>Глаза – главные помощники человека. Чтобы уши слышали. Зачем человеку кожа.  Надёжная защита организма. Если кожа повреждена.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  <w:u w:val="single"/>
              </w:rPr>
            </w:pPr>
          </w:p>
        </w:tc>
      </w:tr>
      <w:tr w:rsidR="004E2EEE" w:rsidRPr="004E5F99" w:rsidTr="00EA7FE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bCs/>
                <w:color w:val="000000" w:themeColor="text1"/>
              </w:rPr>
              <w:t>Уход за зубами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</w:rPr>
            </w:pPr>
            <w:r w:rsidRPr="004E5F99">
              <w:rPr>
                <w:color w:val="000000" w:themeColor="text1"/>
              </w:rPr>
              <w:t xml:space="preserve">Почему болят зубы. Чтобы зубы были здоровыми. Как сохранить улыбку </w:t>
            </w:r>
            <w:proofErr w:type="gramStart"/>
            <w:r w:rsidRPr="004E5F99">
              <w:rPr>
                <w:color w:val="000000" w:themeColor="text1"/>
              </w:rPr>
              <w:t>красивой</w:t>
            </w:r>
            <w:proofErr w:type="gramEnd"/>
            <w:r w:rsidRPr="004E5F99">
              <w:rPr>
                <w:color w:val="000000" w:themeColor="text1"/>
              </w:rPr>
              <w:t>.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  <w:u w:val="single"/>
              </w:rPr>
            </w:pPr>
          </w:p>
        </w:tc>
      </w:tr>
      <w:tr w:rsidR="004E2EEE" w:rsidRPr="004E5F99" w:rsidTr="00EA7FE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bCs/>
                <w:color w:val="000000" w:themeColor="text1"/>
              </w:rPr>
              <w:t>Уход за руками и ногами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color w:val="000000" w:themeColor="text1"/>
              </w:rPr>
              <w:t>«Рабочие инструменты» человека.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  <w:u w:val="single"/>
              </w:rPr>
            </w:pPr>
          </w:p>
        </w:tc>
      </w:tr>
      <w:tr w:rsidR="004E2EEE" w:rsidRPr="004E5F99" w:rsidTr="00EA7FEE">
        <w:trPr>
          <w:trHeight w:val="357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bCs/>
                <w:color w:val="000000" w:themeColor="text1"/>
              </w:rPr>
              <w:t>Разговор о правильном питании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shd w:val="clear" w:color="auto" w:fill="FFFFFF"/>
              <w:ind w:firstLine="851"/>
              <w:jc w:val="both"/>
              <w:rPr>
                <w:color w:val="000000" w:themeColor="text1"/>
                <w:lang w:eastAsia="ru-RU"/>
              </w:rPr>
            </w:pPr>
            <w:r w:rsidRPr="004E5F99">
              <w:rPr>
                <w:color w:val="000000" w:themeColor="text1"/>
              </w:rPr>
              <w:t>Питание – необходимое условие для жизни человека. Здоровая Пища для всей семьи.</w:t>
            </w:r>
            <w:r>
              <w:rPr>
                <w:color w:val="000000" w:themeColor="text1"/>
              </w:rPr>
              <w:t xml:space="preserve"> В</w:t>
            </w:r>
            <w:r>
              <w:rPr>
                <w:color w:val="000000" w:themeColor="text1"/>
                <w:bdr w:val="none" w:sz="0" w:space="0" w:color="auto" w:frame="1"/>
                <w:lang w:eastAsia="ru-RU"/>
              </w:rPr>
              <w:t>ажность соблюдения режима питания,  основные питательные вещества</w:t>
            </w:r>
            <w:r w:rsidRPr="004E5F99">
              <w:rPr>
                <w:color w:val="000000" w:themeColor="text1"/>
                <w:bdr w:val="none" w:sz="0" w:space="0" w:color="auto" w:frame="1"/>
                <w:lang w:eastAsia="ru-RU"/>
              </w:rPr>
              <w:t>, входящих в состав пи</w:t>
            </w:r>
            <w:r>
              <w:rPr>
                <w:color w:val="000000" w:themeColor="text1"/>
                <w:bdr w:val="none" w:sz="0" w:space="0" w:color="auto" w:frame="1"/>
                <w:lang w:eastAsia="ru-RU"/>
              </w:rPr>
              <w:t>щи, полезные продукты и блюдах, основы</w:t>
            </w:r>
            <w:r w:rsidRPr="004E5F99">
              <w:rPr>
                <w:color w:val="000000" w:themeColor="text1"/>
                <w:bdr w:val="none" w:sz="0" w:space="0" w:color="auto" w:frame="1"/>
                <w:lang w:eastAsia="ru-RU"/>
              </w:rPr>
              <w:t xml:space="preserve"> составления рациона п</w:t>
            </w:r>
            <w:r>
              <w:rPr>
                <w:color w:val="000000" w:themeColor="text1"/>
                <w:bdr w:val="none" w:sz="0" w:space="0" w:color="auto" w:frame="1"/>
                <w:lang w:eastAsia="ru-RU"/>
              </w:rPr>
              <w:t>итания, правилах гигиены, сервировка</w:t>
            </w:r>
            <w:r w:rsidRPr="004E5F99">
              <w:rPr>
                <w:color w:val="000000" w:themeColor="text1"/>
                <w:bdr w:val="none" w:sz="0" w:space="0" w:color="auto" w:frame="1"/>
                <w:lang w:eastAsia="ru-RU"/>
              </w:rPr>
              <w:t xml:space="preserve"> стол</w:t>
            </w:r>
            <w:r>
              <w:rPr>
                <w:color w:val="000000" w:themeColor="text1"/>
                <w:bdr w:val="none" w:sz="0" w:space="0" w:color="auto" w:frame="1"/>
                <w:lang w:eastAsia="ru-RU"/>
              </w:rPr>
              <w:t>а и соблюдение правил этикета, а также традиции и кулинарные обычаи</w:t>
            </w:r>
            <w:r w:rsidRPr="004E5F99">
              <w:rPr>
                <w:color w:val="000000" w:themeColor="text1"/>
                <w:bdr w:val="none" w:sz="0" w:space="0" w:color="auto" w:frame="1"/>
                <w:lang w:eastAsia="ru-RU"/>
              </w:rPr>
              <w:t>, как своей страны, так и других стран.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  <w:u w:val="single"/>
              </w:rPr>
            </w:pPr>
          </w:p>
        </w:tc>
      </w:tr>
      <w:tr w:rsidR="004E2EEE" w:rsidRPr="004E5F99" w:rsidTr="00EA7FE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bCs/>
                <w:color w:val="000000" w:themeColor="text1"/>
              </w:rPr>
              <w:t>Как сделать сон полезным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color w:val="000000" w:themeColor="text1"/>
              </w:rPr>
              <w:t>Сон – лучшее лекарство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  <w:u w:val="single"/>
              </w:rPr>
            </w:pPr>
          </w:p>
        </w:tc>
      </w:tr>
      <w:tr w:rsidR="004E2EEE" w:rsidRPr="004E5F99" w:rsidTr="00EA7FE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bCs/>
                <w:color w:val="000000" w:themeColor="text1"/>
              </w:rPr>
              <w:t>Настроение в школе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</w:rPr>
            </w:pPr>
            <w:r w:rsidRPr="004E5F99">
              <w:rPr>
                <w:color w:val="000000" w:themeColor="text1"/>
              </w:rPr>
              <w:t>Как настроение?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  <w:u w:val="single"/>
              </w:rPr>
            </w:pPr>
          </w:p>
        </w:tc>
      </w:tr>
      <w:tr w:rsidR="004E2EEE" w:rsidRPr="004E5F99" w:rsidTr="00EA7FE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bCs/>
                <w:color w:val="000000" w:themeColor="text1"/>
              </w:rPr>
              <w:t>Настроение после школы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 w:rsidRPr="004E5F99">
              <w:rPr>
                <w:color w:val="000000" w:themeColor="text1"/>
              </w:rPr>
              <w:t>Я пришёл из школы.</w:t>
            </w:r>
          </w:p>
        </w:tc>
        <w:tc>
          <w:tcPr>
            <w:tcW w:w="4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EEE" w:rsidRPr="004E5F99" w:rsidRDefault="004E2EEE" w:rsidP="00EA7FEE">
            <w:pPr>
              <w:jc w:val="both"/>
              <w:rPr>
                <w:color w:val="000000" w:themeColor="text1"/>
                <w:u w:val="single"/>
              </w:rPr>
            </w:pPr>
          </w:p>
        </w:tc>
      </w:tr>
      <w:tr w:rsidR="004E2EEE" w:rsidRPr="004E5F99" w:rsidTr="00EA7FEE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Игры</w:t>
            </w:r>
            <w:proofErr w:type="gramStart"/>
            <w:r>
              <w:rPr>
                <w:bCs/>
                <w:color w:val="000000" w:themeColor="text1"/>
              </w:rPr>
              <w:t>,э</w:t>
            </w:r>
            <w:proofErr w:type="gramEnd"/>
            <w:r>
              <w:rPr>
                <w:bCs/>
                <w:color w:val="000000" w:themeColor="text1"/>
              </w:rPr>
              <w:t>кскурсии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EE" w:rsidRPr="004E5F99" w:rsidRDefault="004E2EEE" w:rsidP="00EA7FEE">
            <w:pPr>
              <w:tabs>
                <w:tab w:val="left" w:pos="5400"/>
                <w:tab w:val="right" w:pos="93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Казачьи игры, игры на внимание…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EE" w:rsidRPr="004E5F99" w:rsidRDefault="004E2EEE" w:rsidP="00EA7FEE">
            <w:pPr>
              <w:jc w:val="both"/>
              <w:rPr>
                <w:color w:val="000000" w:themeColor="text1"/>
                <w:u w:val="single"/>
              </w:rPr>
            </w:pPr>
          </w:p>
        </w:tc>
      </w:tr>
    </w:tbl>
    <w:p w:rsidR="008D20AE" w:rsidRPr="004E5F99" w:rsidRDefault="003B479C" w:rsidP="004E2EEE">
      <w:pPr>
        <w:suppressAutoHyphens w:val="0"/>
        <w:jc w:val="both"/>
        <w:rPr>
          <w:b/>
          <w:color w:val="000000" w:themeColor="text1"/>
        </w:rPr>
      </w:pPr>
      <w:r w:rsidRPr="004E5F99">
        <w:rPr>
          <w:b/>
          <w:color w:val="000000" w:themeColor="text1"/>
        </w:rPr>
        <w:br w:type="page"/>
      </w:r>
    </w:p>
    <w:p w:rsidR="006F70B2" w:rsidRPr="004E5F99" w:rsidRDefault="006F70B2" w:rsidP="006F70B2">
      <w:pPr>
        <w:tabs>
          <w:tab w:val="left" w:pos="5400"/>
          <w:tab w:val="right" w:pos="9355"/>
        </w:tabs>
        <w:spacing w:line="360" w:lineRule="auto"/>
        <w:jc w:val="center"/>
        <w:rPr>
          <w:b/>
          <w:color w:val="000000" w:themeColor="text1"/>
        </w:rPr>
      </w:pPr>
      <w:r w:rsidRPr="004E5F99">
        <w:rPr>
          <w:b/>
          <w:color w:val="000000" w:themeColor="text1"/>
        </w:rPr>
        <w:lastRenderedPageBreak/>
        <w:t>Календарно-тематическое планирование</w:t>
      </w:r>
    </w:p>
    <w:p w:rsidR="006F70B2" w:rsidRPr="004E5F99" w:rsidRDefault="006F70B2" w:rsidP="006F70B2">
      <w:pPr>
        <w:tabs>
          <w:tab w:val="left" w:pos="5400"/>
          <w:tab w:val="right" w:pos="9355"/>
        </w:tabs>
        <w:spacing w:line="360" w:lineRule="auto"/>
        <w:jc w:val="center"/>
        <w:rPr>
          <w:b/>
          <w:color w:val="000000" w:themeColor="text1"/>
        </w:rPr>
      </w:pPr>
      <w:r w:rsidRPr="004E5F99">
        <w:rPr>
          <w:b/>
          <w:color w:val="000000" w:themeColor="text1"/>
        </w:rPr>
        <w:t>«Азбука моего здоровья»</w:t>
      </w:r>
    </w:p>
    <w:p w:rsidR="006F70B2" w:rsidRPr="004E5F99" w:rsidRDefault="006F70B2" w:rsidP="006F70B2">
      <w:pPr>
        <w:tabs>
          <w:tab w:val="left" w:pos="5400"/>
          <w:tab w:val="right" w:pos="9355"/>
        </w:tabs>
        <w:spacing w:line="360" w:lineRule="auto"/>
        <w:jc w:val="both"/>
        <w:rPr>
          <w:color w:val="000000" w:themeColor="text1"/>
        </w:rPr>
      </w:pPr>
    </w:p>
    <w:tbl>
      <w:tblPr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6442"/>
        <w:gridCol w:w="996"/>
        <w:gridCol w:w="1591"/>
      </w:tblGrid>
      <w:tr w:rsidR="006F70B2" w:rsidRPr="004E5F99" w:rsidTr="0023133F">
        <w:trPr>
          <w:trHeight w:val="87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4E5F99">
              <w:rPr>
                <w:b/>
                <w:color w:val="000000" w:themeColor="text1"/>
              </w:rPr>
              <w:t>№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b/>
                <w:color w:val="000000" w:themeColor="text1"/>
              </w:rPr>
            </w:pPr>
            <w:r w:rsidRPr="004E5F99">
              <w:rPr>
                <w:b/>
                <w:color w:val="000000" w:themeColor="text1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E5F99">
              <w:rPr>
                <w:b/>
                <w:color w:val="000000" w:themeColor="text1"/>
              </w:rPr>
              <w:t>Кол-во часов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E5F99">
              <w:rPr>
                <w:b/>
                <w:color w:val="000000" w:themeColor="text1"/>
              </w:rPr>
              <w:t>Дата</w:t>
            </w:r>
          </w:p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проведения</w:t>
            </w:r>
          </w:p>
        </w:tc>
      </w:tr>
      <w:tr w:rsidR="006F70B2" w:rsidRPr="004E5F99" w:rsidTr="0023133F">
        <w:trPr>
          <w:trHeight w:val="278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B2" w:rsidRPr="002754B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754B9">
              <w:rPr>
                <w:color w:val="000000" w:themeColor="text1"/>
              </w:rPr>
              <w:t>1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E5F99">
              <w:rPr>
                <w:color w:val="000000" w:themeColor="text1"/>
              </w:rPr>
              <w:t>Советы доктора Воды.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B2" w:rsidRPr="006F70B2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F70B2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B2" w:rsidRPr="00C96B7E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  <w:lang w:val="en-US"/>
              </w:rPr>
              <w:t>.09</w:t>
            </w:r>
          </w:p>
        </w:tc>
      </w:tr>
      <w:tr w:rsidR="006F70B2" w:rsidRPr="004E5F99" w:rsidTr="0023133F">
        <w:trPr>
          <w:trHeight w:val="29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B2" w:rsidRPr="002754B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2754B9">
              <w:rPr>
                <w:color w:val="000000" w:themeColor="text1"/>
              </w:rPr>
              <w:t>2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4E5F99">
              <w:rPr>
                <w:color w:val="000000" w:themeColor="text1"/>
              </w:rPr>
              <w:t>Друзья: Вода и мыло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B2" w:rsidRPr="006F70B2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F70B2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B2" w:rsidRPr="00C96B7E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12.09</w:t>
            </w:r>
          </w:p>
        </w:tc>
      </w:tr>
      <w:tr w:rsidR="006F70B2" w:rsidRPr="004E5F99" w:rsidTr="0023133F">
        <w:trPr>
          <w:trHeight w:val="263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2754B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21353B">
              <w:rPr>
                <w:color w:val="000000" w:themeColor="text1"/>
              </w:rPr>
              <w:t>Глаза – главные помощники человека.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6F70B2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F70B2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C96B7E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19.09</w:t>
            </w:r>
          </w:p>
        </w:tc>
      </w:tr>
      <w:tr w:rsidR="006F70B2" w:rsidRPr="004E5F99" w:rsidTr="0023133F">
        <w:trPr>
          <w:trHeight w:val="235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C96B7E">
              <w:rPr>
                <w:color w:val="000000" w:themeColor="text1"/>
              </w:rPr>
              <w:t>Вредные привычки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6F70B2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F70B2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C96B7E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26.09</w:t>
            </w:r>
          </w:p>
        </w:tc>
      </w:tr>
      <w:tr w:rsidR="006F70B2" w:rsidRPr="004E5F99" w:rsidTr="006F70B2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4E5F99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C96B7E">
              <w:rPr>
                <w:color w:val="000000" w:themeColor="text1"/>
              </w:rPr>
              <w:t>Чтобы уши слышали.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6F70B2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F70B2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0B2" w:rsidRPr="00C96B7E" w:rsidRDefault="006F70B2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3.10</w:t>
            </w:r>
          </w:p>
        </w:tc>
      </w:tr>
      <w:tr w:rsidR="0023133F" w:rsidRPr="004E5F99" w:rsidTr="0023133F">
        <w:trPr>
          <w:trHeight w:val="360"/>
        </w:trPr>
        <w:tc>
          <w:tcPr>
            <w:tcW w:w="9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33F" w:rsidRPr="006F70B2" w:rsidRDefault="0023133F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6F70B2">
              <w:rPr>
                <w:color w:val="000000" w:themeColor="text1"/>
              </w:rPr>
              <w:t>Разговор о правильном питании</w:t>
            </w:r>
          </w:p>
        </w:tc>
      </w:tr>
      <w:tr w:rsidR="0023133F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33F" w:rsidRDefault="0023133F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33F" w:rsidRPr="0021353B" w:rsidRDefault="0023133F" w:rsidP="0023133F">
            <w:pPr>
              <w:spacing w:line="276" w:lineRule="auto"/>
              <w:jc w:val="both"/>
              <w:rPr>
                <w:color w:val="000000" w:themeColor="text1"/>
              </w:rPr>
            </w:pPr>
            <w:r w:rsidRPr="00C96B7E">
              <w:rPr>
                <w:color w:val="000000" w:themeColor="text1"/>
              </w:rPr>
              <w:t>Почему болят зубы.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33F" w:rsidRDefault="0023133F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33F" w:rsidRPr="00C96B7E" w:rsidRDefault="0023133F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10.10</w:t>
            </w:r>
          </w:p>
        </w:tc>
      </w:tr>
      <w:tr w:rsidR="0023133F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Default="0023133F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Pr="0021353B" w:rsidRDefault="0023133F" w:rsidP="0023133F">
            <w:pPr>
              <w:spacing w:line="276" w:lineRule="auto"/>
              <w:jc w:val="both"/>
              <w:rPr>
                <w:color w:val="000000" w:themeColor="text1"/>
              </w:rPr>
            </w:pPr>
            <w:r w:rsidRPr="00C96B7E">
              <w:rPr>
                <w:color w:val="000000" w:themeColor="text1"/>
              </w:rPr>
              <w:t>Чтобы зубы были здоровыми.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Default="0023133F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Pr="00C96B7E" w:rsidRDefault="0023133F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17.10</w:t>
            </w:r>
          </w:p>
        </w:tc>
      </w:tr>
      <w:tr w:rsidR="0023133F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Default="0023133F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Pr="0021353B" w:rsidRDefault="0023133F" w:rsidP="0023133F">
            <w:pPr>
              <w:spacing w:line="276" w:lineRule="auto"/>
              <w:jc w:val="both"/>
              <w:rPr>
                <w:color w:val="000000" w:themeColor="text1"/>
              </w:rPr>
            </w:pPr>
            <w:r w:rsidRPr="00C96B7E">
              <w:rPr>
                <w:color w:val="000000" w:themeColor="text1"/>
              </w:rPr>
              <w:t xml:space="preserve">Как сохранить улыбку </w:t>
            </w:r>
            <w:proofErr w:type="gramStart"/>
            <w:r w:rsidRPr="00C96B7E">
              <w:rPr>
                <w:color w:val="000000" w:themeColor="text1"/>
              </w:rPr>
              <w:t>красивой</w:t>
            </w:r>
            <w:proofErr w:type="gramEnd"/>
            <w:r w:rsidRPr="00C96B7E">
              <w:rPr>
                <w:color w:val="000000" w:themeColor="text1"/>
              </w:rPr>
              <w:t>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Default="0023133F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Pr="00C96B7E" w:rsidRDefault="0023133F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24.10</w:t>
            </w:r>
          </w:p>
        </w:tc>
      </w:tr>
      <w:tr w:rsidR="0023133F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Default="0023133F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Pr="0021353B" w:rsidRDefault="0023133F" w:rsidP="0023133F">
            <w:pPr>
              <w:spacing w:line="276" w:lineRule="auto"/>
              <w:jc w:val="both"/>
              <w:rPr>
                <w:color w:val="000000" w:themeColor="text1"/>
              </w:rPr>
            </w:pPr>
            <w:r w:rsidRPr="00C96B7E">
              <w:rPr>
                <w:color w:val="000000" w:themeColor="text1"/>
              </w:rPr>
              <w:t>«Рабочие инструменты» человека.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Default="0023133F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33F" w:rsidRPr="00C96B7E" w:rsidRDefault="0023133F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31.10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21353B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 w:rsidRPr="00C96B7E">
              <w:rPr>
                <w:color w:val="000000" w:themeColor="text1"/>
              </w:rPr>
              <w:t>Зачем человеку кожа.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14.11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21353B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 w:rsidRPr="00C96B7E">
              <w:rPr>
                <w:color w:val="000000" w:themeColor="text1"/>
              </w:rPr>
              <w:t>Надёжная защита организма.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21.11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21353B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 w:rsidRPr="00C96B7E">
              <w:rPr>
                <w:color w:val="000000" w:themeColor="text1"/>
              </w:rPr>
              <w:t>Если кожа повреждена.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28.11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Питание – необходимое условие для жизни человека.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5.12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Здоровая пища для всей семьи.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12.12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Как правильно есть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19.12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Поговорим о здоровье (здоровое питание). Копилка витаминов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26.12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Самые полезные продукты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16.01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Удивительные превращения пирожка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23.01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сделать кашу вкусной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30.01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Плох обед, если хлеба 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6.02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Время есть булочки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13.02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Пора ужинать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27.02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настроение?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5.03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Скелет – наша опора.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12.03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Осанка – стройная спина!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19.03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Если хочешь быть </w:t>
            </w:r>
            <w:proofErr w:type="gramStart"/>
            <w:r>
              <w:rPr>
                <w:color w:val="000000" w:themeColor="text1"/>
              </w:rPr>
              <w:t>здоров</w:t>
            </w:r>
            <w:proofErr w:type="gramEnd"/>
            <w:r>
              <w:rPr>
                <w:color w:val="000000" w:themeColor="text1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2.04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Сон – лучшее лекарство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9.04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о культуре поведения.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16.04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Как закаляться.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23.04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Сохраним природу – сохраним здоровье.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30.04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Полезные насекомые. Птицы</w:t>
            </w:r>
          </w:p>
          <w:p w:rsidR="00BC5105" w:rsidRDefault="00BC5105" w:rsidP="00B6294D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7.05</w:t>
            </w: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B6294D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 – ученик.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14.05</w:t>
            </w:r>
          </w:p>
          <w:p w:rsidR="00BC5105" w:rsidRPr="00C96B7E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BC5105" w:rsidRPr="004E5F99" w:rsidTr="0023133F">
        <w:trPr>
          <w:trHeight w:val="360"/>
        </w:trPr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B6294D">
            <w:pPr>
              <w:tabs>
                <w:tab w:val="left" w:pos="5400"/>
                <w:tab w:val="right" w:pos="9355"/>
              </w:tabs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Обобщающе занятие «Доктора здоровья».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jc w:val="center"/>
            </w:pPr>
            <w:r w:rsidRPr="00812308">
              <w:rPr>
                <w:color w:val="000000" w:themeColor="text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105" w:rsidRDefault="00BC5105" w:rsidP="0023133F">
            <w:pPr>
              <w:tabs>
                <w:tab w:val="left" w:pos="5400"/>
                <w:tab w:val="right" w:pos="9355"/>
              </w:tabs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21.05</w:t>
            </w:r>
          </w:p>
        </w:tc>
      </w:tr>
    </w:tbl>
    <w:p w:rsidR="006212D9" w:rsidRPr="004E5F99" w:rsidRDefault="006212D9" w:rsidP="00ED4DBD">
      <w:pPr>
        <w:spacing w:line="360" w:lineRule="auto"/>
        <w:jc w:val="both"/>
        <w:rPr>
          <w:b/>
          <w:color w:val="000000" w:themeColor="text1"/>
        </w:rPr>
      </w:pPr>
    </w:p>
    <w:sectPr w:rsidR="006212D9" w:rsidRPr="004E5F99" w:rsidSect="004E2EEE">
      <w:pgSz w:w="11906" w:h="16838"/>
      <w:pgMar w:top="851" w:right="9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3F" w:rsidRDefault="0023133F" w:rsidP="004E2EEE">
      <w:r>
        <w:separator/>
      </w:r>
    </w:p>
  </w:endnote>
  <w:endnote w:type="continuationSeparator" w:id="1">
    <w:p w:rsidR="0023133F" w:rsidRDefault="0023133F" w:rsidP="004E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3F" w:rsidRDefault="0023133F" w:rsidP="004E2EEE">
      <w:r>
        <w:separator/>
      </w:r>
    </w:p>
  </w:footnote>
  <w:footnote w:type="continuationSeparator" w:id="1">
    <w:p w:rsidR="0023133F" w:rsidRDefault="0023133F" w:rsidP="004E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708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5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auto"/>
      </w:rPr>
    </w:lvl>
  </w:abstractNum>
  <w:abstractNum w:abstractNumId="6">
    <w:nsid w:val="00000008"/>
    <w:multiLevelType w:val="singleLevel"/>
    <w:tmpl w:val="00000008"/>
    <w:name w:val="WW8Num2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7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708"/>
        </w:tabs>
        <w:ind w:left="1146" w:hanging="360"/>
      </w:pPr>
      <w:rPr>
        <w:rFonts w:ascii="Symbol" w:hAnsi="Symbol" w:cs="Symbol"/>
        <w:color w:val="auto"/>
      </w:rPr>
    </w:lvl>
  </w:abstractNum>
  <w:abstractNum w:abstractNumId="8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02B792F"/>
    <w:multiLevelType w:val="hybridMultilevel"/>
    <w:tmpl w:val="3ABEED8C"/>
    <w:lvl w:ilvl="0" w:tplc="57E8B9E6">
      <w:start w:val="1"/>
      <w:numFmt w:val="decimal"/>
      <w:lvlText w:val="%1."/>
      <w:lvlJc w:val="left"/>
      <w:pPr>
        <w:ind w:left="1593" w:hanging="600"/>
      </w:pPr>
      <w:rPr>
        <w:rFonts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2BD"/>
    <w:rsid w:val="000456F3"/>
    <w:rsid w:val="00046413"/>
    <w:rsid w:val="00053B84"/>
    <w:rsid w:val="000829F1"/>
    <w:rsid w:val="000A41D9"/>
    <w:rsid w:val="001143B1"/>
    <w:rsid w:val="00133065"/>
    <w:rsid w:val="001513AD"/>
    <w:rsid w:val="001B2851"/>
    <w:rsid w:val="001B6724"/>
    <w:rsid w:val="0021353B"/>
    <w:rsid w:val="00221C0D"/>
    <w:rsid w:val="0023133F"/>
    <w:rsid w:val="002754B9"/>
    <w:rsid w:val="0028470C"/>
    <w:rsid w:val="002A25B6"/>
    <w:rsid w:val="002C6817"/>
    <w:rsid w:val="002D4A73"/>
    <w:rsid w:val="002E3343"/>
    <w:rsid w:val="002E54FE"/>
    <w:rsid w:val="002F4948"/>
    <w:rsid w:val="00355EB4"/>
    <w:rsid w:val="0037345E"/>
    <w:rsid w:val="00391980"/>
    <w:rsid w:val="003A74BB"/>
    <w:rsid w:val="003B479C"/>
    <w:rsid w:val="003B4B2F"/>
    <w:rsid w:val="003B6FE6"/>
    <w:rsid w:val="003F552D"/>
    <w:rsid w:val="003F6A1F"/>
    <w:rsid w:val="004106F9"/>
    <w:rsid w:val="00420471"/>
    <w:rsid w:val="0042054E"/>
    <w:rsid w:val="00437957"/>
    <w:rsid w:val="00442032"/>
    <w:rsid w:val="004B0447"/>
    <w:rsid w:val="004E2EEE"/>
    <w:rsid w:val="004E5F99"/>
    <w:rsid w:val="00537F01"/>
    <w:rsid w:val="0059062F"/>
    <w:rsid w:val="005A4B33"/>
    <w:rsid w:val="005D2790"/>
    <w:rsid w:val="005E668C"/>
    <w:rsid w:val="005F670F"/>
    <w:rsid w:val="00613D71"/>
    <w:rsid w:val="006212D9"/>
    <w:rsid w:val="00646E9C"/>
    <w:rsid w:val="00650981"/>
    <w:rsid w:val="0065194F"/>
    <w:rsid w:val="006C72BD"/>
    <w:rsid w:val="006F28E3"/>
    <w:rsid w:val="006F70B2"/>
    <w:rsid w:val="0070108F"/>
    <w:rsid w:val="00782A9F"/>
    <w:rsid w:val="007B0B0D"/>
    <w:rsid w:val="007F7C2C"/>
    <w:rsid w:val="0081475C"/>
    <w:rsid w:val="00862159"/>
    <w:rsid w:val="0089221A"/>
    <w:rsid w:val="008B69E8"/>
    <w:rsid w:val="008C057E"/>
    <w:rsid w:val="008D20AE"/>
    <w:rsid w:val="008E1DE0"/>
    <w:rsid w:val="00921D81"/>
    <w:rsid w:val="00964058"/>
    <w:rsid w:val="009902FB"/>
    <w:rsid w:val="0099374B"/>
    <w:rsid w:val="009B20FE"/>
    <w:rsid w:val="009D0635"/>
    <w:rsid w:val="009D6B73"/>
    <w:rsid w:val="009E3852"/>
    <w:rsid w:val="00A5756E"/>
    <w:rsid w:val="00A62075"/>
    <w:rsid w:val="00A663D7"/>
    <w:rsid w:val="00A85FA8"/>
    <w:rsid w:val="00AA2184"/>
    <w:rsid w:val="00AB0281"/>
    <w:rsid w:val="00AC175B"/>
    <w:rsid w:val="00B71D20"/>
    <w:rsid w:val="00B87400"/>
    <w:rsid w:val="00BB09D0"/>
    <w:rsid w:val="00BB43CA"/>
    <w:rsid w:val="00BC5105"/>
    <w:rsid w:val="00BD2640"/>
    <w:rsid w:val="00C21BFE"/>
    <w:rsid w:val="00C659DA"/>
    <w:rsid w:val="00C96B7E"/>
    <w:rsid w:val="00D16CFC"/>
    <w:rsid w:val="00D317C1"/>
    <w:rsid w:val="00D3515E"/>
    <w:rsid w:val="00DA6691"/>
    <w:rsid w:val="00DC58EB"/>
    <w:rsid w:val="00DF5C49"/>
    <w:rsid w:val="00E3634A"/>
    <w:rsid w:val="00E75F9A"/>
    <w:rsid w:val="00EA7FEE"/>
    <w:rsid w:val="00EC3D70"/>
    <w:rsid w:val="00ED4DBD"/>
    <w:rsid w:val="00F317D7"/>
    <w:rsid w:val="00F5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B71D2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71D2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2BD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C72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6C72B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Текст1"/>
    <w:basedOn w:val="a"/>
    <w:rsid w:val="006C72BD"/>
    <w:rPr>
      <w:rFonts w:ascii="Courier New" w:hAnsi="Courier New" w:cs="Courier New"/>
      <w:kern w:val="1"/>
      <w:sz w:val="20"/>
      <w:szCs w:val="20"/>
    </w:rPr>
  </w:style>
  <w:style w:type="paragraph" w:customStyle="1" w:styleId="p2">
    <w:name w:val="p2"/>
    <w:basedOn w:val="a"/>
    <w:rsid w:val="006C72BD"/>
    <w:pPr>
      <w:widowControl w:val="0"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</w:rPr>
  </w:style>
  <w:style w:type="character" w:customStyle="1" w:styleId="a6">
    <w:name w:val="Буллит Знак"/>
    <w:basedOn w:val="a0"/>
    <w:link w:val="a7"/>
    <w:locked/>
    <w:rsid w:val="00E75F9A"/>
    <w:rPr>
      <w:rFonts w:ascii="NewtonCSanPin" w:hAnsi="NewtonCSanPin"/>
      <w:color w:val="000000"/>
      <w:sz w:val="21"/>
      <w:szCs w:val="21"/>
    </w:rPr>
  </w:style>
  <w:style w:type="paragraph" w:customStyle="1" w:styleId="a7">
    <w:name w:val="Буллит"/>
    <w:basedOn w:val="a"/>
    <w:link w:val="a6"/>
    <w:rsid w:val="00E75F9A"/>
    <w:pPr>
      <w:suppressAutoHyphens w:val="0"/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a8">
    <w:name w:val="Основной"/>
    <w:basedOn w:val="a"/>
    <w:link w:val="a9"/>
    <w:rsid w:val="0037345E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7345E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37345E"/>
    <w:rPr>
      <w:color w:val="000000"/>
      <w:w w:val="100"/>
    </w:rPr>
  </w:style>
  <w:style w:type="character" w:customStyle="1" w:styleId="a9">
    <w:name w:val="Основной Знак"/>
    <w:link w:val="a8"/>
    <w:rsid w:val="0037345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BD2640"/>
    <w:pPr>
      <w:numPr>
        <w:numId w:val="15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paragraph" w:styleId="aa">
    <w:name w:val="Normal (Web)"/>
    <w:basedOn w:val="a"/>
    <w:uiPriority w:val="99"/>
    <w:semiHidden/>
    <w:unhideWhenUsed/>
    <w:rsid w:val="006212D9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ab">
    <w:name w:val="Без интервала Знак"/>
    <w:link w:val="ac"/>
    <w:locked/>
    <w:rsid w:val="006212D9"/>
    <w:rPr>
      <w:lang/>
    </w:rPr>
  </w:style>
  <w:style w:type="paragraph" w:styleId="ac">
    <w:name w:val="No Spacing"/>
    <w:basedOn w:val="a"/>
    <w:link w:val="ab"/>
    <w:qFormat/>
    <w:rsid w:val="006212D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4E2E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E2E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4E2E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2E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71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71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7BA8-EAED-43D7-880B-2DF201E6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9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2019-10-08T10:26:00Z</cp:lastPrinted>
  <dcterms:created xsi:type="dcterms:W3CDTF">2014-08-26T15:24:00Z</dcterms:created>
  <dcterms:modified xsi:type="dcterms:W3CDTF">2019-10-08T10:26:00Z</dcterms:modified>
</cp:coreProperties>
</file>