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11" w:rsidRDefault="001A6211" w:rsidP="002803D3">
      <w:pPr>
        <w:rPr>
          <w:b/>
          <w:sz w:val="24"/>
          <w:szCs w:val="24"/>
        </w:rPr>
      </w:pPr>
    </w:p>
    <w:p w:rsidR="001A6211" w:rsidRDefault="001A6211" w:rsidP="00367A9D">
      <w:pPr>
        <w:ind w:left="360"/>
        <w:jc w:val="center"/>
        <w:rPr>
          <w:b/>
          <w:sz w:val="24"/>
          <w:szCs w:val="24"/>
        </w:rPr>
      </w:pPr>
    </w:p>
    <w:p w:rsidR="00367A9D" w:rsidRPr="00367A9D" w:rsidRDefault="00367A9D" w:rsidP="00367A9D">
      <w:pPr>
        <w:ind w:left="360"/>
        <w:jc w:val="center"/>
        <w:rPr>
          <w:b/>
          <w:sz w:val="24"/>
          <w:szCs w:val="24"/>
        </w:rPr>
      </w:pPr>
      <w:r w:rsidRPr="00367A9D">
        <w:rPr>
          <w:b/>
          <w:sz w:val="24"/>
          <w:szCs w:val="24"/>
        </w:rPr>
        <w:t>Пояснительная записка</w:t>
      </w:r>
    </w:p>
    <w:p w:rsidR="00367A9D" w:rsidRPr="00367A9D" w:rsidRDefault="00367A9D" w:rsidP="00367A9D">
      <w:pPr>
        <w:ind w:left="360"/>
        <w:jc w:val="center"/>
        <w:rPr>
          <w:sz w:val="24"/>
          <w:szCs w:val="24"/>
        </w:rPr>
      </w:pPr>
    </w:p>
    <w:p w:rsidR="00367A9D" w:rsidRPr="00367A9D" w:rsidRDefault="00367A9D" w:rsidP="00367A9D">
      <w:pPr>
        <w:ind w:left="360"/>
        <w:jc w:val="center"/>
        <w:rPr>
          <w:sz w:val="24"/>
          <w:szCs w:val="24"/>
        </w:rPr>
      </w:pPr>
      <w:r w:rsidRPr="00367A9D">
        <w:rPr>
          <w:sz w:val="24"/>
          <w:szCs w:val="24"/>
        </w:rPr>
        <w:t>Перечень основных нормативных правовых документов, используемых при разработке рабочей программы по предмету «</w:t>
      </w:r>
      <w:r>
        <w:rPr>
          <w:sz w:val="24"/>
          <w:szCs w:val="24"/>
        </w:rPr>
        <w:t>Окружающий мир</w:t>
      </w:r>
      <w:r w:rsidRPr="00367A9D">
        <w:rPr>
          <w:sz w:val="24"/>
          <w:szCs w:val="24"/>
        </w:rPr>
        <w:t>»</w:t>
      </w:r>
    </w:p>
    <w:p w:rsidR="00367A9D" w:rsidRPr="00367A9D" w:rsidRDefault="00367A9D" w:rsidP="00367A9D">
      <w:pPr>
        <w:ind w:left="360"/>
        <w:jc w:val="center"/>
        <w:rPr>
          <w:sz w:val="24"/>
          <w:szCs w:val="24"/>
        </w:rPr>
      </w:pPr>
    </w:p>
    <w:p w:rsidR="00367A9D" w:rsidRPr="00367A9D" w:rsidRDefault="00367A9D" w:rsidP="00367A9D">
      <w:pPr>
        <w:ind w:left="360"/>
        <w:jc w:val="center"/>
        <w:rPr>
          <w:sz w:val="24"/>
          <w:szCs w:val="24"/>
        </w:rPr>
      </w:pPr>
    </w:p>
    <w:p w:rsidR="00367A9D" w:rsidRPr="00367A9D" w:rsidRDefault="00367A9D" w:rsidP="00367A9D">
      <w:pPr>
        <w:rPr>
          <w:sz w:val="24"/>
          <w:szCs w:val="24"/>
        </w:rPr>
      </w:pPr>
      <w:r w:rsidRPr="00367A9D">
        <w:rPr>
          <w:sz w:val="24"/>
          <w:szCs w:val="24"/>
          <w:u w:val="single"/>
        </w:rPr>
        <w:t>Законы</w:t>
      </w:r>
      <w:r w:rsidRPr="00367A9D">
        <w:rPr>
          <w:sz w:val="24"/>
          <w:szCs w:val="24"/>
        </w:rPr>
        <w:t>:</w:t>
      </w:r>
    </w:p>
    <w:p w:rsidR="00367A9D" w:rsidRPr="00367A9D" w:rsidRDefault="00367A9D" w:rsidP="00367A9D">
      <w:pPr>
        <w:jc w:val="both"/>
        <w:rPr>
          <w:sz w:val="24"/>
          <w:szCs w:val="24"/>
        </w:rPr>
      </w:pPr>
      <w:r w:rsidRPr="00367A9D">
        <w:rPr>
          <w:sz w:val="24"/>
          <w:szCs w:val="24"/>
        </w:rPr>
        <w:t>- Федеральный Закон «Об образовании в Российской Федерации» (от 29.12. 2012 № 273-ФЗ);</w:t>
      </w:r>
    </w:p>
    <w:p w:rsidR="00367A9D" w:rsidRPr="00367A9D" w:rsidRDefault="00367A9D" w:rsidP="00367A9D">
      <w:pPr>
        <w:pStyle w:val="2"/>
        <w:shd w:val="clear" w:color="auto" w:fill="FFFFFF"/>
        <w:rPr>
          <w:b w:val="0"/>
          <w:sz w:val="24"/>
          <w:szCs w:val="24"/>
        </w:rPr>
      </w:pPr>
      <w:r w:rsidRPr="00367A9D">
        <w:rPr>
          <w:b w:val="0"/>
          <w:sz w:val="24"/>
          <w:szCs w:val="24"/>
        </w:rPr>
        <w:t xml:space="preserve">- областной закон от 14.11.2013 № 26-ЗС «Об образовании в Ростовской области». </w:t>
      </w:r>
    </w:p>
    <w:p w:rsidR="00367A9D" w:rsidRPr="00367A9D" w:rsidRDefault="00367A9D" w:rsidP="00367A9D">
      <w:pPr>
        <w:jc w:val="both"/>
        <w:rPr>
          <w:sz w:val="24"/>
          <w:szCs w:val="24"/>
        </w:rPr>
      </w:pPr>
      <w:r w:rsidRPr="00367A9D">
        <w:rPr>
          <w:sz w:val="24"/>
          <w:szCs w:val="24"/>
          <w:u w:val="single"/>
        </w:rPr>
        <w:t>Программы</w:t>
      </w:r>
      <w:r w:rsidRPr="00367A9D">
        <w:rPr>
          <w:sz w:val="24"/>
          <w:szCs w:val="24"/>
        </w:rPr>
        <w:t>:</w:t>
      </w:r>
    </w:p>
    <w:p w:rsidR="00367A9D" w:rsidRPr="00367A9D" w:rsidRDefault="00367A9D" w:rsidP="00367A9D">
      <w:pPr>
        <w:jc w:val="both"/>
        <w:rPr>
          <w:bCs/>
          <w:sz w:val="24"/>
          <w:szCs w:val="24"/>
        </w:rPr>
      </w:pPr>
      <w:r w:rsidRPr="00367A9D">
        <w:rPr>
          <w:spacing w:val="-1"/>
          <w:sz w:val="24"/>
          <w:szCs w:val="24"/>
        </w:rPr>
        <w:t>- Примерная</w:t>
      </w:r>
      <w:r w:rsidRPr="00367A9D">
        <w:rPr>
          <w:color w:val="000000"/>
          <w:spacing w:val="-1"/>
          <w:sz w:val="24"/>
          <w:szCs w:val="24"/>
        </w:rPr>
        <w:t xml:space="preserve"> основная образовательная программа </w:t>
      </w:r>
      <w:r w:rsidRPr="00367A9D">
        <w:rPr>
          <w:b/>
          <w:color w:val="000000"/>
          <w:spacing w:val="-1"/>
          <w:sz w:val="24"/>
          <w:szCs w:val="24"/>
        </w:rPr>
        <w:t>началь</w:t>
      </w:r>
      <w:r w:rsidRPr="00367A9D">
        <w:rPr>
          <w:b/>
          <w:color w:val="000000"/>
          <w:spacing w:val="-3"/>
          <w:sz w:val="24"/>
          <w:szCs w:val="24"/>
        </w:rPr>
        <w:t>ного</w:t>
      </w:r>
      <w:r w:rsidRPr="00367A9D">
        <w:rPr>
          <w:color w:val="000000"/>
          <w:spacing w:val="-3"/>
          <w:sz w:val="24"/>
          <w:szCs w:val="24"/>
        </w:rPr>
        <w:t xml:space="preserve">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367A9D" w:rsidRPr="008C2075" w:rsidRDefault="00367A9D" w:rsidP="00367A9D">
      <w:pPr>
        <w:pStyle w:val="1"/>
        <w:spacing w:before="0"/>
        <w:jc w:val="both"/>
        <w:rPr>
          <w:rFonts w:ascii="Cambria" w:eastAsia="SimSun" w:hAnsi="Cambria" w:cs="Times New Roman"/>
          <w:b w:val="0"/>
          <w:color w:val="auto"/>
          <w:sz w:val="24"/>
          <w:szCs w:val="24"/>
        </w:rPr>
      </w:pPr>
      <w:r w:rsidRPr="008C2075">
        <w:rPr>
          <w:rFonts w:ascii="Cambria" w:eastAsia="SimSun" w:hAnsi="Cambria" w:cs="Times New Roman"/>
          <w:b w:val="0"/>
          <w:color w:val="auto"/>
          <w:sz w:val="24"/>
          <w:szCs w:val="24"/>
          <w:u w:val="single"/>
        </w:rPr>
        <w:t>Постановления</w:t>
      </w:r>
      <w:r w:rsidRPr="008C2075">
        <w:rPr>
          <w:rFonts w:ascii="Cambria" w:eastAsia="SimSun" w:hAnsi="Cambria" w:cs="Times New Roman"/>
          <w:b w:val="0"/>
          <w:color w:val="auto"/>
          <w:sz w:val="24"/>
          <w:szCs w:val="24"/>
        </w:rPr>
        <w:t>:</w:t>
      </w:r>
    </w:p>
    <w:p w:rsidR="00367A9D" w:rsidRPr="008C2075" w:rsidRDefault="00367A9D" w:rsidP="00367A9D">
      <w:pPr>
        <w:pStyle w:val="1"/>
        <w:spacing w:before="0"/>
        <w:jc w:val="both"/>
        <w:rPr>
          <w:rFonts w:ascii="Cambria" w:eastAsia="SimSun" w:hAnsi="Cambria" w:cs="Times New Roman"/>
          <w:b w:val="0"/>
          <w:color w:val="auto"/>
          <w:sz w:val="24"/>
          <w:szCs w:val="24"/>
        </w:rPr>
      </w:pPr>
      <w:r w:rsidRPr="008C2075">
        <w:rPr>
          <w:rFonts w:ascii="Cambria" w:eastAsia="SimSun" w:hAnsi="Cambria" w:cs="Times New Roman"/>
          <w:b w:val="0"/>
          <w:color w:val="auto"/>
          <w:sz w:val="24"/>
          <w:szCs w:val="24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367A9D" w:rsidRPr="00367A9D" w:rsidRDefault="00367A9D" w:rsidP="00367A9D">
      <w:pPr>
        <w:jc w:val="both"/>
        <w:rPr>
          <w:sz w:val="24"/>
          <w:szCs w:val="24"/>
        </w:rPr>
      </w:pPr>
      <w:r w:rsidRPr="00367A9D">
        <w:rPr>
          <w:sz w:val="24"/>
          <w:szCs w:val="24"/>
          <w:u w:val="single"/>
        </w:rPr>
        <w:t>Приказы</w:t>
      </w:r>
      <w:r w:rsidRPr="00367A9D">
        <w:rPr>
          <w:sz w:val="24"/>
          <w:szCs w:val="24"/>
        </w:rPr>
        <w:t>:</w:t>
      </w:r>
    </w:p>
    <w:p w:rsidR="00367A9D" w:rsidRPr="00367A9D" w:rsidRDefault="00367A9D" w:rsidP="00367A9D">
      <w:pPr>
        <w:jc w:val="both"/>
        <w:rPr>
          <w:sz w:val="24"/>
          <w:szCs w:val="24"/>
        </w:rPr>
      </w:pPr>
      <w:r w:rsidRPr="00367A9D">
        <w:rPr>
          <w:sz w:val="24"/>
          <w:szCs w:val="24"/>
        </w:rPr>
        <w:t xml:space="preserve">- приказ Минобрнауки России от 05.10.2009 № 373 «Об утверждении и введении в действие федерального государственного образовательного стандарта </w:t>
      </w:r>
      <w:r w:rsidRPr="00367A9D">
        <w:rPr>
          <w:b/>
          <w:sz w:val="24"/>
          <w:szCs w:val="24"/>
        </w:rPr>
        <w:t>начального</w:t>
      </w:r>
      <w:r w:rsidRPr="00367A9D">
        <w:rPr>
          <w:sz w:val="24"/>
          <w:szCs w:val="24"/>
        </w:rPr>
        <w:t xml:space="preserve"> общего образования» (в ред. приказов Минобрнауки России от 26.11.2010 № 1241, от 22.09.2011 № 2357, от 18.12.2012 № 1060, от 29.12.2014 № 1643);</w:t>
      </w:r>
    </w:p>
    <w:p w:rsidR="00367A9D" w:rsidRPr="00367A9D" w:rsidRDefault="00367A9D" w:rsidP="00367A9D">
      <w:pPr>
        <w:jc w:val="both"/>
        <w:rPr>
          <w:b/>
          <w:sz w:val="24"/>
          <w:szCs w:val="24"/>
        </w:rPr>
      </w:pPr>
      <w:r w:rsidRPr="00367A9D">
        <w:rPr>
          <w:bCs/>
          <w:sz w:val="24"/>
          <w:szCs w:val="24"/>
        </w:rPr>
        <w:t>-  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367A9D" w:rsidRPr="00367A9D" w:rsidRDefault="00367A9D" w:rsidP="00367A9D">
      <w:pPr>
        <w:jc w:val="both"/>
        <w:rPr>
          <w:kern w:val="36"/>
          <w:sz w:val="24"/>
          <w:szCs w:val="24"/>
        </w:rPr>
      </w:pPr>
      <w:r w:rsidRPr="00367A9D">
        <w:rPr>
          <w:bCs/>
          <w:color w:val="222222"/>
          <w:sz w:val="24"/>
          <w:szCs w:val="24"/>
        </w:rPr>
        <w:t xml:space="preserve">- приказ </w:t>
      </w:r>
      <w:r w:rsidRPr="00367A9D">
        <w:rPr>
          <w:kern w:val="36"/>
          <w:sz w:val="24"/>
          <w:szCs w:val="24"/>
        </w:rPr>
        <w:t xml:space="preserve">Минобрнауки России от </w:t>
      </w:r>
      <w:r w:rsidRPr="00367A9D">
        <w:rPr>
          <w:color w:val="0070C0"/>
          <w:kern w:val="36"/>
          <w:sz w:val="24"/>
          <w:szCs w:val="24"/>
        </w:rPr>
        <w:t>20.05.2020 № 2020</w:t>
      </w:r>
      <w:r w:rsidRPr="00367A9D">
        <w:rPr>
          <w:kern w:val="36"/>
          <w:sz w:val="24"/>
          <w:szCs w:val="24"/>
        </w:rPr>
        <w:t xml:space="preserve"> «</w:t>
      </w:r>
      <w:r w:rsidRPr="00367A9D">
        <w:rPr>
          <w:sz w:val="24"/>
          <w:szCs w:val="24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образованиями, осуществляющими образовательную деятельность»</w:t>
      </w:r>
      <w:r w:rsidRPr="00367A9D">
        <w:rPr>
          <w:kern w:val="36"/>
          <w:sz w:val="24"/>
          <w:szCs w:val="24"/>
        </w:rPr>
        <w:t>;</w:t>
      </w:r>
    </w:p>
    <w:p w:rsidR="00367A9D" w:rsidRPr="00367A9D" w:rsidRDefault="00367A9D" w:rsidP="00367A9D">
      <w:pPr>
        <w:jc w:val="both"/>
        <w:rPr>
          <w:sz w:val="24"/>
          <w:szCs w:val="24"/>
        </w:rPr>
      </w:pPr>
      <w:r w:rsidRPr="00367A9D">
        <w:rPr>
          <w:sz w:val="24"/>
          <w:szCs w:val="24"/>
        </w:rPr>
        <w:t>-приказ Минобрнауки России от 31.12.15г.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373»;</w:t>
      </w:r>
    </w:p>
    <w:p w:rsidR="00367A9D" w:rsidRPr="00367A9D" w:rsidRDefault="00367A9D" w:rsidP="00367A9D">
      <w:pPr>
        <w:jc w:val="both"/>
        <w:rPr>
          <w:bCs/>
          <w:sz w:val="24"/>
          <w:szCs w:val="24"/>
        </w:rPr>
      </w:pPr>
      <w:r w:rsidRPr="00367A9D">
        <w:rPr>
          <w:b/>
          <w:sz w:val="24"/>
          <w:szCs w:val="24"/>
          <w:bdr w:val="none" w:sz="0" w:space="0" w:color="auto" w:frame="1"/>
        </w:rPr>
        <w:t xml:space="preserve">- </w:t>
      </w:r>
      <w:r w:rsidRPr="00367A9D">
        <w:rPr>
          <w:sz w:val="24"/>
          <w:szCs w:val="24"/>
          <w:bdr w:val="none" w:sz="0" w:space="0" w:color="auto" w:frame="1"/>
        </w:rPr>
        <w:t xml:space="preserve">приказ </w:t>
      </w:r>
      <w:r w:rsidRPr="00367A9D">
        <w:rPr>
          <w:sz w:val="24"/>
          <w:szCs w:val="24"/>
        </w:rPr>
        <w:t xml:space="preserve"> МБОУ СОШ № 15 от </w:t>
      </w:r>
      <w:r w:rsidR="007A0429">
        <w:rPr>
          <w:color w:val="0070C0"/>
          <w:sz w:val="24"/>
          <w:szCs w:val="24"/>
        </w:rPr>
        <w:t>30.08.2022г. № 289</w:t>
      </w:r>
      <w:r w:rsidRPr="00367A9D">
        <w:rPr>
          <w:color w:val="FF0000"/>
          <w:sz w:val="24"/>
          <w:szCs w:val="24"/>
        </w:rPr>
        <w:t xml:space="preserve"> </w:t>
      </w:r>
      <w:r w:rsidRPr="00367A9D">
        <w:rPr>
          <w:sz w:val="24"/>
          <w:szCs w:val="24"/>
        </w:rPr>
        <w:t>«Учебный план в МБОУ СОШ № 15».</w:t>
      </w:r>
    </w:p>
    <w:p w:rsidR="00367A9D" w:rsidRPr="00367A9D" w:rsidRDefault="00367A9D" w:rsidP="00367A9D">
      <w:pPr>
        <w:ind w:left="360"/>
        <w:rPr>
          <w:sz w:val="24"/>
          <w:szCs w:val="24"/>
          <w:u w:val="single"/>
        </w:rPr>
      </w:pPr>
    </w:p>
    <w:p w:rsidR="00367A9D" w:rsidRPr="00367A9D" w:rsidRDefault="00367A9D" w:rsidP="00367A9D">
      <w:pPr>
        <w:ind w:left="360"/>
        <w:rPr>
          <w:bCs/>
          <w:iCs/>
          <w:sz w:val="24"/>
          <w:szCs w:val="24"/>
        </w:rPr>
      </w:pPr>
      <w:r w:rsidRPr="00367A9D">
        <w:rPr>
          <w:bCs/>
          <w:iCs/>
          <w:sz w:val="24"/>
          <w:szCs w:val="24"/>
        </w:rPr>
        <w:t>Согласно учебному пл</w:t>
      </w:r>
      <w:r w:rsidR="0048765E">
        <w:rPr>
          <w:bCs/>
          <w:iCs/>
          <w:sz w:val="24"/>
          <w:szCs w:val="24"/>
        </w:rPr>
        <w:t>ану предмет «</w:t>
      </w:r>
      <w:r w:rsidR="0048765E">
        <w:rPr>
          <w:sz w:val="24"/>
          <w:szCs w:val="24"/>
        </w:rPr>
        <w:t>Окружающий мир</w:t>
      </w:r>
      <w:r w:rsidR="00724C7F">
        <w:rPr>
          <w:bCs/>
          <w:iCs/>
          <w:sz w:val="24"/>
          <w:szCs w:val="24"/>
        </w:rPr>
        <w:t>»  во 2б</w:t>
      </w:r>
      <w:r w:rsidR="00ED2C69">
        <w:rPr>
          <w:bCs/>
          <w:iCs/>
          <w:sz w:val="24"/>
          <w:szCs w:val="24"/>
        </w:rPr>
        <w:t xml:space="preserve">  классе реализуется 2 </w:t>
      </w:r>
      <w:r w:rsidRPr="00367A9D">
        <w:rPr>
          <w:bCs/>
          <w:iCs/>
          <w:sz w:val="24"/>
          <w:szCs w:val="24"/>
        </w:rPr>
        <w:t>час</w:t>
      </w:r>
      <w:r w:rsidR="00ED2C69">
        <w:rPr>
          <w:bCs/>
          <w:iCs/>
          <w:sz w:val="24"/>
          <w:szCs w:val="24"/>
        </w:rPr>
        <w:t>а</w:t>
      </w:r>
      <w:r w:rsidRPr="00367A9D">
        <w:rPr>
          <w:bCs/>
          <w:iCs/>
          <w:sz w:val="24"/>
          <w:szCs w:val="24"/>
        </w:rPr>
        <w:t xml:space="preserve"> в неделю, </w:t>
      </w:r>
      <w:r w:rsidR="00042983">
        <w:rPr>
          <w:bCs/>
          <w:iCs/>
          <w:sz w:val="24"/>
          <w:szCs w:val="24"/>
        </w:rPr>
        <w:t>65</w:t>
      </w:r>
      <w:r w:rsidR="00ED2C69">
        <w:rPr>
          <w:bCs/>
          <w:iCs/>
          <w:sz w:val="24"/>
          <w:szCs w:val="24"/>
        </w:rPr>
        <w:t xml:space="preserve"> часов </w:t>
      </w:r>
      <w:r w:rsidRPr="00367A9D">
        <w:rPr>
          <w:bCs/>
          <w:iCs/>
          <w:sz w:val="24"/>
          <w:szCs w:val="24"/>
        </w:rPr>
        <w:t xml:space="preserve"> в год.</w:t>
      </w:r>
    </w:p>
    <w:p w:rsidR="00367A9D" w:rsidRPr="00367A9D" w:rsidRDefault="00367A9D" w:rsidP="00367A9D">
      <w:pPr>
        <w:ind w:left="360"/>
        <w:rPr>
          <w:sz w:val="24"/>
          <w:szCs w:val="24"/>
        </w:rPr>
      </w:pPr>
    </w:p>
    <w:p w:rsidR="000074B3" w:rsidRPr="004812EB" w:rsidRDefault="000074B3" w:rsidP="000074B3">
      <w:pPr>
        <w:pStyle w:val="western"/>
        <w:shd w:val="clear" w:color="auto" w:fill="FFFFFF"/>
        <w:spacing w:before="0" w:beforeAutospacing="0" w:after="0" w:afterAutospacing="0"/>
        <w:ind w:left="360"/>
        <w:contextualSpacing/>
      </w:pPr>
      <w:r>
        <w:rPr>
          <w:color w:val="000000"/>
        </w:rPr>
        <w:t>УМК: 2 класс: А. А. Плешаков Окружающий мир в 2-х частях. Из-во «Просвещение»</w:t>
      </w:r>
      <w:r w:rsidR="00433A61">
        <w:rPr>
          <w:color w:val="000000"/>
        </w:rPr>
        <w:t xml:space="preserve">, </w:t>
      </w:r>
      <w:r w:rsidR="004812EB">
        <w:t>2021 год</w:t>
      </w:r>
    </w:p>
    <w:p w:rsidR="00367A9D" w:rsidRPr="00367A9D" w:rsidRDefault="00367A9D" w:rsidP="00367A9D">
      <w:pPr>
        <w:jc w:val="both"/>
        <w:rPr>
          <w:color w:val="000000"/>
          <w:sz w:val="24"/>
          <w:szCs w:val="24"/>
        </w:rPr>
      </w:pPr>
    </w:p>
    <w:p w:rsidR="00DE624E" w:rsidRPr="00367A9D" w:rsidRDefault="00DE624E">
      <w:pPr>
        <w:shd w:val="clear" w:color="auto" w:fill="FFFFFF"/>
        <w:contextualSpacing/>
        <w:jc w:val="both"/>
        <w:rPr>
          <w:b/>
          <w:bCs/>
          <w:color w:val="000000"/>
          <w:sz w:val="24"/>
          <w:szCs w:val="24"/>
        </w:rPr>
      </w:pPr>
    </w:p>
    <w:p w:rsidR="00367A9D" w:rsidRPr="00367A9D" w:rsidRDefault="00367A9D">
      <w:pPr>
        <w:shd w:val="clear" w:color="auto" w:fill="FFFFFF"/>
        <w:contextualSpacing/>
        <w:jc w:val="both"/>
        <w:rPr>
          <w:b/>
          <w:bCs/>
          <w:color w:val="000000"/>
          <w:sz w:val="24"/>
          <w:szCs w:val="24"/>
        </w:rPr>
      </w:pPr>
    </w:p>
    <w:p w:rsidR="00367A9D" w:rsidRPr="00367A9D" w:rsidRDefault="00367A9D">
      <w:pPr>
        <w:shd w:val="clear" w:color="auto" w:fill="FFFFFF"/>
        <w:contextualSpacing/>
        <w:jc w:val="both"/>
        <w:rPr>
          <w:b/>
          <w:bCs/>
          <w:color w:val="000000"/>
          <w:sz w:val="24"/>
          <w:szCs w:val="24"/>
        </w:rPr>
      </w:pPr>
    </w:p>
    <w:p w:rsidR="00367A9D" w:rsidRPr="00367A9D" w:rsidRDefault="00367A9D">
      <w:pPr>
        <w:shd w:val="clear" w:color="auto" w:fill="FFFFFF"/>
        <w:contextualSpacing/>
        <w:jc w:val="both"/>
        <w:rPr>
          <w:b/>
          <w:bCs/>
          <w:color w:val="000000"/>
          <w:sz w:val="24"/>
          <w:szCs w:val="24"/>
        </w:rPr>
      </w:pPr>
    </w:p>
    <w:p w:rsidR="00367A9D" w:rsidRPr="00367A9D" w:rsidRDefault="00367A9D">
      <w:pPr>
        <w:shd w:val="clear" w:color="auto" w:fill="FFFFFF"/>
        <w:contextualSpacing/>
        <w:jc w:val="both"/>
        <w:rPr>
          <w:b/>
          <w:bCs/>
          <w:color w:val="000000"/>
          <w:sz w:val="24"/>
          <w:szCs w:val="24"/>
        </w:rPr>
      </w:pPr>
    </w:p>
    <w:p w:rsidR="00367A9D" w:rsidRPr="00367A9D" w:rsidRDefault="00367A9D">
      <w:pPr>
        <w:shd w:val="clear" w:color="auto" w:fill="FFFFFF"/>
        <w:contextualSpacing/>
        <w:jc w:val="both"/>
        <w:rPr>
          <w:b/>
          <w:bCs/>
          <w:color w:val="000000"/>
          <w:sz w:val="24"/>
          <w:szCs w:val="24"/>
        </w:rPr>
      </w:pPr>
    </w:p>
    <w:p w:rsidR="00367A9D" w:rsidRDefault="00367A9D">
      <w:pPr>
        <w:shd w:val="clear" w:color="auto" w:fill="FFFFFF"/>
        <w:contextualSpacing/>
        <w:jc w:val="both"/>
        <w:rPr>
          <w:b/>
          <w:bCs/>
          <w:color w:val="000000"/>
          <w:sz w:val="24"/>
          <w:szCs w:val="24"/>
        </w:rPr>
      </w:pPr>
    </w:p>
    <w:p w:rsidR="00367A9D" w:rsidRDefault="00367A9D">
      <w:pPr>
        <w:shd w:val="clear" w:color="auto" w:fill="FFFFFF"/>
        <w:contextualSpacing/>
        <w:jc w:val="both"/>
        <w:rPr>
          <w:b/>
          <w:bCs/>
          <w:color w:val="000000"/>
          <w:sz w:val="24"/>
          <w:szCs w:val="24"/>
        </w:rPr>
      </w:pPr>
    </w:p>
    <w:p w:rsidR="00367A9D" w:rsidRDefault="00367A9D">
      <w:pPr>
        <w:shd w:val="clear" w:color="auto" w:fill="FFFFFF"/>
        <w:contextualSpacing/>
        <w:jc w:val="both"/>
        <w:rPr>
          <w:b/>
          <w:bCs/>
          <w:color w:val="000000"/>
          <w:sz w:val="24"/>
          <w:szCs w:val="24"/>
        </w:rPr>
      </w:pPr>
    </w:p>
    <w:p w:rsidR="00367A9D" w:rsidRDefault="00367A9D">
      <w:pPr>
        <w:shd w:val="clear" w:color="auto" w:fill="FFFFFF"/>
        <w:contextualSpacing/>
        <w:jc w:val="both"/>
        <w:rPr>
          <w:b/>
          <w:bCs/>
          <w:color w:val="000000"/>
          <w:sz w:val="24"/>
          <w:szCs w:val="24"/>
        </w:rPr>
      </w:pPr>
    </w:p>
    <w:p w:rsidR="00367A9D" w:rsidRDefault="00367A9D">
      <w:pPr>
        <w:shd w:val="clear" w:color="auto" w:fill="FFFFFF"/>
        <w:contextualSpacing/>
        <w:jc w:val="both"/>
        <w:rPr>
          <w:b/>
          <w:bCs/>
          <w:color w:val="000000"/>
          <w:sz w:val="24"/>
          <w:szCs w:val="24"/>
        </w:rPr>
      </w:pPr>
    </w:p>
    <w:p w:rsidR="00367A9D" w:rsidRDefault="00367A9D">
      <w:pPr>
        <w:shd w:val="clear" w:color="auto" w:fill="FFFFFF"/>
        <w:contextualSpacing/>
        <w:jc w:val="both"/>
        <w:rPr>
          <w:b/>
          <w:bCs/>
          <w:color w:val="000000"/>
          <w:sz w:val="24"/>
          <w:szCs w:val="24"/>
        </w:rPr>
      </w:pPr>
    </w:p>
    <w:p w:rsidR="00367A9D" w:rsidRDefault="00367A9D">
      <w:pPr>
        <w:shd w:val="clear" w:color="auto" w:fill="FFFFFF"/>
        <w:contextualSpacing/>
        <w:jc w:val="both"/>
        <w:rPr>
          <w:b/>
          <w:bCs/>
          <w:color w:val="000000"/>
          <w:sz w:val="24"/>
          <w:szCs w:val="24"/>
        </w:rPr>
      </w:pPr>
    </w:p>
    <w:p w:rsidR="00DE624E" w:rsidRDefault="008B518E">
      <w:pPr>
        <w:shd w:val="clear" w:color="auto" w:fill="FFFFFF"/>
        <w:ind w:firstLine="5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Планируемые результаты освоения программы по</w:t>
      </w:r>
      <w:r w:rsidR="00014543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окружающему миру</w:t>
      </w:r>
      <w:r>
        <w:rPr>
          <w:b/>
          <w:bCs/>
          <w:color w:val="000000"/>
          <w:sz w:val="24"/>
          <w:szCs w:val="24"/>
        </w:rPr>
        <w:t xml:space="preserve"> во 2-ом классе.</w:t>
      </w:r>
    </w:p>
    <w:p w:rsidR="00DE624E" w:rsidRDefault="008B518E">
      <w:pPr>
        <w:shd w:val="clear" w:color="auto" w:fill="FFFFFF"/>
        <w:ind w:firstLine="540"/>
        <w:contextualSpacing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                                                </w:t>
      </w:r>
      <w:r>
        <w:rPr>
          <w:b/>
          <w:bCs/>
          <w:color w:val="000000"/>
          <w:sz w:val="24"/>
          <w:szCs w:val="24"/>
        </w:rPr>
        <w:t>Личностные результаты</w:t>
      </w:r>
    </w:p>
    <w:p w:rsidR="00DE624E" w:rsidRDefault="008B518E">
      <w:pPr>
        <w:pStyle w:val="a7"/>
        <w:spacing w:line="240" w:lineRule="auto"/>
        <w:ind w:firstLine="454"/>
        <w:contextualSpacing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 учащегося будут сформированы:</w:t>
      </w:r>
    </w:p>
    <w:p w:rsidR="00DE624E" w:rsidRDefault="008B518E">
      <w:pPr>
        <w:pStyle w:val="a9"/>
        <w:numPr>
          <w:ilvl w:val="0"/>
          <w:numId w:val="2"/>
        </w:numPr>
        <w:spacing w:line="240" w:lineRule="auto"/>
        <w:ind w:left="0"/>
        <w:contextualSpacing/>
        <w:rPr>
          <w:rFonts w:ascii="Times New Roman" w:hAnsi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DE624E" w:rsidRDefault="008B518E">
      <w:pPr>
        <w:pStyle w:val="a9"/>
        <w:numPr>
          <w:ilvl w:val="0"/>
          <w:numId w:val="2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DE624E" w:rsidRDefault="008B518E">
      <w:pPr>
        <w:pStyle w:val="a9"/>
        <w:numPr>
          <w:ilvl w:val="0"/>
          <w:numId w:val="2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DE624E" w:rsidRDefault="008B518E">
      <w:pPr>
        <w:pStyle w:val="a9"/>
        <w:numPr>
          <w:ilvl w:val="0"/>
          <w:numId w:val="2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DE624E" w:rsidRDefault="008B518E">
      <w:pPr>
        <w:pStyle w:val="a9"/>
        <w:numPr>
          <w:ilvl w:val="0"/>
          <w:numId w:val="2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DE624E" w:rsidRDefault="008B518E">
      <w:pPr>
        <w:pStyle w:val="a9"/>
        <w:numPr>
          <w:ilvl w:val="0"/>
          <w:numId w:val="2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DE624E" w:rsidRDefault="008B518E">
      <w:pPr>
        <w:pStyle w:val="a9"/>
        <w:numPr>
          <w:ilvl w:val="0"/>
          <w:numId w:val="2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>
        <w:rPr>
          <w:rFonts w:ascii="Times New Roman" w:hAnsi="Times New Roman"/>
          <w:color w:val="auto"/>
          <w:sz w:val="24"/>
          <w:szCs w:val="24"/>
        </w:rPr>
        <w:t>включающая социальные, учебно-</w:t>
      </w:r>
      <w:r>
        <w:rPr>
          <w:rFonts w:ascii="Times New Roman" w:hAnsi="Times New Roman"/>
          <w:color w:val="auto"/>
          <w:sz w:val="24"/>
          <w:szCs w:val="24"/>
        </w:rPr>
        <w:softHyphen/>
        <w:t>познавательные и внешние мотивы;</w:t>
      </w:r>
    </w:p>
    <w:p w:rsidR="00DE624E" w:rsidRDefault="008B518E">
      <w:pPr>
        <w:pStyle w:val="a9"/>
        <w:numPr>
          <w:ilvl w:val="0"/>
          <w:numId w:val="2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учебно-</w:t>
      </w:r>
      <w:r>
        <w:rPr>
          <w:rFonts w:ascii="Times New Roman" w:hAnsi="Times New Roman"/>
          <w:color w:val="auto"/>
          <w:sz w:val="24"/>
          <w:szCs w:val="24"/>
        </w:rPr>
        <w:softHyphen/>
        <w:t>познавательный интерес к новому учебному материалу и способам решения новой задачи;</w:t>
      </w:r>
    </w:p>
    <w:p w:rsidR="00DE624E" w:rsidRDefault="008B518E">
      <w:pPr>
        <w:pStyle w:val="a9"/>
        <w:numPr>
          <w:ilvl w:val="0"/>
          <w:numId w:val="2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DE624E" w:rsidRDefault="008B518E">
      <w:pPr>
        <w:pStyle w:val="a9"/>
        <w:numPr>
          <w:ilvl w:val="0"/>
          <w:numId w:val="2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DE624E" w:rsidRDefault="008B518E">
      <w:pPr>
        <w:pStyle w:val="a7"/>
        <w:spacing w:line="240" w:lineRule="auto"/>
        <w:ind w:firstLine="454"/>
        <w:contextualSpacing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Учащийся  получит возможность для формирования:</w:t>
      </w:r>
    </w:p>
    <w:p w:rsidR="00DE624E" w:rsidRDefault="008B518E">
      <w:pPr>
        <w:pStyle w:val="a9"/>
        <w:numPr>
          <w:ilvl w:val="0"/>
          <w:numId w:val="3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жительного отношения к образовательной организации, понимания необходимости учения, выраженного в преобладании учебно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softHyphen/>
        <w:t>-познавательных мотивов и предпочтении социального способа оценки знаний;</w:t>
      </w:r>
    </w:p>
    <w:p w:rsidR="00DE624E" w:rsidRDefault="008B518E">
      <w:pPr>
        <w:pStyle w:val="a9"/>
        <w:numPr>
          <w:ilvl w:val="0"/>
          <w:numId w:val="3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выраженной устойчивой учебно</w:t>
      </w: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softHyphen/>
        <w:t>-познавательной моти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DE624E" w:rsidRDefault="008B518E">
      <w:pPr>
        <w:pStyle w:val="a9"/>
        <w:numPr>
          <w:ilvl w:val="0"/>
          <w:numId w:val="3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устойчивого учебно</w:t>
      </w: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softHyphen/>
        <w:t xml:space="preserve">-познавательного интереса к новым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общим способам решения задач;</w:t>
      </w:r>
    </w:p>
    <w:p w:rsidR="00DE624E" w:rsidRDefault="008B518E">
      <w:pPr>
        <w:pStyle w:val="a9"/>
        <w:numPr>
          <w:ilvl w:val="0"/>
          <w:numId w:val="3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DE624E" w:rsidRDefault="008B518E">
      <w:pPr>
        <w:pStyle w:val="a9"/>
        <w:numPr>
          <w:ilvl w:val="0"/>
          <w:numId w:val="3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DE624E" w:rsidRDefault="008B518E">
      <w:pPr>
        <w:pStyle w:val="a9"/>
        <w:numPr>
          <w:ilvl w:val="0"/>
          <w:numId w:val="3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установки на здоровый образ жизни и реализации ее в реальном поведении и поступках.</w:t>
      </w:r>
    </w:p>
    <w:p w:rsidR="00DE624E" w:rsidRDefault="008B518E">
      <w:pPr>
        <w:shd w:val="clear" w:color="auto" w:fill="FFFFFF"/>
        <w:ind w:firstLine="5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              Метапредметные результаты</w:t>
      </w:r>
    </w:p>
    <w:p w:rsidR="00DE624E" w:rsidRDefault="008B518E">
      <w:pPr>
        <w:pStyle w:val="4"/>
        <w:spacing w:before="0"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DE624E" w:rsidRDefault="008B518E">
      <w:pPr>
        <w:pStyle w:val="a7"/>
        <w:spacing w:line="240" w:lineRule="auto"/>
        <w:ind w:firstLine="454"/>
        <w:contextualSpacing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Учащийся  научится:</w:t>
      </w:r>
    </w:p>
    <w:p w:rsidR="00DE624E" w:rsidRDefault="008B518E">
      <w:pPr>
        <w:pStyle w:val="a9"/>
        <w:numPr>
          <w:ilvl w:val="0"/>
          <w:numId w:val="4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DE624E" w:rsidRDefault="008B518E">
      <w:pPr>
        <w:pStyle w:val="a9"/>
        <w:numPr>
          <w:ilvl w:val="0"/>
          <w:numId w:val="4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DE624E" w:rsidRDefault="008B518E">
      <w:pPr>
        <w:pStyle w:val="a9"/>
        <w:numPr>
          <w:ilvl w:val="0"/>
          <w:numId w:val="4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DE624E" w:rsidRDefault="008B518E">
      <w:pPr>
        <w:pStyle w:val="a9"/>
        <w:numPr>
          <w:ilvl w:val="0"/>
          <w:numId w:val="4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>
        <w:rPr>
          <w:rFonts w:ascii="Times New Roman" w:hAnsi="Times New Roman"/>
          <w:color w:val="auto"/>
          <w:sz w:val="24"/>
          <w:szCs w:val="24"/>
        </w:rPr>
        <w:t>тату;</w:t>
      </w:r>
    </w:p>
    <w:p w:rsidR="00DE624E" w:rsidRDefault="008B518E">
      <w:pPr>
        <w:pStyle w:val="a9"/>
        <w:numPr>
          <w:ilvl w:val="0"/>
          <w:numId w:val="4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DE624E" w:rsidRDefault="008B518E">
      <w:pPr>
        <w:pStyle w:val="a9"/>
        <w:numPr>
          <w:ilvl w:val="0"/>
          <w:numId w:val="4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DE624E" w:rsidRDefault="008B518E">
      <w:pPr>
        <w:pStyle w:val="a7"/>
        <w:spacing w:line="240" w:lineRule="auto"/>
        <w:ind w:firstLine="454"/>
        <w:contextualSpacing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Учащийся </w:t>
      </w:r>
      <w:r>
        <w:rPr>
          <w:rFonts w:ascii="Times New Roman" w:hAnsi="Times New Roman"/>
          <w:b/>
          <w:iCs/>
          <w:color w:val="auto"/>
          <w:sz w:val="24"/>
          <w:szCs w:val="24"/>
        </w:rPr>
        <w:t>получит возможность научиться:</w:t>
      </w:r>
    </w:p>
    <w:p w:rsidR="00DE624E" w:rsidRDefault="008B518E">
      <w:pPr>
        <w:pStyle w:val="a9"/>
        <w:numPr>
          <w:ilvl w:val="0"/>
          <w:numId w:val="5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DE624E" w:rsidRDefault="008B518E">
      <w:pPr>
        <w:pStyle w:val="a9"/>
        <w:numPr>
          <w:ilvl w:val="0"/>
          <w:numId w:val="5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DE624E" w:rsidRDefault="008B518E">
      <w:pPr>
        <w:pStyle w:val="a9"/>
        <w:numPr>
          <w:ilvl w:val="0"/>
          <w:numId w:val="5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lastRenderedPageBreak/>
        <w:t>самостоятельно учитывать выделенные учителем ори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DE624E" w:rsidRDefault="008B518E">
      <w:pPr>
        <w:pStyle w:val="4"/>
        <w:spacing w:before="0"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DE624E" w:rsidRDefault="008B518E">
      <w:pPr>
        <w:pStyle w:val="a7"/>
        <w:spacing w:line="240" w:lineRule="auto"/>
        <w:contextualSpacing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Учащийся  научится:</w:t>
      </w:r>
    </w:p>
    <w:p w:rsidR="00DE624E" w:rsidRDefault="008B518E">
      <w:pPr>
        <w:pStyle w:val="a9"/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DE624E" w:rsidRDefault="008B518E">
      <w:pPr>
        <w:pStyle w:val="a9"/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DE624E" w:rsidRDefault="008B518E">
      <w:pPr>
        <w:numPr>
          <w:ilvl w:val="0"/>
          <w:numId w:val="6"/>
        </w:numPr>
        <w:tabs>
          <w:tab w:val="left" w:pos="142"/>
          <w:tab w:val="left" w:leader="dot" w:pos="624"/>
        </w:tabs>
        <w:contextualSpacing/>
        <w:jc w:val="both"/>
        <w:rPr>
          <w:rStyle w:val="Zag11"/>
          <w:rFonts w:eastAsia="@Arial Unicode MS"/>
          <w:i/>
        </w:rPr>
      </w:pPr>
      <w:r>
        <w:rPr>
          <w:rStyle w:val="Zag11"/>
          <w:rFonts w:eastAsia="@Arial Unicode MS"/>
          <w:iCs/>
          <w:sz w:val="24"/>
          <w:szCs w:val="24"/>
        </w:rPr>
        <w:t>проявлять познавательную инициативу в учебном сотрудничестве</w:t>
      </w:r>
      <w:r>
        <w:rPr>
          <w:rStyle w:val="Zag11"/>
          <w:rFonts w:eastAsia="@Arial Unicode MS"/>
          <w:i/>
          <w:iCs/>
          <w:sz w:val="24"/>
          <w:szCs w:val="24"/>
        </w:rPr>
        <w:t>;</w:t>
      </w:r>
    </w:p>
    <w:p w:rsidR="00DE624E" w:rsidRDefault="008B518E">
      <w:pPr>
        <w:pStyle w:val="a9"/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DE624E" w:rsidRDefault="008B518E">
      <w:pPr>
        <w:pStyle w:val="a9"/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DE624E" w:rsidRDefault="008B518E">
      <w:pPr>
        <w:pStyle w:val="a7"/>
        <w:spacing w:line="240" w:lineRule="auto"/>
        <w:contextualSpacing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Учащийся </w:t>
      </w:r>
      <w:r>
        <w:rPr>
          <w:rFonts w:ascii="Times New Roman" w:hAnsi="Times New Roman"/>
          <w:b/>
          <w:iCs/>
          <w:color w:val="auto"/>
          <w:sz w:val="24"/>
          <w:szCs w:val="24"/>
        </w:rPr>
        <w:t>получит возможность научиться:</w:t>
      </w:r>
    </w:p>
    <w:p w:rsidR="00DE624E" w:rsidRDefault="008B518E">
      <w:pPr>
        <w:pStyle w:val="a9"/>
        <w:numPr>
          <w:ilvl w:val="0"/>
          <w:numId w:val="7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DE624E" w:rsidRDefault="008B518E">
      <w:pPr>
        <w:pStyle w:val="a9"/>
        <w:numPr>
          <w:ilvl w:val="0"/>
          <w:numId w:val="7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DE624E" w:rsidRDefault="008B518E">
      <w:pPr>
        <w:pStyle w:val="a9"/>
        <w:numPr>
          <w:ilvl w:val="0"/>
          <w:numId w:val="7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DE624E" w:rsidRDefault="008B518E">
      <w:pPr>
        <w:pStyle w:val="a9"/>
        <w:numPr>
          <w:ilvl w:val="0"/>
          <w:numId w:val="7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DE624E" w:rsidRDefault="008B518E">
      <w:pPr>
        <w:pStyle w:val="a9"/>
        <w:numPr>
          <w:ilvl w:val="0"/>
          <w:numId w:val="7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DE624E" w:rsidRDefault="008B518E">
      <w:pPr>
        <w:pStyle w:val="a9"/>
        <w:numPr>
          <w:ilvl w:val="0"/>
          <w:numId w:val="7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DE624E" w:rsidRDefault="008B518E">
      <w:pPr>
        <w:pStyle w:val="a9"/>
        <w:numPr>
          <w:ilvl w:val="0"/>
          <w:numId w:val="7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строить логическое рассуждение, включающее установление причинно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softHyphen/>
        <w:t>следственных связей;</w:t>
      </w:r>
    </w:p>
    <w:p w:rsidR="00DE624E" w:rsidRDefault="008B518E">
      <w:pPr>
        <w:pStyle w:val="a9"/>
        <w:numPr>
          <w:ilvl w:val="0"/>
          <w:numId w:val="7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приемами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DE624E" w:rsidRDefault="008B518E">
      <w:pPr>
        <w:pStyle w:val="4"/>
        <w:spacing w:before="0"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DE624E" w:rsidRDefault="008B518E">
      <w:pPr>
        <w:pStyle w:val="a7"/>
        <w:spacing w:line="240" w:lineRule="auto"/>
        <w:contextualSpacing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Учащийся  научится:</w:t>
      </w:r>
    </w:p>
    <w:p w:rsidR="00DE624E" w:rsidRDefault="008B518E">
      <w:pPr>
        <w:pStyle w:val="a9"/>
        <w:numPr>
          <w:ilvl w:val="0"/>
          <w:numId w:val="8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>
        <w:rPr>
          <w:rFonts w:ascii="Times New Roman" w:hAnsi="Times New Roman"/>
          <w:color w:val="auto"/>
          <w:sz w:val="24"/>
          <w:szCs w:val="24"/>
        </w:rPr>
        <w:t xml:space="preserve">го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>
        <w:rPr>
          <w:rFonts w:ascii="Times New Roman" w:hAnsi="Times New Roman"/>
          <w:color w:val="auto"/>
          <w:sz w:val="24"/>
          <w:szCs w:val="24"/>
        </w:rPr>
        <w:t>ния;</w:t>
      </w:r>
    </w:p>
    <w:p w:rsidR="00DE624E" w:rsidRDefault="008B518E">
      <w:pPr>
        <w:pStyle w:val="a9"/>
        <w:numPr>
          <w:ilvl w:val="0"/>
          <w:numId w:val="8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DE624E" w:rsidRDefault="008B518E">
      <w:pPr>
        <w:pStyle w:val="a9"/>
        <w:numPr>
          <w:ilvl w:val="0"/>
          <w:numId w:val="8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DE624E" w:rsidRDefault="008B518E">
      <w:pPr>
        <w:pStyle w:val="a9"/>
        <w:numPr>
          <w:ilvl w:val="0"/>
          <w:numId w:val="8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DE624E" w:rsidRDefault="008B518E">
      <w:pPr>
        <w:pStyle w:val="a9"/>
        <w:numPr>
          <w:ilvl w:val="0"/>
          <w:numId w:val="8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контролировать действия партнера;</w:t>
      </w:r>
    </w:p>
    <w:p w:rsidR="00DE624E" w:rsidRDefault="008B518E">
      <w:pPr>
        <w:pStyle w:val="a9"/>
        <w:numPr>
          <w:ilvl w:val="0"/>
          <w:numId w:val="8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DE624E" w:rsidRDefault="008B518E">
      <w:pPr>
        <w:pStyle w:val="a7"/>
        <w:spacing w:line="240" w:lineRule="auto"/>
        <w:contextualSpacing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Учащийся </w:t>
      </w:r>
      <w:r>
        <w:rPr>
          <w:rFonts w:ascii="Times New Roman" w:hAnsi="Times New Roman"/>
          <w:b/>
          <w:iCs/>
          <w:color w:val="auto"/>
          <w:sz w:val="24"/>
          <w:szCs w:val="24"/>
        </w:rPr>
        <w:t>получит возможность научиться:</w:t>
      </w:r>
    </w:p>
    <w:p w:rsidR="00DE624E" w:rsidRDefault="008B518E">
      <w:pPr>
        <w:pStyle w:val="a9"/>
        <w:numPr>
          <w:ilvl w:val="0"/>
          <w:numId w:val="9"/>
        </w:numPr>
        <w:spacing w:line="240" w:lineRule="auto"/>
        <w:ind w:left="0"/>
        <w:contextualSpacing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DE624E" w:rsidRDefault="008B518E">
      <w:pPr>
        <w:pStyle w:val="a9"/>
        <w:numPr>
          <w:ilvl w:val="0"/>
          <w:numId w:val="9"/>
        </w:numPr>
        <w:spacing w:line="240" w:lineRule="auto"/>
        <w:ind w:left="0"/>
        <w:contextualSpacing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DE624E" w:rsidRDefault="008B518E">
      <w:pPr>
        <w:pStyle w:val="a9"/>
        <w:numPr>
          <w:ilvl w:val="0"/>
          <w:numId w:val="9"/>
        </w:numPr>
        <w:spacing w:line="240" w:lineRule="auto"/>
        <w:ind w:left="0"/>
        <w:contextualSpacing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DE624E" w:rsidRDefault="008B518E">
      <w:pPr>
        <w:pStyle w:val="a9"/>
        <w:numPr>
          <w:ilvl w:val="0"/>
          <w:numId w:val="9"/>
        </w:numPr>
        <w:spacing w:line="240" w:lineRule="auto"/>
        <w:ind w:left="0"/>
        <w:contextualSpacing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DE624E" w:rsidRDefault="008B518E">
      <w:pPr>
        <w:pStyle w:val="a9"/>
        <w:numPr>
          <w:ilvl w:val="0"/>
          <w:numId w:val="9"/>
        </w:numPr>
        <w:spacing w:line="240" w:lineRule="auto"/>
        <w:ind w:left="0"/>
        <w:contextualSpacing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DE624E" w:rsidRDefault="008B518E">
      <w:pPr>
        <w:shd w:val="clear" w:color="auto" w:fill="FFFFFF"/>
        <w:ind w:firstLine="5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              Предметные результаты</w:t>
      </w:r>
    </w:p>
    <w:p w:rsidR="00DE624E" w:rsidRDefault="008B518E">
      <w:pPr>
        <w:pStyle w:val="4"/>
        <w:spacing w:before="0"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природа</w:t>
      </w:r>
    </w:p>
    <w:p w:rsidR="00DE624E" w:rsidRDefault="008B518E">
      <w:pPr>
        <w:shd w:val="clear" w:color="auto" w:fill="FFFFFF"/>
        <w:ind w:firstLine="540"/>
        <w:contextualSpacing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Второклассник научится:</w:t>
      </w:r>
    </w:p>
    <w:p w:rsidR="00DE624E" w:rsidRDefault="008B518E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       _          узнавать изученные объекты и явления живой и неживой природы;</w:t>
      </w:r>
    </w:p>
    <w:p w:rsidR="00DE624E" w:rsidRDefault="008B518E">
      <w:pPr>
        <w:pStyle w:val="21"/>
        <w:spacing w:line="240" w:lineRule="auto"/>
        <w:rPr>
          <w:sz w:val="24"/>
        </w:rPr>
      </w:pPr>
      <w:r>
        <w:rPr>
          <w:spacing w:val="2"/>
          <w:sz w:val="24"/>
        </w:rPr>
        <w:lastRenderedPageBreak/>
        <w:t xml:space="preserve">описывать на основе предложенного плана изученные </w:t>
      </w:r>
      <w:r>
        <w:rPr>
          <w:sz w:val="24"/>
        </w:rPr>
        <w:t>объекты и явления живой и неживой природы, выделять их существенные признаки;</w:t>
      </w:r>
    </w:p>
    <w:p w:rsidR="00DE624E" w:rsidRDefault="008B518E">
      <w:pPr>
        <w:pStyle w:val="21"/>
        <w:spacing w:line="240" w:lineRule="auto"/>
        <w:rPr>
          <w:sz w:val="24"/>
        </w:rPr>
      </w:pPr>
      <w:r>
        <w:rPr>
          <w:sz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DE624E" w:rsidRDefault="008B518E">
      <w:pPr>
        <w:pStyle w:val="21"/>
        <w:spacing w:line="240" w:lineRule="auto"/>
        <w:rPr>
          <w:sz w:val="24"/>
        </w:rPr>
      </w:pPr>
      <w:r>
        <w:rPr>
          <w:sz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DE624E" w:rsidRDefault="008B518E">
      <w:pPr>
        <w:pStyle w:val="21"/>
        <w:spacing w:line="240" w:lineRule="auto"/>
        <w:rPr>
          <w:sz w:val="24"/>
        </w:rPr>
      </w:pPr>
      <w:r>
        <w:rPr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DE624E" w:rsidRDefault="008B518E">
      <w:pPr>
        <w:pStyle w:val="21"/>
        <w:spacing w:line="240" w:lineRule="auto"/>
        <w:rPr>
          <w:sz w:val="24"/>
        </w:rPr>
      </w:pPr>
      <w:r>
        <w:rPr>
          <w:spacing w:val="2"/>
          <w:sz w:val="24"/>
        </w:rPr>
        <w:t xml:space="preserve">использовать готовые модели (глобус, карту, план) для </w:t>
      </w:r>
      <w:r>
        <w:rPr>
          <w:sz w:val="24"/>
        </w:rPr>
        <w:t>объяснения явлений или описания свойств объектов;</w:t>
      </w:r>
    </w:p>
    <w:p w:rsidR="00DE624E" w:rsidRDefault="008B518E">
      <w:pPr>
        <w:pStyle w:val="21"/>
        <w:spacing w:line="240" w:lineRule="auto"/>
        <w:rPr>
          <w:sz w:val="24"/>
        </w:rPr>
      </w:pPr>
      <w:r>
        <w:rPr>
          <w:spacing w:val="2"/>
          <w:sz w:val="24"/>
        </w:rPr>
        <w:t xml:space="preserve">обнаруживать простейшие взаимосвязи между живой и </w:t>
      </w:r>
      <w:r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DE624E" w:rsidRDefault="008B518E">
      <w:pPr>
        <w:pStyle w:val="21"/>
        <w:spacing w:line="240" w:lineRule="auto"/>
        <w:rPr>
          <w:sz w:val="24"/>
        </w:rPr>
      </w:pPr>
      <w:r>
        <w:rPr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DE624E" w:rsidRDefault="008B518E">
      <w:pPr>
        <w:pStyle w:val="21"/>
        <w:spacing w:line="240" w:lineRule="auto"/>
        <w:rPr>
          <w:sz w:val="24"/>
        </w:rPr>
      </w:pPr>
      <w:r>
        <w:rPr>
          <w:spacing w:val="-2"/>
          <w:sz w:val="24"/>
        </w:rPr>
        <w:t>понимать необходимость здорового образа жизни, со</w:t>
      </w:r>
      <w:r>
        <w:rPr>
          <w:sz w:val="24"/>
        </w:rPr>
        <w:t>блю</w:t>
      </w:r>
      <w:r>
        <w:rPr>
          <w:spacing w:val="2"/>
          <w:sz w:val="24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>
        <w:rPr>
          <w:sz w:val="24"/>
        </w:rPr>
        <w:t>сохранения и укрепления своего здоровья.</w:t>
      </w:r>
    </w:p>
    <w:p w:rsidR="00DE624E" w:rsidRDefault="008B518E">
      <w:pPr>
        <w:pStyle w:val="aa"/>
        <w:spacing w:line="240" w:lineRule="auto"/>
        <w:ind w:firstLine="454"/>
        <w:contextualSpacing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Второклассник получит возможность научиться:</w:t>
      </w:r>
    </w:p>
    <w:p w:rsidR="00DE624E" w:rsidRDefault="008B518E">
      <w:pPr>
        <w:pStyle w:val="21"/>
        <w:spacing w:line="240" w:lineRule="auto"/>
        <w:rPr>
          <w:i/>
          <w:sz w:val="24"/>
        </w:rPr>
      </w:pPr>
      <w:r>
        <w:rPr>
          <w:i/>
          <w:sz w:val="24"/>
        </w:rPr>
        <w:t>использовать при проведении практических работ инструменты ИКТ (фото</w:t>
      </w:r>
      <w:r>
        <w:rPr>
          <w:i/>
          <w:sz w:val="24"/>
        </w:rPr>
        <w:noBreakHyphen/>
        <w:t xml:space="preserve"> и видеокамеру, микрофон и др.) для записи и обработки информации, готовить небольшие презентации по результатам наблюдений и опытов;</w:t>
      </w:r>
    </w:p>
    <w:p w:rsidR="00DE624E" w:rsidRDefault="008B518E">
      <w:pPr>
        <w:pStyle w:val="21"/>
        <w:spacing w:line="240" w:lineRule="auto"/>
        <w:rPr>
          <w:i/>
          <w:sz w:val="24"/>
        </w:rPr>
      </w:pPr>
      <w:r>
        <w:rPr>
          <w:i/>
          <w:sz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DE624E" w:rsidRDefault="008B518E">
      <w:pPr>
        <w:pStyle w:val="21"/>
        <w:spacing w:line="240" w:lineRule="auto"/>
        <w:rPr>
          <w:i/>
          <w:sz w:val="24"/>
        </w:rPr>
      </w:pPr>
      <w:r>
        <w:rPr>
          <w:i/>
          <w:spacing w:val="2"/>
          <w:sz w:val="24"/>
        </w:rPr>
        <w:t>пользоваться простыми навыками самоконтроля са</w:t>
      </w:r>
      <w:r>
        <w:rPr>
          <w:i/>
          <w:sz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DE624E" w:rsidRDefault="008B518E">
      <w:pPr>
        <w:pStyle w:val="21"/>
        <w:spacing w:line="240" w:lineRule="auto"/>
        <w:rPr>
          <w:i/>
          <w:sz w:val="24"/>
        </w:rPr>
      </w:pPr>
      <w:r>
        <w:rPr>
          <w:i/>
          <w:sz w:val="24"/>
        </w:rPr>
        <w:t xml:space="preserve">выполнять правила безопасного поведения в доме, на </w:t>
      </w:r>
      <w:r>
        <w:rPr>
          <w:i/>
          <w:spacing w:val="2"/>
          <w:sz w:val="24"/>
        </w:rPr>
        <w:t xml:space="preserve">улице, природной среде, оказывать первую помощь при </w:t>
      </w:r>
      <w:r>
        <w:rPr>
          <w:i/>
          <w:sz w:val="24"/>
        </w:rPr>
        <w:t>несложных несчастных случаях;</w:t>
      </w:r>
    </w:p>
    <w:p w:rsidR="00DE624E" w:rsidRDefault="008B518E">
      <w:pPr>
        <w:pStyle w:val="21"/>
        <w:spacing w:line="240" w:lineRule="auto"/>
        <w:rPr>
          <w:i/>
          <w:sz w:val="24"/>
        </w:rPr>
      </w:pPr>
      <w:r>
        <w:rPr>
          <w:i/>
          <w:spacing w:val="2"/>
          <w:sz w:val="24"/>
        </w:rPr>
        <w:t xml:space="preserve">планировать, контролировать и оценивать учебные </w:t>
      </w:r>
      <w:r>
        <w:rPr>
          <w:i/>
          <w:sz w:val="24"/>
        </w:rPr>
        <w:t>действия в процессе познания окружающего мира в соответствии с поставленной задачей и условиями ее реализации.</w:t>
      </w:r>
    </w:p>
    <w:p w:rsidR="00DE624E" w:rsidRDefault="008B518E">
      <w:pPr>
        <w:pStyle w:val="4"/>
        <w:spacing w:before="0"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общество</w:t>
      </w:r>
    </w:p>
    <w:p w:rsidR="00DE624E" w:rsidRDefault="008B518E">
      <w:pPr>
        <w:shd w:val="clear" w:color="auto" w:fill="FFFFFF"/>
        <w:ind w:firstLine="540"/>
        <w:contextualSpacing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Второклассник научится:</w:t>
      </w:r>
    </w:p>
    <w:p w:rsidR="00DE624E" w:rsidRDefault="008B518E">
      <w:pPr>
        <w:pStyle w:val="21"/>
        <w:spacing w:line="240" w:lineRule="auto"/>
        <w:rPr>
          <w:sz w:val="24"/>
        </w:rPr>
      </w:pPr>
      <w:r>
        <w:rPr>
          <w:sz w:val="24"/>
        </w:rPr>
        <w:t>узнавать государственную символику Российской Феде</w:t>
      </w:r>
      <w:r>
        <w:rPr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>
        <w:rPr>
          <w:sz w:val="24"/>
        </w:rPr>
        <w:t>скую Федерацию, на карте России Москву, свой регион и его главный город;</w:t>
      </w:r>
    </w:p>
    <w:p w:rsidR="00DE624E" w:rsidRDefault="008B518E">
      <w:pPr>
        <w:pStyle w:val="21"/>
        <w:spacing w:line="240" w:lineRule="auto"/>
        <w:rPr>
          <w:sz w:val="24"/>
        </w:rPr>
      </w:pPr>
      <w:r>
        <w:rPr>
          <w:spacing w:val="2"/>
          <w:sz w:val="24"/>
        </w:rPr>
        <w:t>оценивать характер взаимоотношений людей в различ</w:t>
      </w:r>
      <w:r>
        <w:rPr>
          <w:sz w:val="24"/>
        </w:rPr>
        <w:t xml:space="preserve">ных социальных группах (семья, группа сверстников, этнос), </w:t>
      </w:r>
      <w:r>
        <w:rPr>
          <w:spacing w:val="2"/>
          <w:sz w:val="24"/>
        </w:rPr>
        <w:t>в том числе с позиции развития этических чувств, добро</w:t>
      </w:r>
      <w:r>
        <w:rPr>
          <w:sz w:val="24"/>
        </w:rPr>
        <w:t>желательности и эмоционально­нравственной отзывчивости, понимания чувств других людей и сопереживания им;</w:t>
      </w:r>
    </w:p>
    <w:p w:rsidR="00DE624E" w:rsidRDefault="008B518E">
      <w:pPr>
        <w:pStyle w:val="21"/>
        <w:spacing w:line="240" w:lineRule="auto"/>
        <w:rPr>
          <w:sz w:val="24"/>
        </w:rPr>
      </w:pPr>
      <w:r>
        <w:rPr>
          <w:spacing w:val="2"/>
          <w:sz w:val="24"/>
        </w:rPr>
        <w:t xml:space="preserve">использовать различные справочные издания (словари, </w:t>
      </w:r>
      <w:r>
        <w:rPr>
          <w:sz w:val="24"/>
        </w:rPr>
        <w:t xml:space="preserve">энциклопедии) и детскую литературу о человеке и обществе </w:t>
      </w:r>
      <w:r>
        <w:rPr>
          <w:spacing w:val="2"/>
          <w:sz w:val="24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>
        <w:rPr>
          <w:sz w:val="24"/>
        </w:rPr>
        <w:t>высказываний.</w:t>
      </w:r>
    </w:p>
    <w:p w:rsidR="00DE624E" w:rsidRDefault="008B518E">
      <w:pPr>
        <w:pStyle w:val="aa"/>
        <w:spacing w:line="240" w:lineRule="auto"/>
        <w:ind w:firstLine="454"/>
        <w:contextualSpacing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Второклассник</w:t>
      </w:r>
      <w:r w:rsidR="00D118D6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i w:val="0"/>
          <w:color w:val="auto"/>
          <w:sz w:val="24"/>
          <w:szCs w:val="24"/>
        </w:rPr>
        <w:t>получит возможность научиться:</w:t>
      </w:r>
    </w:p>
    <w:p w:rsidR="00DE624E" w:rsidRDefault="008B518E">
      <w:pPr>
        <w:pStyle w:val="21"/>
        <w:spacing w:line="240" w:lineRule="auto"/>
        <w:rPr>
          <w:i/>
          <w:sz w:val="24"/>
        </w:rPr>
      </w:pPr>
      <w:r>
        <w:rPr>
          <w:i/>
          <w:sz w:val="24"/>
        </w:rPr>
        <w:t>осознавать свою неразрывную связь с разнообразными окружающими социальными группами;</w:t>
      </w:r>
    </w:p>
    <w:p w:rsidR="00DE624E" w:rsidRDefault="008B518E">
      <w:pPr>
        <w:pStyle w:val="21"/>
        <w:spacing w:line="240" w:lineRule="auto"/>
        <w:rPr>
          <w:i/>
          <w:sz w:val="24"/>
        </w:rPr>
      </w:pPr>
      <w:r>
        <w:rPr>
          <w:i/>
          <w:spacing w:val="2"/>
          <w:sz w:val="24"/>
        </w:rPr>
        <w:t>наблюдать и описывать проявления богатства вну</w:t>
      </w:r>
      <w:r>
        <w:rPr>
          <w:i/>
          <w:sz w:val="24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DE624E" w:rsidRDefault="008B518E">
      <w:pPr>
        <w:pStyle w:val="21"/>
        <w:spacing w:line="240" w:lineRule="auto"/>
        <w:rPr>
          <w:i/>
          <w:spacing w:val="-2"/>
          <w:sz w:val="24"/>
        </w:rPr>
      </w:pPr>
      <w:r>
        <w:rPr>
          <w:i/>
          <w:spacing w:val="-2"/>
          <w:sz w:val="24"/>
        </w:rPr>
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>
        <w:rPr>
          <w:i/>
          <w:sz w:val="24"/>
        </w:rPr>
        <w:t xml:space="preserve">тивной деятельности в информационной образовательной </w:t>
      </w:r>
      <w:r>
        <w:rPr>
          <w:i/>
          <w:spacing w:val="-2"/>
          <w:sz w:val="24"/>
        </w:rPr>
        <w:t>среде;</w:t>
      </w:r>
    </w:p>
    <w:p w:rsidR="00DE624E" w:rsidRDefault="008B518E">
      <w:pPr>
        <w:pStyle w:val="21"/>
        <w:spacing w:line="240" w:lineRule="auto"/>
        <w:rPr>
          <w:sz w:val="24"/>
        </w:rPr>
      </w:pPr>
      <w:r>
        <w:rPr>
          <w:i/>
          <w:spacing w:val="2"/>
          <w:sz w:val="24"/>
        </w:rPr>
        <w:lastRenderedPageBreak/>
        <w:t xml:space="preserve">определять общую цель в совместной деятельности </w:t>
      </w:r>
      <w:r>
        <w:rPr>
          <w:i/>
          <w:sz w:val="24"/>
        </w:rPr>
        <w:t>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DE624E" w:rsidRDefault="00DE624E">
      <w:pPr>
        <w:contextualSpacing/>
        <w:rPr>
          <w:rFonts w:ascii="Arial" w:hAnsi="Arial" w:cs="Arial"/>
          <w:color w:val="000000"/>
          <w:sz w:val="24"/>
          <w:szCs w:val="24"/>
        </w:rPr>
      </w:pPr>
    </w:p>
    <w:p w:rsidR="00DE624E" w:rsidRDefault="00DE624E">
      <w:pPr>
        <w:contextualSpacing/>
      </w:pPr>
    </w:p>
    <w:p w:rsidR="00DE624E" w:rsidRDefault="008B518E">
      <w:pPr>
        <w:contextualSpacing/>
        <w:jc w:val="center"/>
      </w:pPr>
      <w:r>
        <w:rPr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Содержание учебного предмета</w:t>
      </w:r>
    </w:p>
    <w:p w:rsidR="00DE624E" w:rsidRDefault="008B518E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Форма  организации учебных занятий – урок.</w:t>
      </w:r>
    </w:p>
    <w:p w:rsidR="00DE624E" w:rsidRDefault="00DE624E">
      <w:pPr>
        <w:contextualSpacing/>
        <w:jc w:val="center"/>
        <w:rPr>
          <w:sz w:val="24"/>
          <w:szCs w:val="24"/>
        </w:rPr>
      </w:pPr>
    </w:p>
    <w:tbl>
      <w:tblPr>
        <w:tblStyle w:val="a5"/>
        <w:tblW w:w="10348" w:type="dxa"/>
        <w:tblInd w:w="108" w:type="dxa"/>
        <w:tblLook w:val="04A0" w:firstRow="1" w:lastRow="0" w:firstColumn="1" w:lastColumn="0" w:noHBand="0" w:noVBand="1"/>
      </w:tblPr>
      <w:tblGrid>
        <w:gridCol w:w="1064"/>
        <w:gridCol w:w="2126"/>
        <w:gridCol w:w="2977"/>
        <w:gridCol w:w="4181"/>
      </w:tblGrid>
      <w:tr w:rsidR="00DE624E" w:rsidTr="0018280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Default="008B518E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Default="008B518E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Default="008B518E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Default="008B518E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Виды деятельности</w:t>
            </w:r>
          </w:p>
        </w:tc>
      </w:tr>
      <w:tr w:rsidR="00DE624E" w:rsidTr="0018280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Default="008B518E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Default="008B518E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Где мы живем?</w:t>
            </w:r>
          </w:p>
          <w:p w:rsidR="00DE624E" w:rsidRDefault="00DE624E">
            <w:pPr>
              <w:ind w:firstLine="708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Введение. Родная страна. </w:t>
            </w:r>
            <w:r>
              <w:rPr>
                <w:rFonts w:ascii="Times New Roman" w:hAnsi="Times New Roman"/>
                <w:sz w:val="24"/>
                <w:szCs w:val="24"/>
              </w:rPr>
              <w:t>Город и село. Проект«Родной город (село)» Природа и рукотворный мир. Проверим себя и оценим свои достижения по разделу «Где мы живем»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4E" w:rsidRDefault="008B518E">
            <w:pPr>
              <w:contextualSpacing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Понимать учебные задачи раздела и данного урока, стремиться их выполнить; различать государственные символы России;  анализировать информацию учебника;различать национальные языки и государственный язык России; извлекать из различных источников сведения о символах России</w:t>
            </w:r>
          </w:p>
        </w:tc>
      </w:tr>
      <w:tr w:rsidR="00DE624E" w:rsidTr="0018280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Default="008B518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Default="008B518E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</w:rPr>
              <w:t>Природа</w:t>
            </w:r>
          </w:p>
          <w:p w:rsidR="00DE624E" w:rsidRDefault="00DE624E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DE624E" w:rsidRDefault="00DE624E">
            <w:pPr>
              <w:ind w:firstLine="708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Default="008B518E">
            <w:pPr>
              <w:pStyle w:val="a3"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Неживая и живая природа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природы. Как измеряют температуру?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погода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гости к осени (экскурсия)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 Донской земли. Осень.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Звездное небо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Заглянем в кладовые Земли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воздух 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воду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растения? Растительный мир Донской степи.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животные?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Невидимые нити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Дикорастущие и культурные растения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и домашние животные? Животный мир нашего края.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живого уголка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кошек и собак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Красная книга. Охрана растений и животных степи.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Будь природе другом! 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«Красная книга, илиВозьмем под защиту»  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достижения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разделу «Природа»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Default="008B518E">
            <w:pPr>
              <w:contextualSpacing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Понимать учебные задачи раздела и данного урока, стремиться их выполнить;</w:t>
            </w:r>
            <w:r w:rsidR="007931A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классифицировать объекты природы по существенным признакам;</w:t>
            </w:r>
            <w:r w:rsidR="007931A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различать объекты неживой и живой природы;устанавливать связи м/у живой и неживой природой, наблюдать изменения в неживой и живой природе, устанавливать взаимозависимость м/у ними;работать в паре.сравнивать и различать диких и домашних животных;приводить примеры диких и домашних животных, моделировать значение домашних</w:t>
            </w:r>
          </w:p>
        </w:tc>
      </w:tr>
      <w:tr w:rsidR="00DE624E" w:rsidTr="0018280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Default="008B518E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Default="008B518E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</w:rPr>
              <w:t>Жизнь города и села</w:t>
            </w:r>
          </w:p>
          <w:p w:rsidR="00DE624E" w:rsidRDefault="00DE624E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DE624E" w:rsidRDefault="00DE624E">
            <w:pPr>
              <w:ind w:firstLine="708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Default="008B518E">
            <w:pPr>
              <w:pStyle w:val="a3"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экономика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что сделано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построить дом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бывает транспорт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 и образование. Образовательные учреждения г. Новочеркасска. 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профессии важны. Проект «Профессии»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гости к зиме (экскурсия)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Донской край зимой.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«Жизнь города и села»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проектов «Родной город (село)», «Красная книга», или «Возьмем под защиту», «Профессии»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4E" w:rsidRDefault="008B518E">
            <w:pPr>
              <w:contextualSpacing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Понимать учебные задачи раздела и данного урока, стремиться их выполнить;рассказывать об отраслях экономики по предложенному плану;</w:t>
            </w:r>
          </w:p>
          <w:p w:rsidR="00DE624E" w:rsidRDefault="008B518E">
            <w:pPr>
              <w:contextualSpacing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-анализировать взаимосвязи экономики при производстве определённых продуктов;</w:t>
            </w:r>
          </w:p>
          <w:p w:rsidR="00DE624E" w:rsidRDefault="008B518E">
            <w:pPr>
              <w:contextualSpacing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-моделировать взаимосвязи отраслей экономики самостоятельно предложенным способом;</w:t>
            </w:r>
          </w:p>
          <w:p w:rsidR="00DE624E" w:rsidRDefault="008B518E">
            <w:pPr>
              <w:contextualSpacing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-извлекать из различных источников сведения об экономике и важнейших предприятиях региона и своего села и готовить сообщения</w:t>
            </w:r>
          </w:p>
        </w:tc>
      </w:tr>
      <w:tr w:rsidR="00DE624E" w:rsidTr="0018280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Default="008B518E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Default="008B518E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Здоровье и безопасность</w:t>
            </w:r>
          </w:p>
          <w:p w:rsidR="00DE624E" w:rsidRDefault="00DE624E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DE624E" w:rsidRDefault="00DE624E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Default="008B518E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тела человека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хочешь быть здоров</w:t>
            </w:r>
          </w:p>
          <w:p w:rsidR="00DE624E" w:rsidRDefault="008B51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Берегись автомобиля! 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пешехода</w:t>
            </w:r>
          </w:p>
          <w:p w:rsidR="00DE624E" w:rsidRDefault="008B51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Домашние опасности </w:t>
            </w:r>
          </w:p>
          <w:p w:rsidR="00DE624E" w:rsidRDefault="008B518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 </w:t>
            </w:r>
          </w:p>
          <w:p w:rsidR="00DE624E" w:rsidRDefault="008B51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воде и в лесу </w:t>
            </w:r>
          </w:p>
          <w:p w:rsidR="00DE624E" w:rsidRDefault="008B518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незнакомцы</w:t>
            </w:r>
          </w:p>
          <w:p w:rsidR="00DE624E" w:rsidRDefault="008B51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4E" w:rsidRDefault="008B518E">
            <w:pPr>
              <w:contextualSpacing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Понимать учебную задачу урока, стремиться их выполнить</w:t>
            </w:r>
          </w:p>
          <w:p w:rsidR="00DE624E" w:rsidRDefault="008B518E">
            <w:pPr>
              <w:contextualSpacing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называть и показывать внешние части тела человека;</w:t>
            </w:r>
          </w:p>
          <w:p w:rsidR="00DE624E" w:rsidRDefault="008B518E">
            <w:pPr>
              <w:contextualSpacing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-определять на муляже положение внутренних органов человека;</w:t>
            </w:r>
          </w:p>
          <w:p w:rsidR="00DE624E" w:rsidRDefault="008B518E">
            <w:pPr>
              <w:contextualSpacing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-моделировать внутреннее строение тела человека.</w:t>
            </w:r>
          </w:p>
          <w:p w:rsidR="00DE624E" w:rsidRDefault="008B518E">
            <w:pPr>
              <w:contextualSpacing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Понимать учебную задачу урока, стремиться их выполнить;</w:t>
            </w:r>
          </w:p>
          <w:p w:rsidR="00DE624E" w:rsidRDefault="008B518E">
            <w:pPr>
              <w:contextualSpacing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рассказывать о своём режиме дня;</w:t>
            </w:r>
          </w:p>
          <w:p w:rsidR="00DE624E" w:rsidRDefault="008B518E">
            <w:pPr>
              <w:contextualSpacing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-составлять рациональный режим дня школьника;</w:t>
            </w:r>
          </w:p>
          <w:p w:rsidR="00DE624E" w:rsidRDefault="008B518E">
            <w:pPr>
              <w:contextualSpacing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-обсуждать сбалансированное питание школьника</w:t>
            </w:r>
            <w:r>
              <w:rPr>
                <w:rFonts w:ascii="Calibri" w:hAnsi="Calibri" w:cs="Arial"/>
                <w:color w:val="000000"/>
              </w:rPr>
              <w:t>;</w:t>
            </w:r>
          </w:p>
        </w:tc>
      </w:tr>
      <w:tr w:rsidR="00DE624E" w:rsidTr="0018280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Default="008B518E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Default="008B518E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</w:rPr>
              <w:t>Общение</w:t>
            </w:r>
          </w:p>
          <w:p w:rsidR="00DE624E" w:rsidRDefault="00DE624E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DE624E" w:rsidRDefault="00DE624E">
            <w:pPr>
              <w:ind w:firstLine="708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дружная семья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«Родословная»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школе 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вежливости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и твои друзья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– зрители и пассажиры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«Общение»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4E" w:rsidRDefault="008B518E">
            <w:pPr>
              <w:contextualSpacing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Понимать учебные  задачи при изучении материала раздела «Общение и данного  урока, стремиться их выполнить;</w:t>
            </w:r>
          </w:p>
          <w:p w:rsidR="00DE624E" w:rsidRDefault="008B518E">
            <w:pPr>
              <w:contextualSpacing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 -рассказывать по рисункам и фотографиям учебника о семейных взаимоотношениях, о семейной атмосфере, общих занятиях;</w:t>
            </w:r>
          </w:p>
          <w:p w:rsidR="00DE624E" w:rsidRDefault="008B518E">
            <w:pPr>
              <w:contextualSpacing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-формулировать понятие «культура общения»;</w:t>
            </w:r>
          </w:p>
          <w:p w:rsidR="00DE624E" w:rsidRDefault="008B518E">
            <w:pPr>
              <w:contextualSpacing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-обсуждать роль семейных традиций для укрепления семьи;</w:t>
            </w:r>
          </w:p>
          <w:p w:rsidR="00DE624E" w:rsidRDefault="008B518E">
            <w:pPr>
              <w:contextualSpacing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-моделировать ситуации семейного чтения,</w:t>
            </w:r>
          </w:p>
        </w:tc>
      </w:tr>
      <w:tr w:rsidR="00DE624E" w:rsidTr="0018280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Default="008B518E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Default="008B518E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Путешествия</w:t>
            </w:r>
          </w:p>
          <w:p w:rsidR="00DE624E" w:rsidRDefault="00DE624E">
            <w:pPr>
              <w:ind w:firstLine="708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 вокруг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Ориентирование на местности. Для чего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нужен компас?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на местности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земной поверхности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Водные богатства Дона.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гости к весне (экскурсия)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Россия на карте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Что такое карта и как её читать?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Москве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Московский Кремль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на Неве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Оке.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планете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материкам.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мира. Проект «Страны мира»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Впереди лето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«Путешествия»</w:t>
            </w:r>
          </w:p>
          <w:p w:rsidR="00DE624E" w:rsidRDefault="008B518E">
            <w:pPr>
              <w:pStyle w:val="a3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проектов «Родословная», «Города России», «Страны мира». Проект «Города России»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Default="008B518E">
            <w:pPr>
              <w:contextualSpacing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Понимать учебную задачу урока, стремиться их выполнить;</w:t>
            </w:r>
          </w:p>
          <w:p w:rsidR="00DE624E" w:rsidRDefault="008B518E">
            <w:pPr>
              <w:contextualSpacing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-сравнивать фотографии в учебнике, </w:t>
            </w:r>
            <w:r>
              <w:rPr>
                <w:color w:val="000000"/>
                <w:sz w:val="24"/>
                <w:szCs w:val="24"/>
              </w:rPr>
              <w:lastRenderedPageBreak/>
              <w:t>находить линию горизонта;</w:t>
            </w:r>
          </w:p>
          <w:p w:rsidR="00DE624E" w:rsidRDefault="008B518E">
            <w:pPr>
              <w:contextualSpacing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-различать стороны горизонта, обозначать их на схеме;</w:t>
            </w:r>
          </w:p>
          <w:p w:rsidR="00DE624E" w:rsidRDefault="008B518E">
            <w:pPr>
              <w:contextualSpacing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-анализировать текст учебника;</w:t>
            </w:r>
          </w:p>
          <w:p w:rsidR="00DE624E" w:rsidRDefault="008B518E">
            <w:pPr>
              <w:contextualSpacing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-формулировать вывод о форме Земли.</w:t>
            </w:r>
          </w:p>
        </w:tc>
      </w:tr>
    </w:tbl>
    <w:p w:rsidR="00DE624E" w:rsidRDefault="00DE624E">
      <w:pPr>
        <w:tabs>
          <w:tab w:val="left" w:pos="2450"/>
        </w:tabs>
        <w:contextualSpacing/>
        <w:rPr>
          <w:sz w:val="24"/>
        </w:rPr>
      </w:pPr>
    </w:p>
    <w:p w:rsidR="00186D53" w:rsidRDefault="00186D53">
      <w:pPr>
        <w:tabs>
          <w:tab w:val="left" w:pos="2450"/>
        </w:tabs>
        <w:contextualSpacing/>
        <w:rPr>
          <w:sz w:val="24"/>
        </w:rPr>
      </w:pPr>
    </w:p>
    <w:p w:rsidR="00042983" w:rsidRDefault="00042983">
      <w:pPr>
        <w:tabs>
          <w:tab w:val="left" w:pos="2450"/>
        </w:tabs>
        <w:contextualSpacing/>
        <w:rPr>
          <w:sz w:val="24"/>
        </w:rPr>
      </w:pPr>
    </w:p>
    <w:p w:rsidR="00042983" w:rsidRDefault="00042983">
      <w:pPr>
        <w:tabs>
          <w:tab w:val="left" w:pos="2450"/>
        </w:tabs>
        <w:contextualSpacing/>
        <w:rPr>
          <w:sz w:val="24"/>
        </w:rPr>
      </w:pPr>
    </w:p>
    <w:p w:rsidR="00042983" w:rsidRDefault="00042983">
      <w:pPr>
        <w:tabs>
          <w:tab w:val="left" w:pos="2450"/>
        </w:tabs>
        <w:contextualSpacing/>
        <w:rPr>
          <w:sz w:val="24"/>
        </w:rPr>
      </w:pPr>
    </w:p>
    <w:p w:rsidR="00042983" w:rsidRDefault="00042983">
      <w:pPr>
        <w:tabs>
          <w:tab w:val="left" w:pos="2450"/>
        </w:tabs>
        <w:contextualSpacing/>
        <w:rPr>
          <w:sz w:val="24"/>
        </w:rPr>
      </w:pPr>
    </w:p>
    <w:p w:rsidR="00042983" w:rsidRDefault="00042983">
      <w:pPr>
        <w:tabs>
          <w:tab w:val="left" w:pos="2450"/>
        </w:tabs>
        <w:contextualSpacing/>
        <w:rPr>
          <w:sz w:val="24"/>
        </w:rPr>
      </w:pPr>
    </w:p>
    <w:p w:rsidR="00042983" w:rsidRDefault="00042983">
      <w:pPr>
        <w:tabs>
          <w:tab w:val="left" w:pos="2450"/>
        </w:tabs>
        <w:contextualSpacing/>
        <w:rPr>
          <w:sz w:val="24"/>
        </w:rPr>
      </w:pPr>
    </w:p>
    <w:p w:rsidR="00042983" w:rsidRDefault="00042983">
      <w:pPr>
        <w:tabs>
          <w:tab w:val="left" w:pos="2450"/>
        </w:tabs>
        <w:contextualSpacing/>
        <w:rPr>
          <w:sz w:val="24"/>
        </w:rPr>
      </w:pPr>
    </w:p>
    <w:p w:rsidR="00042983" w:rsidRDefault="00042983">
      <w:pPr>
        <w:tabs>
          <w:tab w:val="left" w:pos="2450"/>
        </w:tabs>
        <w:contextualSpacing/>
        <w:rPr>
          <w:sz w:val="24"/>
        </w:rPr>
      </w:pPr>
    </w:p>
    <w:p w:rsidR="00042983" w:rsidRDefault="00042983">
      <w:pPr>
        <w:tabs>
          <w:tab w:val="left" w:pos="2450"/>
        </w:tabs>
        <w:contextualSpacing/>
        <w:rPr>
          <w:sz w:val="24"/>
        </w:rPr>
      </w:pPr>
    </w:p>
    <w:p w:rsidR="00042983" w:rsidRDefault="00042983">
      <w:pPr>
        <w:tabs>
          <w:tab w:val="left" w:pos="2450"/>
        </w:tabs>
        <w:contextualSpacing/>
        <w:rPr>
          <w:sz w:val="24"/>
        </w:rPr>
      </w:pPr>
    </w:p>
    <w:p w:rsidR="00042983" w:rsidRDefault="00042983">
      <w:pPr>
        <w:tabs>
          <w:tab w:val="left" w:pos="2450"/>
        </w:tabs>
        <w:contextualSpacing/>
        <w:rPr>
          <w:sz w:val="24"/>
        </w:rPr>
      </w:pPr>
    </w:p>
    <w:p w:rsidR="00042983" w:rsidRDefault="00042983">
      <w:pPr>
        <w:tabs>
          <w:tab w:val="left" w:pos="2450"/>
        </w:tabs>
        <w:contextualSpacing/>
        <w:rPr>
          <w:sz w:val="24"/>
        </w:rPr>
      </w:pPr>
    </w:p>
    <w:p w:rsidR="00042983" w:rsidRDefault="00042983">
      <w:pPr>
        <w:tabs>
          <w:tab w:val="left" w:pos="2450"/>
        </w:tabs>
        <w:contextualSpacing/>
        <w:rPr>
          <w:sz w:val="24"/>
        </w:rPr>
      </w:pPr>
    </w:p>
    <w:p w:rsidR="00042983" w:rsidRDefault="00042983">
      <w:pPr>
        <w:tabs>
          <w:tab w:val="left" w:pos="2450"/>
        </w:tabs>
        <w:contextualSpacing/>
        <w:rPr>
          <w:sz w:val="24"/>
        </w:rPr>
      </w:pPr>
    </w:p>
    <w:p w:rsidR="00042983" w:rsidRDefault="00042983">
      <w:pPr>
        <w:tabs>
          <w:tab w:val="left" w:pos="2450"/>
        </w:tabs>
        <w:contextualSpacing/>
        <w:rPr>
          <w:sz w:val="24"/>
        </w:rPr>
      </w:pPr>
    </w:p>
    <w:p w:rsidR="00042983" w:rsidRDefault="00042983">
      <w:pPr>
        <w:tabs>
          <w:tab w:val="left" w:pos="2450"/>
        </w:tabs>
        <w:contextualSpacing/>
        <w:rPr>
          <w:sz w:val="24"/>
        </w:rPr>
      </w:pPr>
    </w:p>
    <w:p w:rsidR="00042983" w:rsidRDefault="00042983">
      <w:pPr>
        <w:tabs>
          <w:tab w:val="left" w:pos="2450"/>
        </w:tabs>
        <w:contextualSpacing/>
        <w:rPr>
          <w:sz w:val="24"/>
        </w:rPr>
      </w:pPr>
    </w:p>
    <w:p w:rsidR="00042983" w:rsidRDefault="00042983">
      <w:pPr>
        <w:tabs>
          <w:tab w:val="left" w:pos="2450"/>
        </w:tabs>
        <w:contextualSpacing/>
        <w:rPr>
          <w:sz w:val="24"/>
        </w:rPr>
      </w:pPr>
    </w:p>
    <w:p w:rsidR="00042983" w:rsidRDefault="00042983">
      <w:pPr>
        <w:tabs>
          <w:tab w:val="left" w:pos="2450"/>
        </w:tabs>
        <w:contextualSpacing/>
        <w:rPr>
          <w:sz w:val="24"/>
        </w:rPr>
      </w:pPr>
    </w:p>
    <w:p w:rsidR="00042983" w:rsidRDefault="00042983">
      <w:pPr>
        <w:tabs>
          <w:tab w:val="left" w:pos="2450"/>
        </w:tabs>
        <w:contextualSpacing/>
        <w:rPr>
          <w:sz w:val="24"/>
        </w:rPr>
      </w:pPr>
    </w:p>
    <w:p w:rsidR="00042983" w:rsidRDefault="00042983">
      <w:pPr>
        <w:tabs>
          <w:tab w:val="left" w:pos="2450"/>
        </w:tabs>
        <w:contextualSpacing/>
        <w:rPr>
          <w:sz w:val="24"/>
        </w:rPr>
      </w:pPr>
    </w:p>
    <w:p w:rsidR="00042983" w:rsidRDefault="00042983">
      <w:pPr>
        <w:tabs>
          <w:tab w:val="left" w:pos="2450"/>
        </w:tabs>
        <w:contextualSpacing/>
        <w:rPr>
          <w:sz w:val="24"/>
        </w:rPr>
      </w:pPr>
    </w:p>
    <w:p w:rsidR="00042983" w:rsidRDefault="00042983">
      <w:pPr>
        <w:tabs>
          <w:tab w:val="left" w:pos="2450"/>
        </w:tabs>
        <w:contextualSpacing/>
        <w:rPr>
          <w:sz w:val="24"/>
        </w:rPr>
      </w:pPr>
    </w:p>
    <w:p w:rsidR="00042983" w:rsidRDefault="00042983">
      <w:pPr>
        <w:tabs>
          <w:tab w:val="left" w:pos="2450"/>
        </w:tabs>
        <w:contextualSpacing/>
        <w:rPr>
          <w:sz w:val="24"/>
        </w:rPr>
      </w:pPr>
    </w:p>
    <w:p w:rsidR="00845381" w:rsidRDefault="00845381" w:rsidP="00845381">
      <w:pPr>
        <w:tabs>
          <w:tab w:val="left" w:pos="2450"/>
        </w:tabs>
        <w:rPr>
          <w:sz w:val="24"/>
        </w:rPr>
      </w:pPr>
    </w:p>
    <w:p w:rsidR="00845381" w:rsidRDefault="00845381" w:rsidP="00845381">
      <w:pPr>
        <w:tabs>
          <w:tab w:val="left" w:pos="2450"/>
        </w:tabs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Календарно– тематическое планирование.</w:t>
      </w:r>
    </w:p>
    <w:p w:rsidR="00845381" w:rsidRDefault="00845381" w:rsidP="00845381">
      <w:pPr>
        <w:tabs>
          <w:tab w:val="left" w:pos="24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Окружающий мир А.А.Плешаков   2 класс</w:t>
      </w:r>
    </w:p>
    <w:p w:rsidR="00845381" w:rsidRDefault="00845381" w:rsidP="00845381">
      <w:pPr>
        <w:tabs>
          <w:tab w:val="left" w:pos="2450"/>
        </w:tabs>
        <w:jc w:val="center"/>
        <w:rPr>
          <w:b/>
          <w:sz w:val="24"/>
          <w:szCs w:val="24"/>
        </w:rPr>
      </w:pPr>
    </w:p>
    <w:p w:rsidR="00845381" w:rsidRDefault="00845381" w:rsidP="00845381">
      <w:pPr>
        <w:tabs>
          <w:tab w:val="left" w:pos="2450"/>
        </w:tabs>
        <w:jc w:val="center"/>
        <w:rPr>
          <w:b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6090"/>
        <w:gridCol w:w="992"/>
        <w:gridCol w:w="1565"/>
      </w:tblGrid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tabs>
                <w:tab w:val="left" w:pos="24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tabs>
                <w:tab w:val="left" w:pos="24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tabs>
                <w:tab w:val="left" w:pos="24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К-во часов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845381" w:rsidTr="008C2075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C2075" w:rsidP="008C20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Раздел «Где мы живем?» (4 </w:t>
            </w:r>
            <w:r w:rsidR="00845381">
              <w:rPr>
                <w:b/>
                <w:sz w:val="24"/>
                <w:szCs w:val="24"/>
              </w:rPr>
              <w:t>ч)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C2075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Введение. Родная страна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C20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2.09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и село. </w:t>
            </w:r>
            <w:r w:rsidR="008C2075">
              <w:rPr>
                <w:rFonts w:ascii="Times New Roman" w:hAnsi="Times New Roman"/>
                <w:sz w:val="24"/>
                <w:szCs w:val="24"/>
              </w:rPr>
              <w:t>Проект «Родной город (село</w:t>
            </w:r>
            <w:r w:rsidR="008C2075">
              <w:rPr>
                <w:rFonts w:ascii="Times New Roman" w:hAnsi="Times New Roman"/>
                <w:b/>
                <w:sz w:val="24"/>
                <w:szCs w:val="24"/>
              </w:rPr>
              <w:t>)» К/к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C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7.09.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рукотворный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Проверим себя и оценим свои достижения по разделу «Где мы живем». тестовое 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</w:tr>
      <w:tr w:rsidR="00845381" w:rsidTr="008C2075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</w:rPr>
              <w:t>Раздел «Природа» (20 ч)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Неживая и живая природа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природы. Как измеряют температуру?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погода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гости к осени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 Донской земли. Осень.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Звездное небо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</w:tr>
      <w:tr w:rsidR="00845381" w:rsidTr="008C2075">
        <w:trPr>
          <w:trHeight w:val="29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Заглянем в кладовые Земли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воздух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растения? Растительный мир Донской степи.К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животные?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Невидимые нити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и домашние животные? Животный мир нашего края.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Р/к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живого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кошек и собак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Красная книга. Охрана растений и животных степи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.К/к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Будь природе другом! Проект «Красная книга», или «Возьмем под защиту»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Проверим себя и оценим свои достижения по разделу «Природа»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</w:tr>
      <w:tr w:rsidR="00845381" w:rsidTr="008C2075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</w:rPr>
              <w:t>Раздел «Жизнь города и села» (11 ч)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7.12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что сделано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Административная комплексная работа №1 за 1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14.12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построить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бывает 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4538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образование. Образовательные учреждения г. Новочеркасска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К/к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профессии важны. Проект «Профессии».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гости к зиме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11.01.2023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Донской край зимой.К/к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 по разделу «Жизнь города и села»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проектов «Родной город (село)», «Красная книга», или «Возьмем под защиту», «Профессии»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</w:tr>
      <w:tr w:rsidR="00845381" w:rsidTr="008C2075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45381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тела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37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хочешь быть здоров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Берегись автомобиля!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39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пешехода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Домашние 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воде и в лесу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незнакомцы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Проверим себя и оценим свои достижения по разделу «Здоровье и безопасность» тестовое 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</w:tr>
      <w:tr w:rsidR="00845381" w:rsidTr="008C2075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Общение (  7ч.  )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дружная семья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46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«Родословная»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47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школе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48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вежливости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49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и твои друзья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– зрители и пассажиры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Проверим себя и оценим свои достижения по разделу «Общение». тестовое задание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</w:tr>
      <w:tr w:rsidR="00845381" w:rsidTr="008C2075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</w:rPr>
              <w:t>Раздел «Путешествия» (15 ч)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tabs>
                <w:tab w:val="left" w:pos="4575"/>
              </w:tabs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 вокруг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на местности. Для чего нужен компас?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56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Административная комплексная работа за 2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57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Водные богатства Дона.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Р/к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58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гости к весне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b/>
              </w:rPr>
            </w:pPr>
            <w:r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59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Россия на карте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Что такое карта и как её читать?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Москве. Московский Кремль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на Неве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по планете.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мира. Проект «Страны мира»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845381" w:rsidTr="008C207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1" w:rsidRDefault="008C2075">
            <w:pPr>
              <w:tabs>
                <w:tab w:val="left" w:pos="245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66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pStyle w:val="a3"/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Впереди лето.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Проверим себя и оценим свои достижения по разделу «Путешествия»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</w:tr>
      <w:tr w:rsidR="00845381" w:rsidTr="008C2075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1" w:rsidRDefault="0084538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го                                                                        </w:t>
            </w:r>
            <w:r w:rsidR="008C2075">
              <w:rPr>
                <w:b/>
                <w:sz w:val="24"/>
                <w:szCs w:val="24"/>
              </w:rPr>
              <w:t xml:space="preserve">                              66</w:t>
            </w:r>
            <w:r>
              <w:rPr>
                <w:b/>
                <w:sz w:val="24"/>
                <w:szCs w:val="24"/>
              </w:rPr>
              <w:t xml:space="preserve"> часов</w:t>
            </w:r>
          </w:p>
        </w:tc>
      </w:tr>
    </w:tbl>
    <w:p w:rsidR="00845381" w:rsidRDefault="00845381" w:rsidP="00845381"/>
    <w:p w:rsidR="00042983" w:rsidRDefault="00042983">
      <w:pPr>
        <w:tabs>
          <w:tab w:val="left" w:pos="2450"/>
        </w:tabs>
        <w:contextualSpacing/>
        <w:rPr>
          <w:sz w:val="24"/>
        </w:rPr>
      </w:pPr>
    </w:p>
    <w:sectPr w:rsidR="00042983" w:rsidSect="00DE62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18B" w:rsidRDefault="00A1518B">
      <w:r>
        <w:separator/>
      </w:r>
    </w:p>
  </w:endnote>
  <w:endnote w:type="continuationSeparator" w:id="0">
    <w:p w:rsidR="00A1518B" w:rsidRDefault="00A1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@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18B" w:rsidRDefault="00A1518B">
      <w:r>
        <w:separator/>
      </w:r>
    </w:p>
  </w:footnote>
  <w:footnote w:type="continuationSeparator" w:id="0">
    <w:p w:rsidR="00A1518B" w:rsidRDefault="00A15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FFFFF1D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C2D7A"/>
    <w:multiLevelType w:val="multilevel"/>
    <w:tmpl w:val="11AC2D7A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50062B0"/>
    <w:multiLevelType w:val="multilevel"/>
    <w:tmpl w:val="150062B0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9187396"/>
    <w:multiLevelType w:val="multilevel"/>
    <w:tmpl w:val="19187396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FB3324C"/>
    <w:multiLevelType w:val="multilevel"/>
    <w:tmpl w:val="2FB3324C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405A0AB1"/>
    <w:multiLevelType w:val="multilevel"/>
    <w:tmpl w:val="405A0AB1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4B333734"/>
    <w:multiLevelType w:val="multilevel"/>
    <w:tmpl w:val="4B333734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521C32A2"/>
    <w:multiLevelType w:val="multilevel"/>
    <w:tmpl w:val="521C32A2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7D3F2875"/>
    <w:multiLevelType w:val="multilevel"/>
    <w:tmpl w:val="7D3F2875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F71"/>
    <w:rsid w:val="000028C9"/>
    <w:rsid w:val="00003E4B"/>
    <w:rsid w:val="000074B3"/>
    <w:rsid w:val="00007D79"/>
    <w:rsid w:val="000107AB"/>
    <w:rsid w:val="00013F02"/>
    <w:rsid w:val="00014543"/>
    <w:rsid w:val="00026840"/>
    <w:rsid w:val="00027BD3"/>
    <w:rsid w:val="000358BB"/>
    <w:rsid w:val="00042074"/>
    <w:rsid w:val="00042983"/>
    <w:rsid w:val="0005680B"/>
    <w:rsid w:val="00064BE2"/>
    <w:rsid w:val="000661CE"/>
    <w:rsid w:val="00071013"/>
    <w:rsid w:val="00097002"/>
    <w:rsid w:val="000A04D3"/>
    <w:rsid w:val="000B438E"/>
    <w:rsid w:val="000B6C5C"/>
    <w:rsid w:val="000C5489"/>
    <w:rsid w:val="000D4C8D"/>
    <w:rsid w:val="000D5409"/>
    <w:rsid w:val="000E57B7"/>
    <w:rsid w:val="000E683B"/>
    <w:rsid w:val="000F3CC9"/>
    <w:rsid w:val="001000A0"/>
    <w:rsid w:val="00112C4F"/>
    <w:rsid w:val="0012766E"/>
    <w:rsid w:val="0013255B"/>
    <w:rsid w:val="00150B7C"/>
    <w:rsid w:val="00152595"/>
    <w:rsid w:val="00162907"/>
    <w:rsid w:val="00173226"/>
    <w:rsid w:val="00174167"/>
    <w:rsid w:val="00176A79"/>
    <w:rsid w:val="00182800"/>
    <w:rsid w:val="00186D53"/>
    <w:rsid w:val="00195A8E"/>
    <w:rsid w:val="001A0126"/>
    <w:rsid w:val="001A5EE7"/>
    <w:rsid w:val="001A6211"/>
    <w:rsid w:val="001B634D"/>
    <w:rsid w:val="001B68B1"/>
    <w:rsid w:val="00200051"/>
    <w:rsid w:val="00211DF1"/>
    <w:rsid w:val="002246A8"/>
    <w:rsid w:val="00237276"/>
    <w:rsid w:val="002432D2"/>
    <w:rsid w:val="00252183"/>
    <w:rsid w:val="00255E84"/>
    <w:rsid w:val="00262A42"/>
    <w:rsid w:val="002668E4"/>
    <w:rsid w:val="00275BD8"/>
    <w:rsid w:val="002803D3"/>
    <w:rsid w:val="00296ECF"/>
    <w:rsid w:val="002A4C20"/>
    <w:rsid w:val="002C3647"/>
    <w:rsid w:val="002D0945"/>
    <w:rsid w:val="002D2D55"/>
    <w:rsid w:val="002E5285"/>
    <w:rsid w:val="003124D0"/>
    <w:rsid w:val="003140B8"/>
    <w:rsid w:val="00327D04"/>
    <w:rsid w:val="00334A32"/>
    <w:rsid w:val="00334B93"/>
    <w:rsid w:val="0033624B"/>
    <w:rsid w:val="00357EE6"/>
    <w:rsid w:val="00361FD5"/>
    <w:rsid w:val="00367A9D"/>
    <w:rsid w:val="00387CB9"/>
    <w:rsid w:val="00390D75"/>
    <w:rsid w:val="00390E29"/>
    <w:rsid w:val="003A2913"/>
    <w:rsid w:val="003A4EB4"/>
    <w:rsid w:val="003B0E50"/>
    <w:rsid w:val="00404A49"/>
    <w:rsid w:val="0040792E"/>
    <w:rsid w:val="00423315"/>
    <w:rsid w:val="00433A61"/>
    <w:rsid w:val="00442660"/>
    <w:rsid w:val="00453AC1"/>
    <w:rsid w:val="00472686"/>
    <w:rsid w:val="004812EB"/>
    <w:rsid w:val="0048765E"/>
    <w:rsid w:val="004A1BB2"/>
    <w:rsid w:val="004A49CD"/>
    <w:rsid w:val="004C6DBD"/>
    <w:rsid w:val="00502751"/>
    <w:rsid w:val="00505225"/>
    <w:rsid w:val="0051405B"/>
    <w:rsid w:val="00521BC3"/>
    <w:rsid w:val="00535E41"/>
    <w:rsid w:val="005611DA"/>
    <w:rsid w:val="00561F4B"/>
    <w:rsid w:val="005652B2"/>
    <w:rsid w:val="0057287F"/>
    <w:rsid w:val="00590ADF"/>
    <w:rsid w:val="00594E64"/>
    <w:rsid w:val="005B73B1"/>
    <w:rsid w:val="005C4B7B"/>
    <w:rsid w:val="005F73BD"/>
    <w:rsid w:val="00603E3F"/>
    <w:rsid w:val="006228A9"/>
    <w:rsid w:val="00633A0C"/>
    <w:rsid w:val="006372DD"/>
    <w:rsid w:val="00640957"/>
    <w:rsid w:val="0068125A"/>
    <w:rsid w:val="0068430A"/>
    <w:rsid w:val="00691579"/>
    <w:rsid w:val="006B3D79"/>
    <w:rsid w:val="006D68F8"/>
    <w:rsid w:val="006E3689"/>
    <w:rsid w:val="006E79ED"/>
    <w:rsid w:val="006F717C"/>
    <w:rsid w:val="00724C7F"/>
    <w:rsid w:val="007310CE"/>
    <w:rsid w:val="0073760A"/>
    <w:rsid w:val="007478D1"/>
    <w:rsid w:val="00754888"/>
    <w:rsid w:val="00757C26"/>
    <w:rsid w:val="0076652E"/>
    <w:rsid w:val="00784F5E"/>
    <w:rsid w:val="00792942"/>
    <w:rsid w:val="007931A7"/>
    <w:rsid w:val="007A0429"/>
    <w:rsid w:val="007A0A45"/>
    <w:rsid w:val="007B3117"/>
    <w:rsid w:val="007C2C8D"/>
    <w:rsid w:val="007C4B96"/>
    <w:rsid w:val="007D74DC"/>
    <w:rsid w:val="007F63B9"/>
    <w:rsid w:val="00822FC9"/>
    <w:rsid w:val="00835B38"/>
    <w:rsid w:val="00841128"/>
    <w:rsid w:val="00845381"/>
    <w:rsid w:val="00857F61"/>
    <w:rsid w:val="00861610"/>
    <w:rsid w:val="00880635"/>
    <w:rsid w:val="008910E8"/>
    <w:rsid w:val="008A3C6C"/>
    <w:rsid w:val="008A4342"/>
    <w:rsid w:val="008A4A28"/>
    <w:rsid w:val="008B518E"/>
    <w:rsid w:val="008B60E1"/>
    <w:rsid w:val="008C2075"/>
    <w:rsid w:val="008C56BB"/>
    <w:rsid w:val="008C7F2F"/>
    <w:rsid w:val="008D0E17"/>
    <w:rsid w:val="008D202F"/>
    <w:rsid w:val="008D3883"/>
    <w:rsid w:val="008E01CA"/>
    <w:rsid w:val="008F1F30"/>
    <w:rsid w:val="0090652C"/>
    <w:rsid w:val="0092505E"/>
    <w:rsid w:val="00932A9D"/>
    <w:rsid w:val="0094405A"/>
    <w:rsid w:val="00950F71"/>
    <w:rsid w:val="00951B93"/>
    <w:rsid w:val="00956687"/>
    <w:rsid w:val="009655AF"/>
    <w:rsid w:val="009B3C54"/>
    <w:rsid w:val="009D21D1"/>
    <w:rsid w:val="009E495A"/>
    <w:rsid w:val="009E76AB"/>
    <w:rsid w:val="009F211B"/>
    <w:rsid w:val="009F6A7C"/>
    <w:rsid w:val="00A029EA"/>
    <w:rsid w:val="00A1518B"/>
    <w:rsid w:val="00A2148F"/>
    <w:rsid w:val="00A220F5"/>
    <w:rsid w:val="00A30DC2"/>
    <w:rsid w:val="00A35B77"/>
    <w:rsid w:val="00A66E0C"/>
    <w:rsid w:val="00A67FCB"/>
    <w:rsid w:val="00AA309C"/>
    <w:rsid w:val="00AA3672"/>
    <w:rsid w:val="00AA495D"/>
    <w:rsid w:val="00AA6232"/>
    <w:rsid w:val="00AC3A14"/>
    <w:rsid w:val="00AC7BA8"/>
    <w:rsid w:val="00AE3FAC"/>
    <w:rsid w:val="00AF37BC"/>
    <w:rsid w:val="00AF72CA"/>
    <w:rsid w:val="00B018F8"/>
    <w:rsid w:val="00B108F2"/>
    <w:rsid w:val="00B11F42"/>
    <w:rsid w:val="00B14230"/>
    <w:rsid w:val="00B26EC2"/>
    <w:rsid w:val="00B709E2"/>
    <w:rsid w:val="00B90619"/>
    <w:rsid w:val="00BA0C4C"/>
    <w:rsid w:val="00BA3F6A"/>
    <w:rsid w:val="00BB6195"/>
    <w:rsid w:val="00BC5D54"/>
    <w:rsid w:val="00C076A1"/>
    <w:rsid w:val="00C10C1A"/>
    <w:rsid w:val="00C25B4D"/>
    <w:rsid w:val="00C519AA"/>
    <w:rsid w:val="00C5623F"/>
    <w:rsid w:val="00C772A1"/>
    <w:rsid w:val="00C83BEF"/>
    <w:rsid w:val="00CD0342"/>
    <w:rsid w:val="00CE4726"/>
    <w:rsid w:val="00D118D6"/>
    <w:rsid w:val="00D238DA"/>
    <w:rsid w:val="00D26BAD"/>
    <w:rsid w:val="00D314F2"/>
    <w:rsid w:val="00D31EE2"/>
    <w:rsid w:val="00D42D6E"/>
    <w:rsid w:val="00D526F2"/>
    <w:rsid w:val="00D57380"/>
    <w:rsid w:val="00D96B27"/>
    <w:rsid w:val="00DE0B70"/>
    <w:rsid w:val="00DE1FFF"/>
    <w:rsid w:val="00DE3A2B"/>
    <w:rsid w:val="00DE624E"/>
    <w:rsid w:val="00E045AF"/>
    <w:rsid w:val="00E10BDB"/>
    <w:rsid w:val="00E12B74"/>
    <w:rsid w:val="00E17A92"/>
    <w:rsid w:val="00E461B3"/>
    <w:rsid w:val="00E50AA1"/>
    <w:rsid w:val="00E76AF0"/>
    <w:rsid w:val="00E823EF"/>
    <w:rsid w:val="00E9171E"/>
    <w:rsid w:val="00EA75C6"/>
    <w:rsid w:val="00EB5839"/>
    <w:rsid w:val="00EC0527"/>
    <w:rsid w:val="00EC6548"/>
    <w:rsid w:val="00EC7F52"/>
    <w:rsid w:val="00ED2C69"/>
    <w:rsid w:val="00EE03AF"/>
    <w:rsid w:val="00EE0723"/>
    <w:rsid w:val="00F3481B"/>
    <w:rsid w:val="00F42A0C"/>
    <w:rsid w:val="00F50F1A"/>
    <w:rsid w:val="00F51B01"/>
    <w:rsid w:val="00F539C7"/>
    <w:rsid w:val="00F569DB"/>
    <w:rsid w:val="00F657BB"/>
    <w:rsid w:val="00F71499"/>
    <w:rsid w:val="00FA0DC9"/>
    <w:rsid w:val="00FA1DCD"/>
    <w:rsid w:val="00FA1EBE"/>
    <w:rsid w:val="00FD44F6"/>
    <w:rsid w:val="0DDC2859"/>
    <w:rsid w:val="57194357"/>
    <w:rsid w:val="621E1731"/>
    <w:rsid w:val="6D656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B142"/>
  <w15:docId w15:val="{78699093-E7BB-402C-9B26-254C99A5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4E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7A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E624E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E624E"/>
    <w:pPr>
      <w:autoSpaceDE w:val="0"/>
      <w:autoSpaceDN w:val="0"/>
    </w:pPr>
    <w:rPr>
      <w:rFonts w:ascii="Courier New" w:hAnsi="Courier New"/>
    </w:rPr>
  </w:style>
  <w:style w:type="table" w:styleId="a5">
    <w:name w:val="Table Grid"/>
    <w:basedOn w:val="a1"/>
    <w:uiPriority w:val="59"/>
    <w:rsid w:val="00DE6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DE62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DE624E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Знак"/>
    <w:link w:val="a7"/>
    <w:locked/>
    <w:rsid w:val="00DE624E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7">
    <w:name w:val="Основной"/>
    <w:basedOn w:val="a"/>
    <w:link w:val="a6"/>
    <w:rsid w:val="00DE624E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8">
    <w:name w:val="Буллит Знак"/>
    <w:link w:val="a9"/>
    <w:locked/>
    <w:rsid w:val="00DE624E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9">
    <w:name w:val="Буллит"/>
    <w:basedOn w:val="a7"/>
    <w:link w:val="a8"/>
    <w:rsid w:val="00DE624E"/>
    <w:pPr>
      <w:ind w:firstLine="244"/>
    </w:pPr>
  </w:style>
  <w:style w:type="paragraph" w:customStyle="1" w:styleId="4">
    <w:name w:val="Заг 4"/>
    <w:basedOn w:val="a"/>
    <w:rsid w:val="00DE624E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pple-converted-space">
    <w:name w:val="apple-converted-space"/>
    <w:basedOn w:val="a0"/>
    <w:rsid w:val="00DE624E"/>
  </w:style>
  <w:style w:type="character" w:customStyle="1" w:styleId="Zag11">
    <w:name w:val="Zag_11"/>
    <w:rsid w:val="00DE624E"/>
    <w:rPr>
      <w:color w:val="000000"/>
      <w:w w:val="100"/>
    </w:rPr>
  </w:style>
  <w:style w:type="character" w:customStyle="1" w:styleId="a4">
    <w:name w:val="Текст Знак"/>
    <w:basedOn w:val="a0"/>
    <w:link w:val="a3"/>
    <w:uiPriority w:val="99"/>
    <w:rsid w:val="00DE624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Курсив"/>
    <w:basedOn w:val="a7"/>
    <w:rsid w:val="00DE624E"/>
    <w:pPr>
      <w:textAlignment w:val="center"/>
    </w:pPr>
    <w:rPr>
      <w:i/>
      <w:iCs/>
    </w:rPr>
  </w:style>
  <w:style w:type="paragraph" w:customStyle="1" w:styleId="21">
    <w:name w:val="Средняя сетка 21"/>
    <w:basedOn w:val="a"/>
    <w:uiPriority w:val="1"/>
    <w:qFormat/>
    <w:rsid w:val="00DE624E"/>
    <w:pPr>
      <w:numPr>
        <w:numId w:val="1"/>
      </w:numPr>
      <w:spacing w:line="360" w:lineRule="auto"/>
      <w:contextualSpacing/>
      <w:jc w:val="both"/>
      <w:outlineLvl w:val="1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367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812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1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70BA25-4844-490A-B2C9-B0D60428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222</cp:revision>
  <cp:lastPrinted>2021-09-28T06:05:00Z</cp:lastPrinted>
  <dcterms:created xsi:type="dcterms:W3CDTF">2016-05-18T15:03:00Z</dcterms:created>
  <dcterms:modified xsi:type="dcterms:W3CDTF">2022-09-22T04:35:00Z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