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29CE" w14:textId="77777777" w:rsidR="00AB42CB" w:rsidRDefault="00AB42CB" w:rsidP="00AB42CB">
      <w:pPr>
        <w:rPr>
          <w:sz w:val="24"/>
          <w:szCs w:val="26"/>
        </w:rPr>
      </w:pPr>
    </w:p>
    <w:p w14:paraId="3B7E9C2D" w14:textId="77777777" w:rsidR="00AB42CB" w:rsidRDefault="00AB42CB" w:rsidP="00AB42CB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14:paraId="033A4A1C" w14:textId="77777777" w:rsidR="00AB42CB" w:rsidRDefault="00AB42CB" w:rsidP="00AB42CB">
      <w:pPr>
        <w:jc w:val="center"/>
        <w:rPr>
          <w:sz w:val="28"/>
          <w:szCs w:val="31"/>
        </w:rPr>
      </w:pPr>
    </w:p>
    <w:p w14:paraId="6E39CCE4" w14:textId="77777777" w:rsidR="00AB42CB" w:rsidRDefault="00AB42CB" w:rsidP="00AB42CB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14:paraId="3A7633ED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14:paraId="63B2E7A2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616D1834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31466160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14:paraId="74127B96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14:paraId="041C0FEC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14:paraId="439B8FE6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14:paraId="41EC491D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20BDC038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2A83E04A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14:paraId="20403659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14:paraId="5A71C866" w14:textId="77777777" w:rsidR="00AB42CB" w:rsidRDefault="00AB42CB" w:rsidP="00AB42CB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 xml:space="preserve">   (</w:t>
      </w:r>
      <w:proofErr w:type="gramEnd"/>
      <w:r>
        <w:rPr>
          <w:i/>
          <w:iCs/>
          <w:szCs w:val="22"/>
        </w:rPr>
        <w:t>когда)</w:t>
      </w:r>
    </w:p>
    <w:p w14:paraId="5A21E99D" w14:textId="77777777" w:rsidR="00AB42CB" w:rsidRDefault="00AB42CB" w:rsidP="00AB42CB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14:paraId="620C0FD6" w14:textId="77777777" w:rsidR="00AB42CB" w:rsidRDefault="00AB42CB" w:rsidP="00AB42CB">
      <w:pPr>
        <w:pStyle w:val="a3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Новочеркасска, </w:t>
      </w:r>
    </w:p>
    <w:p w14:paraId="03C882DA" w14:textId="77777777" w:rsidR="00AB42CB" w:rsidRDefault="00AB42CB" w:rsidP="00AB42CB">
      <w:pPr>
        <w:pStyle w:val="a3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14:paraId="3E508D35" w14:textId="77777777" w:rsidR="00AB42CB" w:rsidRDefault="00AB42CB" w:rsidP="00AB42CB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"Интернет".</w:t>
      </w:r>
    </w:p>
    <w:p w14:paraId="334603F2" w14:textId="77777777" w:rsidR="00AB42CB" w:rsidRDefault="00AB42CB" w:rsidP="00AB42CB">
      <w:pPr>
        <w:pStyle w:val="a4"/>
        <w:ind w:firstLine="850"/>
        <w:jc w:val="both"/>
        <w:rPr>
          <w:rFonts w:ascii="Times New Roman" w:hAnsi="Times New Roman"/>
        </w:rPr>
      </w:pPr>
    </w:p>
    <w:p w14:paraId="20121EA7" w14:textId="77777777" w:rsidR="00AB42CB" w:rsidRDefault="00AB42CB" w:rsidP="00AB42CB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r>
        <w:rPr>
          <w:rFonts w:ascii="Times New Roman" w:hAnsi="Times New Roman"/>
        </w:rPr>
        <w:lastRenderedPageBreak/>
        <w:t>уничтожение. Действия с персональными данными: автоматизированные с использованием средств вычислительной техники.</w:t>
      </w:r>
    </w:p>
    <w:p w14:paraId="722EA7EF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02ED6FAB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14:paraId="69E19FB4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14:paraId="0FB89928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37D85911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14:paraId="01DDAA3C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"О персональных данных" от 27.07.2006 г.</w:t>
      </w:r>
    </w:p>
    <w:p w14:paraId="2FD87718" w14:textId="77777777" w:rsidR="00AB42CB" w:rsidRDefault="00AB42CB" w:rsidP="00AB42CB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1E5DAF83" w14:textId="025EF89A" w:rsidR="00AB42CB" w:rsidRDefault="00AB42CB" w:rsidP="00AB42CB">
      <w:pPr>
        <w:jc w:val="both"/>
        <w:rPr>
          <w:sz w:val="24"/>
          <w:szCs w:val="24"/>
        </w:rPr>
      </w:pPr>
    </w:p>
    <w:p w14:paraId="1073E319" w14:textId="48DBDD92" w:rsidR="00AB42CB" w:rsidRDefault="00AB42CB" w:rsidP="00AB42CB">
      <w:pPr>
        <w:jc w:val="both"/>
        <w:rPr>
          <w:sz w:val="24"/>
          <w:szCs w:val="24"/>
        </w:rPr>
      </w:pPr>
    </w:p>
    <w:p w14:paraId="35D01051" w14:textId="0A0ECAF2" w:rsidR="00AB42CB" w:rsidRDefault="00AB42CB" w:rsidP="00AB42CB">
      <w:pPr>
        <w:jc w:val="both"/>
        <w:rPr>
          <w:sz w:val="24"/>
          <w:szCs w:val="24"/>
        </w:rPr>
      </w:pPr>
    </w:p>
    <w:p w14:paraId="748C5F62" w14:textId="483418A7" w:rsidR="00AB42CB" w:rsidRDefault="00AB42CB" w:rsidP="00AB42CB">
      <w:pPr>
        <w:jc w:val="both"/>
        <w:rPr>
          <w:sz w:val="24"/>
          <w:szCs w:val="24"/>
        </w:rPr>
      </w:pPr>
    </w:p>
    <w:p w14:paraId="11A2A7CC" w14:textId="280BEA85" w:rsidR="00AB42CB" w:rsidRDefault="00AB42CB" w:rsidP="00AB42CB">
      <w:pPr>
        <w:jc w:val="both"/>
        <w:rPr>
          <w:sz w:val="24"/>
          <w:szCs w:val="24"/>
        </w:rPr>
      </w:pPr>
    </w:p>
    <w:p w14:paraId="6C30A6A3" w14:textId="77777777" w:rsidR="00AB42CB" w:rsidRDefault="00AB42CB" w:rsidP="00AB42CB">
      <w:pPr>
        <w:jc w:val="both"/>
        <w:rPr>
          <w:sz w:val="24"/>
          <w:szCs w:val="24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AB42CB" w14:paraId="0805CDCE" w14:textId="77777777" w:rsidTr="00AB42CB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90154E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14:paraId="768E1A63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4974BFD" w14:textId="77777777" w:rsidR="00AB42CB" w:rsidRDefault="00AB42CB">
            <w:pPr>
              <w:pStyle w:val="a5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7B4B04D8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</w:tr>
      <w:tr w:rsidR="00AB42CB" w14:paraId="19ABDFEF" w14:textId="77777777" w:rsidTr="00AB42CB">
        <w:trPr>
          <w:trHeight w:val="567"/>
        </w:trPr>
        <w:tc>
          <w:tcPr>
            <w:tcW w:w="2836" w:type="dxa"/>
            <w:hideMark/>
          </w:tcPr>
          <w:p w14:paraId="61B50AB6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  <w:tc>
          <w:tcPr>
            <w:tcW w:w="390" w:type="dxa"/>
          </w:tcPr>
          <w:p w14:paraId="7968CEC4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5" w:type="dxa"/>
            <w:hideMark/>
          </w:tcPr>
          <w:p w14:paraId="44D12F90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(расшифровка)</w:t>
            </w:r>
          </w:p>
        </w:tc>
        <w:tc>
          <w:tcPr>
            <w:tcW w:w="2339" w:type="dxa"/>
          </w:tcPr>
          <w:p w14:paraId="281A729E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</w:tr>
    </w:tbl>
    <w:p w14:paraId="71BA80B4" w14:textId="77777777" w:rsidR="00AB42CB" w:rsidRDefault="00AB42CB" w:rsidP="00AB42CB">
      <w:pPr>
        <w:jc w:val="both"/>
        <w:rPr>
          <w:sz w:val="28"/>
          <w:szCs w:val="31"/>
        </w:rPr>
      </w:pPr>
    </w:p>
    <w:p w14:paraId="1AE87207" w14:textId="77777777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626B3B1A" w14:textId="77777777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46C73600" w14:textId="6774BA86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04249A99" w14:textId="0B4B92FD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6D52983F" w14:textId="14A7ACC3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7F9B82B0" w14:textId="0BF18F94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4D1DDB22" w14:textId="0D6C944D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1982057F" w14:textId="77777777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636F8ADE" w14:textId="77777777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492F63EE" w14:textId="77777777" w:rsidR="00AB42CB" w:rsidRDefault="00AB42CB" w:rsidP="00AB42CB">
      <w:pPr>
        <w:jc w:val="both"/>
        <w:rPr>
          <w:b/>
          <w:bCs/>
          <w:sz w:val="24"/>
          <w:szCs w:val="26"/>
        </w:rPr>
      </w:pPr>
    </w:p>
    <w:p w14:paraId="3A196FE9" w14:textId="77777777" w:rsidR="00AB42CB" w:rsidRDefault="00AB42CB" w:rsidP="00AB42CB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498255F3" w14:textId="77777777" w:rsidR="00AB42CB" w:rsidRDefault="00AB42CB" w:rsidP="00AB42CB">
      <w:pPr>
        <w:jc w:val="right"/>
        <w:rPr>
          <w:sz w:val="28"/>
          <w:szCs w:val="31"/>
        </w:rPr>
      </w:pPr>
      <w:bookmarkStart w:id="0" w:name="_Hlk150234611"/>
      <w:r>
        <w:rPr>
          <w:sz w:val="28"/>
          <w:szCs w:val="31"/>
        </w:rPr>
        <w:lastRenderedPageBreak/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14:paraId="28282D5C" w14:textId="77777777" w:rsidR="00AB42CB" w:rsidRDefault="00AB42CB" w:rsidP="00AB42CB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14:paraId="2860F359" w14:textId="77777777" w:rsidR="00AB42CB" w:rsidRDefault="00AB42CB" w:rsidP="00AB42CB">
      <w:pPr>
        <w:jc w:val="right"/>
        <w:rPr>
          <w:sz w:val="28"/>
          <w:szCs w:val="31"/>
        </w:rPr>
      </w:pPr>
    </w:p>
    <w:p w14:paraId="2A645767" w14:textId="77777777" w:rsidR="00AB42CB" w:rsidRDefault="00AB42CB" w:rsidP="00AB42CB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14:paraId="6679DB7D" w14:textId="77777777" w:rsidR="00AB42CB" w:rsidRDefault="00AB42CB" w:rsidP="00AB42CB">
      <w:pPr>
        <w:jc w:val="center"/>
        <w:rPr>
          <w:b/>
          <w:bCs/>
          <w:sz w:val="28"/>
          <w:szCs w:val="31"/>
        </w:rPr>
      </w:pPr>
    </w:p>
    <w:p w14:paraId="6BE638C7" w14:textId="77777777" w:rsidR="00AB42CB" w:rsidRDefault="00AB42CB" w:rsidP="00AB42CB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14:paraId="7A1D197C" w14:textId="77777777" w:rsidR="00AB42CB" w:rsidRDefault="00AB42CB" w:rsidP="00AB42CB">
      <w:pPr>
        <w:jc w:val="both"/>
        <w:rPr>
          <w:sz w:val="28"/>
          <w:szCs w:val="31"/>
        </w:rPr>
      </w:pPr>
    </w:p>
    <w:p w14:paraId="4967992A" w14:textId="77777777" w:rsidR="00AB42CB" w:rsidRDefault="00AB42CB" w:rsidP="00AB42CB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14:paraId="266BC87C" w14:textId="77777777" w:rsidR="00AB42CB" w:rsidRDefault="00AB42CB" w:rsidP="00AB42CB">
      <w:pPr>
        <w:jc w:val="both"/>
        <w:rPr>
          <w:sz w:val="28"/>
          <w:szCs w:val="31"/>
        </w:rPr>
      </w:pPr>
    </w:p>
    <w:p w14:paraId="0FF709ED" w14:textId="77777777" w:rsidR="00AB42CB" w:rsidRDefault="00AB42CB" w:rsidP="00AB42CB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2023-2024 учебном году по следующим предметам:</w:t>
      </w:r>
    </w:p>
    <w:p w14:paraId="13448A83" w14:textId="77777777" w:rsidR="00AB42CB" w:rsidRDefault="00AB42CB" w:rsidP="00AB42CB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828D05" w14:textId="77777777" w:rsidR="00AB42CB" w:rsidRDefault="00AB42CB" w:rsidP="00AB42CB">
      <w:pPr>
        <w:jc w:val="both"/>
        <w:rPr>
          <w:sz w:val="28"/>
          <w:szCs w:val="31"/>
        </w:rPr>
      </w:pPr>
    </w:p>
    <w:p w14:paraId="7668D2F4" w14:textId="77777777" w:rsidR="00AB42CB" w:rsidRDefault="00AB42CB" w:rsidP="00AB42CB">
      <w:pPr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proofErr w:type="gramStart"/>
      <w:r>
        <w:rPr>
          <w:sz w:val="28"/>
          <w:szCs w:val="31"/>
        </w:rPr>
        <w:t>Министерства  Просвещения</w:t>
      </w:r>
      <w:proofErr w:type="gramEnd"/>
      <w:r>
        <w:rPr>
          <w:sz w:val="28"/>
          <w:szCs w:val="31"/>
        </w:rPr>
        <w:t xml:space="preserve"> РФ от 27.11.2020 № 678 "Об утверждении Порядка проведения всероссийской олимпиады школьников", ознакомлен</w:t>
      </w:r>
    </w:p>
    <w:p w14:paraId="2E71C830" w14:textId="77777777" w:rsidR="00AB42CB" w:rsidRDefault="00AB42CB" w:rsidP="00AB42CB">
      <w:pPr>
        <w:rPr>
          <w:sz w:val="28"/>
          <w:szCs w:val="31"/>
        </w:rPr>
      </w:pPr>
    </w:p>
    <w:p w14:paraId="5E19A27E" w14:textId="6EA0ED43" w:rsidR="00AB42CB" w:rsidRDefault="00AB42CB" w:rsidP="00AB42CB">
      <w:pPr>
        <w:rPr>
          <w:sz w:val="28"/>
          <w:szCs w:val="31"/>
        </w:rPr>
      </w:pPr>
    </w:p>
    <w:p w14:paraId="2EBB05CC" w14:textId="57DA30A9" w:rsidR="00AB42CB" w:rsidRDefault="00AB42CB" w:rsidP="00AB42CB">
      <w:pPr>
        <w:rPr>
          <w:sz w:val="28"/>
          <w:szCs w:val="31"/>
        </w:rPr>
      </w:pPr>
    </w:p>
    <w:p w14:paraId="68899D28" w14:textId="77777777" w:rsidR="00AB42CB" w:rsidRDefault="00AB42CB" w:rsidP="00AB42CB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AB42CB" w14:paraId="722F7A8E" w14:textId="77777777" w:rsidTr="00AB42CB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DF2AB4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14:paraId="5C760123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61690CB" w14:textId="77777777" w:rsidR="00AB42CB" w:rsidRDefault="00AB42CB">
            <w:pPr>
              <w:pStyle w:val="a5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1ABD7B4A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</w:tr>
      <w:tr w:rsidR="00AB42CB" w14:paraId="55F3AE16" w14:textId="77777777" w:rsidTr="00AB42CB">
        <w:trPr>
          <w:trHeight w:val="567"/>
        </w:trPr>
        <w:tc>
          <w:tcPr>
            <w:tcW w:w="2836" w:type="dxa"/>
            <w:hideMark/>
          </w:tcPr>
          <w:p w14:paraId="227D8E07" w14:textId="77777777" w:rsidR="00AB42CB" w:rsidRDefault="00AB42CB">
            <w:pPr>
              <w:pStyle w:val="a5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  <w:tc>
          <w:tcPr>
            <w:tcW w:w="390" w:type="dxa"/>
          </w:tcPr>
          <w:p w14:paraId="45BE6082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5" w:type="dxa"/>
            <w:hideMark/>
          </w:tcPr>
          <w:p w14:paraId="33893D62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(расшифровка)</w:t>
            </w:r>
          </w:p>
        </w:tc>
        <w:tc>
          <w:tcPr>
            <w:tcW w:w="2339" w:type="dxa"/>
          </w:tcPr>
          <w:p w14:paraId="3304B07E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</w:tr>
    </w:tbl>
    <w:p w14:paraId="006A5372" w14:textId="77777777" w:rsidR="00AB42CB" w:rsidRDefault="00AB42CB" w:rsidP="00AB42CB">
      <w:pPr>
        <w:rPr>
          <w:sz w:val="28"/>
          <w:szCs w:val="31"/>
        </w:rPr>
      </w:pPr>
    </w:p>
    <w:p w14:paraId="0A0FDA8A" w14:textId="77777777" w:rsidR="00AB42CB" w:rsidRDefault="00AB42CB" w:rsidP="00AB42CB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8"/>
        <w:gridCol w:w="263"/>
        <w:gridCol w:w="3379"/>
      </w:tblGrid>
      <w:tr w:rsidR="00AB42CB" w14:paraId="4D849DE4" w14:textId="77777777" w:rsidTr="00AB42CB">
        <w:trPr>
          <w:trHeight w:val="190"/>
        </w:trPr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3F945D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63" w:type="dxa"/>
            <w:vAlign w:val="bottom"/>
            <w:hideMark/>
          </w:tcPr>
          <w:p w14:paraId="2B2B638E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A96FD6A" w14:textId="77777777" w:rsidR="00AB42CB" w:rsidRDefault="00AB42CB">
            <w:pPr>
              <w:pStyle w:val="a5"/>
              <w:jc w:val="right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</w:t>
            </w:r>
          </w:p>
        </w:tc>
      </w:tr>
      <w:tr w:rsidR="00AB42CB" w14:paraId="229F1DEA" w14:textId="77777777" w:rsidTr="00AB42CB">
        <w:trPr>
          <w:trHeight w:val="567"/>
        </w:trPr>
        <w:tc>
          <w:tcPr>
            <w:tcW w:w="5718" w:type="dxa"/>
            <w:hideMark/>
          </w:tcPr>
          <w:p w14:paraId="73AA15D5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14:paraId="5F147CB2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379" w:type="dxa"/>
            <w:hideMark/>
          </w:tcPr>
          <w:p w14:paraId="30009D4B" w14:textId="77777777" w:rsidR="00AB42CB" w:rsidRDefault="00AB42CB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</w:tr>
      <w:bookmarkEnd w:id="0"/>
    </w:tbl>
    <w:p w14:paraId="4D4B616A" w14:textId="77777777" w:rsidR="00AB42CB" w:rsidRDefault="00AB42CB" w:rsidP="00AB42CB">
      <w:pPr>
        <w:rPr>
          <w:sz w:val="24"/>
          <w:szCs w:val="24"/>
        </w:rPr>
      </w:pPr>
    </w:p>
    <w:p w14:paraId="75334B60" w14:textId="389278BA" w:rsidR="002F4A5A" w:rsidRDefault="002F4A5A"/>
    <w:p w14:paraId="662E39A8" w14:textId="1666C3D1" w:rsidR="004F3E03" w:rsidRDefault="004F3E03"/>
    <w:p w14:paraId="7F72DDF9" w14:textId="74BA8A5F" w:rsidR="004F3E03" w:rsidRDefault="004F3E03"/>
    <w:p w14:paraId="335B5486" w14:textId="51C675D1" w:rsidR="004F3E03" w:rsidRDefault="004F3E03"/>
    <w:p w14:paraId="45A2A44C" w14:textId="0B85DB7E" w:rsidR="004F3E03" w:rsidRDefault="004F3E03"/>
    <w:p w14:paraId="07EA4E09" w14:textId="77777777" w:rsidR="004F3E03" w:rsidRDefault="004F3E03" w:rsidP="004F3E03">
      <w:pPr>
        <w:jc w:val="right"/>
        <w:rPr>
          <w:sz w:val="28"/>
          <w:szCs w:val="31"/>
        </w:rPr>
      </w:pPr>
      <w:r>
        <w:rPr>
          <w:sz w:val="28"/>
          <w:szCs w:val="31"/>
        </w:rPr>
        <w:lastRenderedPageBreak/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14:paraId="42C055EF" w14:textId="77777777" w:rsidR="004F3E03" w:rsidRDefault="004F3E03" w:rsidP="004F3E03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</w:p>
    <w:p w14:paraId="67AD812C" w14:textId="77777777" w:rsidR="004F3E03" w:rsidRDefault="004F3E03" w:rsidP="004F3E03">
      <w:pPr>
        <w:jc w:val="right"/>
        <w:rPr>
          <w:sz w:val="28"/>
          <w:szCs w:val="31"/>
        </w:rPr>
      </w:pPr>
    </w:p>
    <w:p w14:paraId="06415C8A" w14:textId="77777777" w:rsidR="004F3E03" w:rsidRDefault="004F3E03" w:rsidP="004F3E03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14:paraId="1487CEA9" w14:textId="77777777" w:rsidR="004F3E03" w:rsidRDefault="004F3E03" w:rsidP="004F3E03">
      <w:pPr>
        <w:jc w:val="center"/>
        <w:rPr>
          <w:b/>
          <w:bCs/>
          <w:sz w:val="28"/>
          <w:szCs w:val="31"/>
        </w:rPr>
      </w:pPr>
    </w:p>
    <w:p w14:paraId="390FE989" w14:textId="77777777" w:rsidR="004F3E03" w:rsidRDefault="004F3E03" w:rsidP="004F3E03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14:paraId="327EF2D4" w14:textId="77777777" w:rsidR="004F3E03" w:rsidRDefault="004F3E03" w:rsidP="004F3E03">
      <w:pPr>
        <w:jc w:val="both"/>
        <w:rPr>
          <w:sz w:val="28"/>
          <w:szCs w:val="31"/>
        </w:rPr>
      </w:pPr>
    </w:p>
    <w:p w14:paraId="4B36827C" w14:textId="77777777" w:rsidR="004F3E03" w:rsidRDefault="004F3E03" w:rsidP="004F3E03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14:paraId="0538B63A" w14:textId="77777777" w:rsidR="004F3E03" w:rsidRDefault="004F3E03" w:rsidP="004F3E03">
      <w:pPr>
        <w:jc w:val="both"/>
        <w:rPr>
          <w:sz w:val="28"/>
          <w:szCs w:val="31"/>
        </w:rPr>
      </w:pPr>
    </w:p>
    <w:p w14:paraId="6BB3871D" w14:textId="77777777" w:rsidR="004F3E03" w:rsidRDefault="004F3E03" w:rsidP="004F3E03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2023-2024 учебном году по следующим предметам:</w:t>
      </w:r>
    </w:p>
    <w:p w14:paraId="61535EA4" w14:textId="77777777" w:rsidR="004F3E03" w:rsidRDefault="004F3E03" w:rsidP="004F3E03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62A433" w14:textId="77777777" w:rsidR="004F3E03" w:rsidRDefault="004F3E03" w:rsidP="004F3E03">
      <w:pPr>
        <w:jc w:val="both"/>
        <w:rPr>
          <w:sz w:val="28"/>
          <w:szCs w:val="31"/>
        </w:rPr>
      </w:pPr>
    </w:p>
    <w:p w14:paraId="21422493" w14:textId="77777777" w:rsidR="004F3E03" w:rsidRDefault="004F3E03" w:rsidP="004F3E03">
      <w:pPr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всероссийской олимпиады школьников, утвержденным приказом </w:t>
      </w:r>
      <w:proofErr w:type="gramStart"/>
      <w:r>
        <w:rPr>
          <w:sz w:val="28"/>
          <w:szCs w:val="31"/>
        </w:rPr>
        <w:t>Министерства  Просвещения</w:t>
      </w:r>
      <w:proofErr w:type="gramEnd"/>
      <w:r>
        <w:rPr>
          <w:sz w:val="28"/>
          <w:szCs w:val="31"/>
        </w:rPr>
        <w:t xml:space="preserve"> РФ от 27.11.2020 № 678 "Об утверждении Порядка проведения всероссийской олимпиады школьников", ознакомлен</w:t>
      </w:r>
    </w:p>
    <w:p w14:paraId="0181F266" w14:textId="77777777" w:rsidR="004F3E03" w:rsidRDefault="004F3E03" w:rsidP="004F3E03">
      <w:pPr>
        <w:rPr>
          <w:sz w:val="28"/>
          <w:szCs w:val="31"/>
        </w:rPr>
      </w:pPr>
    </w:p>
    <w:p w14:paraId="713CE21B" w14:textId="77777777" w:rsidR="004F3E03" w:rsidRDefault="004F3E03" w:rsidP="004F3E03">
      <w:pPr>
        <w:rPr>
          <w:sz w:val="28"/>
          <w:szCs w:val="31"/>
        </w:rPr>
      </w:pPr>
    </w:p>
    <w:p w14:paraId="47BB28B6" w14:textId="77777777" w:rsidR="004F3E03" w:rsidRDefault="004F3E03" w:rsidP="004F3E03">
      <w:pPr>
        <w:rPr>
          <w:sz w:val="28"/>
          <w:szCs w:val="31"/>
        </w:rPr>
      </w:pPr>
    </w:p>
    <w:p w14:paraId="721599B8" w14:textId="77777777" w:rsidR="004F3E03" w:rsidRDefault="004F3E03" w:rsidP="004F3E03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390"/>
        <w:gridCol w:w="3795"/>
        <w:gridCol w:w="2339"/>
      </w:tblGrid>
      <w:tr w:rsidR="004F3E03" w14:paraId="0460B6AD" w14:textId="77777777" w:rsidTr="00373A14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B70C3F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14:paraId="265DB603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41C64DB" w14:textId="77777777" w:rsidR="004F3E03" w:rsidRDefault="004F3E03" w:rsidP="00373A14">
            <w:pPr>
              <w:pStyle w:val="a5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0056289D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</w:tr>
      <w:tr w:rsidR="004F3E03" w14:paraId="7C6FD26C" w14:textId="77777777" w:rsidTr="00373A14">
        <w:trPr>
          <w:trHeight w:val="567"/>
        </w:trPr>
        <w:tc>
          <w:tcPr>
            <w:tcW w:w="2836" w:type="dxa"/>
            <w:hideMark/>
          </w:tcPr>
          <w:p w14:paraId="0D4CC1B3" w14:textId="77777777" w:rsidR="004F3E03" w:rsidRDefault="004F3E03" w:rsidP="00373A14">
            <w:pPr>
              <w:pStyle w:val="a5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  <w:tc>
          <w:tcPr>
            <w:tcW w:w="390" w:type="dxa"/>
          </w:tcPr>
          <w:p w14:paraId="54AFB060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5" w:type="dxa"/>
            <w:hideMark/>
          </w:tcPr>
          <w:p w14:paraId="730E3D4F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(расшифровка)</w:t>
            </w:r>
          </w:p>
        </w:tc>
        <w:tc>
          <w:tcPr>
            <w:tcW w:w="2339" w:type="dxa"/>
          </w:tcPr>
          <w:p w14:paraId="0452ED8C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</w:tr>
    </w:tbl>
    <w:p w14:paraId="68E86CC6" w14:textId="77777777" w:rsidR="004F3E03" w:rsidRDefault="004F3E03" w:rsidP="004F3E03">
      <w:pPr>
        <w:rPr>
          <w:sz w:val="28"/>
          <w:szCs w:val="31"/>
        </w:rPr>
      </w:pPr>
    </w:p>
    <w:p w14:paraId="37A1C55E" w14:textId="77777777" w:rsidR="004F3E03" w:rsidRDefault="004F3E03" w:rsidP="004F3E03">
      <w:pPr>
        <w:rPr>
          <w:sz w:val="28"/>
          <w:szCs w:val="31"/>
        </w:rPr>
      </w:pP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8"/>
        <w:gridCol w:w="263"/>
        <w:gridCol w:w="3379"/>
      </w:tblGrid>
      <w:tr w:rsidR="004F3E03" w14:paraId="71A2253D" w14:textId="77777777" w:rsidTr="00373A14">
        <w:trPr>
          <w:trHeight w:val="190"/>
        </w:trPr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D6E08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63" w:type="dxa"/>
            <w:vAlign w:val="bottom"/>
            <w:hideMark/>
          </w:tcPr>
          <w:p w14:paraId="0812FC4E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B65F62E" w14:textId="77777777" w:rsidR="004F3E03" w:rsidRDefault="004F3E03" w:rsidP="00373A14">
            <w:pPr>
              <w:pStyle w:val="a5"/>
              <w:jc w:val="right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</w:t>
            </w:r>
          </w:p>
        </w:tc>
      </w:tr>
      <w:tr w:rsidR="004F3E03" w14:paraId="0CBBA345" w14:textId="77777777" w:rsidTr="00373A14">
        <w:trPr>
          <w:trHeight w:val="567"/>
        </w:trPr>
        <w:tc>
          <w:tcPr>
            <w:tcW w:w="5718" w:type="dxa"/>
            <w:hideMark/>
          </w:tcPr>
          <w:p w14:paraId="747B8FE4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14:paraId="434C0C0C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379" w:type="dxa"/>
            <w:hideMark/>
          </w:tcPr>
          <w:p w14:paraId="577709B1" w14:textId="77777777" w:rsidR="004F3E03" w:rsidRDefault="004F3E03" w:rsidP="00373A14">
            <w:pPr>
              <w:pStyle w:val="a5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</w:tr>
    </w:tbl>
    <w:p w14:paraId="2942291F" w14:textId="77777777" w:rsidR="004F3E03" w:rsidRDefault="004F3E03"/>
    <w:sectPr w:rsidR="004F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16"/>
    <w:rsid w:val="002F4A5A"/>
    <w:rsid w:val="003A4825"/>
    <w:rsid w:val="004F3E03"/>
    <w:rsid w:val="00AB42CB"/>
    <w:rsid w:val="00D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3518"/>
  <w15:chartTrackingRefBased/>
  <w15:docId w15:val="{88A36829-CAA8-4553-BC18-3743973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AB42CB"/>
    <w:pPr>
      <w:spacing w:before="100" w:beforeAutospacing="1" w:after="100" w:afterAutospacing="1"/>
    </w:pPr>
  </w:style>
  <w:style w:type="paragraph" w:styleId="a4">
    <w:name w:val="No Spacing"/>
    <w:qFormat/>
    <w:rsid w:val="00AB42C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AB42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Баранова</dc:creator>
  <cp:keywords/>
  <dc:description/>
  <cp:lastModifiedBy>Татьяна Баранова</cp:lastModifiedBy>
  <cp:revision>5</cp:revision>
  <cp:lastPrinted>2023-11-07T04:30:00Z</cp:lastPrinted>
  <dcterms:created xsi:type="dcterms:W3CDTF">2023-10-30T06:01:00Z</dcterms:created>
  <dcterms:modified xsi:type="dcterms:W3CDTF">2023-11-07T11:29:00Z</dcterms:modified>
</cp:coreProperties>
</file>