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0E" w:rsidRDefault="004B252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F710E" w:rsidRDefault="004B252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60646c2-889a-4569-8575-2a8bf8f7bf01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F710E" w:rsidRDefault="004B252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14fc4b3a-950c-4903-a83a-e28a6ceb6a1b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Новочеркасска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F710E" w:rsidRDefault="004B252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7F710E" w:rsidRDefault="007F710E">
      <w:pPr>
        <w:ind w:left="120"/>
      </w:pPr>
    </w:p>
    <w:p w:rsidR="007F710E" w:rsidRDefault="007F710E">
      <w:pPr>
        <w:ind w:left="120"/>
      </w:pPr>
    </w:p>
    <w:p w:rsidR="007F710E" w:rsidRDefault="007F710E">
      <w:pPr>
        <w:ind w:left="120"/>
      </w:pPr>
    </w:p>
    <w:p w:rsidR="007F710E" w:rsidRDefault="007F710E">
      <w:pPr>
        <w:ind w:left="120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252F">
        <w:tc>
          <w:tcPr>
            <w:tcW w:w="3114" w:type="dxa"/>
          </w:tcPr>
          <w:p w:rsidR="004B252F" w:rsidRPr="006062F6" w:rsidRDefault="004B252F" w:rsidP="004B25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2" w:name="_GoBack" w:colFirst="0" w:colLast="2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B252F" w:rsidRPr="006062F6" w:rsidRDefault="004B252F" w:rsidP="004B2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4B252F" w:rsidRPr="006062F6" w:rsidRDefault="004B252F" w:rsidP="004B2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_______Бондаренко Е.В. </w:t>
            </w:r>
          </w:p>
          <w:p w:rsidR="004B252F" w:rsidRDefault="004B252F" w:rsidP="004B252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B252F" w:rsidRPr="006062F6" w:rsidRDefault="004B252F" w:rsidP="004B252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B252F" w:rsidRPr="006062F6" w:rsidRDefault="004B252F" w:rsidP="004B25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B252F" w:rsidRPr="006062F6" w:rsidRDefault="004B252F" w:rsidP="004B2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B252F" w:rsidRPr="006062F6" w:rsidRDefault="004B252F" w:rsidP="004B2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МС</w:t>
            </w:r>
          </w:p>
          <w:p w:rsidR="004B252F" w:rsidRPr="006062F6" w:rsidRDefault="004B252F" w:rsidP="004B2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proofErr w:type="gramStart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  Баранова</w:t>
            </w:r>
            <w:proofErr w:type="gramEnd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Т.Ю. </w:t>
            </w:r>
          </w:p>
          <w:p w:rsidR="004B252F" w:rsidRDefault="004B252F" w:rsidP="004B252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B252F" w:rsidRPr="006062F6" w:rsidRDefault="004B252F" w:rsidP="004B252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B252F" w:rsidRPr="006062F6" w:rsidRDefault="004B252F" w:rsidP="004B25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B252F" w:rsidRPr="006062F6" w:rsidRDefault="004B252F" w:rsidP="004B2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B252F" w:rsidRPr="006062F6" w:rsidRDefault="004B252F" w:rsidP="004B2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</w:t>
            </w:r>
          </w:p>
          <w:p w:rsidR="004B252F" w:rsidRPr="006062F6" w:rsidRDefault="004B252F" w:rsidP="004B2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252F" w:rsidRPr="006062F6" w:rsidRDefault="004B252F" w:rsidP="004B252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305</w:t>
            </w:r>
          </w:p>
          <w:p w:rsidR="004B252F" w:rsidRPr="006062F6" w:rsidRDefault="004B252F" w:rsidP="004B252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4B252F" w:rsidRPr="006062F6" w:rsidRDefault="004B252F" w:rsidP="004B25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bookmarkEnd w:id="2"/>
    </w:tbl>
    <w:p w:rsidR="007F710E" w:rsidRDefault="007F710E">
      <w:pPr>
        <w:ind w:left="120"/>
      </w:pPr>
    </w:p>
    <w:p w:rsidR="007F710E" w:rsidRDefault="004B252F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F710E" w:rsidRDefault="007F710E">
      <w:pPr>
        <w:ind w:left="120"/>
      </w:pPr>
    </w:p>
    <w:p w:rsidR="007F710E" w:rsidRDefault="007F710E">
      <w:pPr>
        <w:ind w:left="120"/>
      </w:pPr>
    </w:p>
    <w:p w:rsidR="007F710E" w:rsidRDefault="007F710E">
      <w:pPr>
        <w:ind w:left="120"/>
      </w:pPr>
    </w:p>
    <w:p w:rsidR="007F710E" w:rsidRDefault="004B252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710E" w:rsidRDefault="007F710E">
      <w:pPr>
        <w:ind w:left="120"/>
        <w:jc w:val="center"/>
      </w:pPr>
    </w:p>
    <w:p w:rsidR="007F710E" w:rsidRDefault="004B252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7F710E" w:rsidRDefault="004B252F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обучающихся 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</w:t>
      </w:r>
      <w:proofErr w:type="gramEnd"/>
      <w:r>
        <w:rPr>
          <w:rFonts w:ascii="Times New Roman" w:hAnsi="Times New Roman"/>
          <w:color w:val="000000"/>
          <w:sz w:val="28"/>
        </w:rPr>
        <w:t xml:space="preserve"> классов</w:t>
      </w:r>
    </w:p>
    <w:p w:rsidR="007F710E" w:rsidRDefault="007F710E">
      <w:pPr>
        <w:ind w:left="120"/>
        <w:jc w:val="center"/>
      </w:pPr>
    </w:p>
    <w:p w:rsidR="007F710E" w:rsidRDefault="007F710E">
      <w:pPr>
        <w:ind w:left="120"/>
        <w:jc w:val="center"/>
      </w:pPr>
    </w:p>
    <w:p w:rsidR="007F710E" w:rsidRDefault="007F710E">
      <w:pPr>
        <w:ind w:left="120"/>
        <w:jc w:val="center"/>
      </w:pPr>
    </w:p>
    <w:p w:rsidR="007F710E" w:rsidRDefault="007F710E">
      <w:pPr>
        <w:ind w:left="120"/>
        <w:jc w:val="center"/>
      </w:pPr>
    </w:p>
    <w:p w:rsidR="004B252F" w:rsidRPr="007B5107" w:rsidRDefault="004B252F" w:rsidP="004B252F">
      <w:pPr>
        <w:spacing w:line="25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5107">
        <w:rPr>
          <w:rFonts w:ascii="Times New Roman" w:eastAsia="Calibri" w:hAnsi="Times New Roman" w:cs="Times New Roman"/>
          <w:sz w:val="28"/>
          <w:szCs w:val="28"/>
        </w:rPr>
        <w:t>Составили учителя начальных классов:</w:t>
      </w:r>
    </w:p>
    <w:p w:rsidR="004B252F" w:rsidRPr="007B5107" w:rsidRDefault="004B252F" w:rsidP="004B252F">
      <w:pPr>
        <w:spacing w:line="256" w:lineRule="auto"/>
        <w:ind w:left="120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Горовова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Белоокая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И.С. Гвоздик</w:t>
      </w:r>
    </w:p>
    <w:p w:rsidR="007F710E" w:rsidRDefault="007F710E">
      <w:pPr>
        <w:ind w:left="120"/>
        <w:jc w:val="center"/>
      </w:pPr>
    </w:p>
    <w:p w:rsidR="007F710E" w:rsidRDefault="007F710E">
      <w:pPr>
        <w:ind w:left="120"/>
        <w:jc w:val="center"/>
      </w:pPr>
    </w:p>
    <w:p w:rsidR="007F710E" w:rsidRDefault="007F710E">
      <w:pPr>
        <w:ind w:left="120"/>
        <w:jc w:val="center"/>
      </w:pPr>
    </w:p>
    <w:p w:rsidR="007F710E" w:rsidRDefault="007F710E">
      <w:pPr>
        <w:ind w:left="120"/>
        <w:jc w:val="center"/>
      </w:pPr>
    </w:p>
    <w:p w:rsidR="007F710E" w:rsidRDefault="007F710E">
      <w:pPr>
        <w:ind w:left="120"/>
        <w:jc w:val="center"/>
      </w:pPr>
    </w:p>
    <w:p w:rsidR="007F710E" w:rsidRDefault="007F710E">
      <w:pPr>
        <w:ind w:left="120"/>
        <w:jc w:val="center"/>
      </w:pPr>
    </w:p>
    <w:p w:rsidR="007F710E" w:rsidRDefault="007F710E">
      <w:pPr>
        <w:ind w:left="120"/>
        <w:jc w:val="center"/>
      </w:pPr>
    </w:p>
    <w:p w:rsidR="007F710E" w:rsidRDefault="007F710E">
      <w:pPr>
        <w:ind w:left="120"/>
        <w:jc w:val="center"/>
      </w:pPr>
    </w:p>
    <w:p w:rsidR="007F710E" w:rsidRDefault="004B252F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Новочеркасск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F710E" w:rsidRDefault="007F710E">
      <w:pPr>
        <w:ind w:left="120"/>
      </w:pPr>
    </w:p>
    <w:p w:rsidR="007F710E" w:rsidRDefault="007F710E">
      <w:pPr>
        <w:sectPr w:rsidR="007F710E">
          <w:pgSz w:w="11906" w:h="16383"/>
          <w:pgMar w:top="590" w:right="612" w:bottom="590" w:left="612" w:header="720" w:footer="720" w:gutter="0"/>
          <w:cols w:space="720"/>
        </w:sectPr>
      </w:pPr>
      <w:bookmarkStart w:id="5" w:name="block-12521752"/>
    </w:p>
    <w:bookmarkEnd w:id="5"/>
    <w:p w:rsidR="007F710E" w:rsidRDefault="004B252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</w:t>
      </w:r>
      <w:r>
        <w:rPr>
          <w:rFonts w:ascii="Times New Roman" w:hAnsi="Times New Roman"/>
          <w:color w:val="000000"/>
          <w:sz w:val="28"/>
        </w:rPr>
        <w:t>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</w:t>
      </w:r>
      <w:r>
        <w:rPr>
          <w:rFonts w:ascii="Times New Roman" w:hAnsi="Times New Roman"/>
          <w:color w:val="000000"/>
          <w:sz w:val="28"/>
        </w:rPr>
        <w:t>ации обучающихся, сформулированные в федеральной рабочей программе воспитания.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</w:t>
      </w:r>
      <w:r>
        <w:rPr>
          <w:rFonts w:ascii="Times New Roman" w:hAnsi="Times New Roman"/>
          <w:color w:val="000000"/>
          <w:sz w:val="28"/>
        </w:rPr>
        <w:t>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</w:t>
      </w:r>
      <w:r>
        <w:rPr>
          <w:rFonts w:ascii="Times New Roman" w:hAnsi="Times New Roman"/>
          <w:color w:val="000000"/>
          <w:sz w:val="28"/>
        </w:rPr>
        <w:t>влена на достижение следующих образовательных, развивающих целей, а также целей воспитания: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</w:t>
      </w:r>
      <w:r>
        <w:rPr>
          <w:rFonts w:ascii="Times New Roman" w:hAnsi="Times New Roman"/>
          <w:color w:val="000000"/>
          <w:sz w:val="28"/>
        </w:rPr>
        <w:t>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</w:t>
      </w:r>
      <w:r>
        <w:rPr>
          <w:rFonts w:ascii="Times New Roman" w:hAnsi="Times New Roman"/>
          <w:color w:val="000000"/>
          <w:sz w:val="28"/>
        </w:rPr>
        <w:t xml:space="preserve">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</w:t>
      </w:r>
      <w:r>
        <w:rPr>
          <w:rFonts w:ascii="Times New Roman" w:hAnsi="Times New Roman"/>
          <w:color w:val="000000"/>
          <w:sz w:val="28"/>
        </w:rPr>
        <w:t>олжительность события);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обеспечение </w:t>
      </w:r>
      <w:proofErr w:type="gramStart"/>
      <w:r>
        <w:rPr>
          <w:rFonts w:ascii="Times New Roman" w:hAnsi="Times New Roman"/>
          <w:color w:val="000000"/>
          <w:sz w:val="28"/>
        </w:rPr>
        <w:t>математического 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</w:t>
      </w:r>
      <w:r>
        <w:rPr>
          <w:rFonts w:ascii="Times New Roman" w:hAnsi="Times New Roman"/>
          <w:color w:val="000000"/>
          <w:sz w:val="28"/>
        </w:rPr>
        <w:t>стинные) и неверные (ложные) утверждения, вести поиск информации;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</w:t>
      </w:r>
      <w:r>
        <w:rPr>
          <w:rFonts w:ascii="Times New Roman" w:hAnsi="Times New Roman"/>
          <w:color w:val="000000"/>
          <w:sz w:val="28"/>
        </w:rPr>
        <w:t>ния, математической речи, ориентировки в математических терминах и понятиях.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</w:t>
      </w:r>
      <w:r>
        <w:rPr>
          <w:rFonts w:ascii="Times New Roman" w:hAnsi="Times New Roman"/>
          <w:color w:val="000000"/>
          <w:sz w:val="28"/>
        </w:rPr>
        <w:t xml:space="preserve">ся: 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</w:t>
      </w:r>
      <w:r>
        <w:rPr>
          <w:rFonts w:ascii="Times New Roman" w:hAnsi="Times New Roman"/>
          <w:color w:val="000000"/>
          <w:sz w:val="28"/>
        </w:rPr>
        <w:t>о из частей, изменение формы, размера);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</w:t>
      </w:r>
      <w:r>
        <w:rPr>
          <w:rFonts w:ascii="Times New Roman" w:hAnsi="Times New Roman"/>
          <w:color w:val="000000"/>
          <w:sz w:val="28"/>
        </w:rPr>
        <w:t>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</w:t>
      </w:r>
      <w:r>
        <w:rPr>
          <w:rFonts w:ascii="Times New Roman" w:hAnsi="Times New Roman"/>
          <w:color w:val="000000"/>
          <w:sz w:val="28"/>
        </w:rPr>
        <w:t>дположения).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</w:t>
      </w:r>
      <w:r>
        <w:rPr>
          <w:rFonts w:ascii="Times New Roman" w:hAnsi="Times New Roman"/>
          <w:color w:val="000000"/>
          <w:sz w:val="28"/>
        </w:rPr>
        <w:t>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</w:t>
      </w:r>
      <w:r>
        <w:rPr>
          <w:rFonts w:ascii="Times New Roman" w:hAnsi="Times New Roman"/>
          <w:color w:val="000000"/>
          <w:sz w:val="28"/>
        </w:rPr>
        <w:t xml:space="preserve">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</w:t>
      </w:r>
      <w:r>
        <w:rPr>
          <w:rFonts w:ascii="Times New Roman" w:hAnsi="Times New Roman"/>
          <w:color w:val="000000"/>
          <w:sz w:val="28"/>
        </w:rPr>
        <w:t xml:space="preserve">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действий и умений</w:t>
      </w:r>
      <w:r>
        <w:rPr>
          <w:rFonts w:ascii="Times New Roman" w:hAnsi="Times New Roman"/>
          <w:color w:val="000000"/>
          <w:sz w:val="28"/>
        </w:rPr>
        <w:t>, которые могут быть достигнуты на этом этапе обучения.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</w:t>
      </w:r>
      <w:r>
        <w:rPr>
          <w:rFonts w:ascii="Times New Roman" w:hAnsi="Times New Roman"/>
          <w:color w:val="000000"/>
          <w:sz w:val="28"/>
        </w:rPr>
        <w:t>а в неделю</w:t>
      </w:r>
      <w:proofErr w:type="gramStart"/>
      <w:r>
        <w:rPr>
          <w:rFonts w:ascii="Times New Roman" w:hAnsi="Times New Roman"/>
          <w:color w:val="000000"/>
          <w:sz w:val="28"/>
        </w:rPr>
        <w:t>).</w:t>
      </w:r>
      <w:bookmarkEnd w:id="6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‌</w:t>
      </w:r>
    </w:p>
    <w:p w:rsidR="007F710E" w:rsidRDefault="007F710E">
      <w:pPr>
        <w:sectPr w:rsidR="007F710E">
          <w:pgSz w:w="11906" w:h="16383"/>
          <w:pgMar w:top="590" w:right="612" w:bottom="590" w:left="612" w:header="720" w:footer="720" w:gutter="0"/>
          <w:cols w:space="720"/>
        </w:sectPr>
      </w:pPr>
      <w:bookmarkStart w:id="7" w:name="block-12521754"/>
    </w:p>
    <w:bookmarkEnd w:id="7"/>
    <w:p w:rsidR="007F710E" w:rsidRDefault="004B252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</w:t>
      </w:r>
      <w:r>
        <w:rPr>
          <w:rFonts w:ascii="Times New Roman" w:hAnsi="Times New Roman"/>
          <w:color w:val="000000"/>
          <w:sz w:val="28"/>
        </w:rPr>
        <w:t>атическая информация».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объект</w:t>
      </w:r>
      <w:r>
        <w:rPr>
          <w:rFonts w:ascii="Times New Roman" w:hAnsi="Times New Roman"/>
          <w:color w:val="000000"/>
          <w:sz w:val="28"/>
        </w:rPr>
        <w:t xml:space="preserve">ов по массе, длине, площади, вместимости. 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массы (</w:t>
      </w:r>
      <w:r>
        <w:rPr>
          <w:rFonts w:ascii="Times New Roman" w:hAnsi="Times New Roman"/>
          <w:color w:val="333333"/>
          <w:sz w:val="28"/>
        </w:rPr>
        <w:t xml:space="preserve">центнер, </w:t>
      </w:r>
      <w:proofErr w:type="gramStart"/>
      <w:r>
        <w:rPr>
          <w:rFonts w:ascii="Times New Roman" w:hAnsi="Times New Roman"/>
          <w:color w:val="333333"/>
          <w:sz w:val="28"/>
        </w:rPr>
        <w:t>тонна)</w:t>
      </w:r>
      <w:r>
        <w:rPr>
          <w:rFonts w:ascii="Times New Roman" w:hAnsi="Times New Roman"/>
          <w:color w:val="000000"/>
          <w:sz w:val="28"/>
        </w:rPr>
        <w:t>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соотношения между ними.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</w:t>
      </w:r>
      <w:r>
        <w:rPr>
          <w:rFonts w:ascii="Times New Roman" w:hAnsi="Times New Roman"/>
          <w:color w:val="000000"/>
          <w:sz w:val="28"/>
        </w:rPr>
        <w:t xml:space="preserve">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сложение, вычитание </w:t>
      </w:r>
      <w:r>
        <w:rPr>
          <w:rFonts w:ascii="Times New Roman" w:hAnsi="Times New Roman"/>
          <w:color w:val="000000"/>
          <w:sz w:val="28"/>
        </w:rPr>
        <w:t>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</w:t>
      </w:r>
      <w:r>
        <w:rPr>
          <w:rFonts w:ascii="Times New Roman" w:hAnsi="Times New Roman"/>
          <w:color w:val="000000"/>
          <w:sz w:val="28"/>
        </w:rPr>
        <w:t>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</w:t>
      </w:r>
      <w:r>
        <w:rPr>
          <w:rFonts w:ascii="Times New Roman" w:hAnsi="Times New Roman"/>
          <w:color w:val="000000"/>
          <w:sz w:val="28"/>
        </w:rPr>
        <w:t>известного компонента.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однозначное число.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</w:t>
      </w:r>
      <w:r>
        <w:rPr>
          <w:rFonts w:ascii="Times New Roman" w:hAnsi="Times New Roman"/>
          <w:color w:val="000000"/>
          <w:sz w:val="28"/>
        </w:rPr>
        <w:t>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</w:t>
      </w:r>
      <w:r>
        <w:rPr>
          <w:rFonts w:ascii="Times New Roman" w:hAnsi="Times New Roman"/>
          <w:color w:val="000000"/>
          <w:sz w:val="28"/>
        </w:rPr>
        <w:t>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</w:t>
      </w:r>
      <w:r>
        <w:rPr>
          <w:rFonts w:ascii="Times New Roman" w:hAnsi="Times New Roman"/>
          <w:color w:val="000000"/>
          <w:sz w:val="28"/>
        </w:rPr>
        <w:t>ю числового выражения.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Наглядные представления о симметрии.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</w:t>
      </w:r>
      <w:r>
        <w:rPr>
          <w:rFonts w:ascii="Times New Roman" w:hAnsi="Times New Roman"/>
          <w:color w:val="000000"/>
          <w:sz w:val="28"/>
        </w:rPr>
        <w:t xml:space="preserve">ки, угольника, циркуля. Различение, называние пространственных геометрических фигур (тел): шар, куб, цилиндр, конус, пирамида. 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Периметр, пл</w:t>
      </w:r>
      <w:r>
        <w:rPr>
          <w:rFonts w:ascii="Times New Roman" w:hAnsi="Times New Roman"/>
          <w:color w:val="000000"/>
          <w:sz w:val="28"/>
        </w:rPr>
        <w:t xml:space="preserve">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трёх прямоугольников (квадратов).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о реальных процессах и яв</w:t>
      </w:r>
      <w:r>
        <w:rPr>
          <w:rFonts w:ascii="Times New Roman" w:hAnsi="Times New Roman"/>
          <w:color w:val="000000"/>
          <w:sz w:val="28"/>
        </w:rPr>
        <w:t>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</w:t>
      </w:r>
      <w:r>
        <w:rPr>
          <w:rFonts w:ascii="Times New Roman" w:hAnsi="Times New Roman"/>
          <w:color w:val="000000"/>
          <w:sz w:val="28"/>
        </w:rPr>
        <w:t>й таблице, на столбчатой диаграмме.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</w:t>
      </w:r>
      <w:r>
        <w:rPr>
          <w:rFonts w:ascii="Times New Roman" w:hAnsi="Times New Roman"/>
          <w:color w:val="000000"/>
          <w:sz w:val="28"/>
        </w:rPr>
        <w:t>тронные словари, образовательные сайты, ориентированные на обучающихся начального общего образования).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4 классе способствует освоению ряда универсальных учебных действий: позна</w:t>
      </w:r>
      <w:r>
        <w:rPr>
          <w:rFonts w:ascii="Times New Roman" w:hAnsi="Times New Roman"/>
          <w:color w:val="000000"/>
          <w:sz w:val="28"/>
        </w:rPr>
        <w:t>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базовые логические и исследовательские действия как </w:t>
      </w:r>
      <w:r>
        <w:rPr>
          <w:rFonts w:ascii="Times New Roman" w:hAnsi="Times New Roman"/>
          <w:color w:val="000000"/>
          <w:sz w:val="28"/>
        </w:rPr>
        <w:t>часть познавательных универсальных учебных действий: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</w:t>
      </w:r>
      <w:r>
        <w:rPr>
          <w:rFonts w:ascii="Times New Roman" w:hAnsi="Times New Roman"/>
          <w:color w:val="000000"/>
          <w:sz w:val="28"/>
        </w:rPr>
        <w:t>внения;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геометрическую фигур</w:t>
      </w:r>
      <w:r>
        <w:rPr>
          <w:rFonts w:ascii="Times New Roman" w:hAnsi="Times New Roman"/>
          <w:color w:val="000000"/>
          <w:sz w:val="28"/>
        </w:rPr>
        <w:t>у, обладающую заданным свойством (отрезок заданной длины, ломаная определённой длины, квадрат с заданным периметром);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модель математической задачи, проверять её соответствие условиям задачи;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</w:t>
      </w:r>
      <w:r>
        <w:rPr>
          <w:rFonts w:ascii="Times New Roman" w:hAnsi="Times New Roman"/>
          <w:color w:val="000000"/>
          <w:sz w:val="28"/>
        </w:rPr>
        <w:t>едующие информационные действия как часть познавательных универсальных учебных действий: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</w:t>
      </w:r>
      <w:r>
        <w:rPr>
          <w:rFonts w:ascii="Times New Roman" w:hAnsi="Times New Roman"/>
          <w:color w:val="000000"/>
          <w:sz w:val="28"/>
        </w:rPr>
        <w:t xml:space="preserve"> информации, в том числе Интернет (в условиях контролируемого выхода).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</w:t>
      </w:r>
      <w:r>
        <w:rPr>
          <w:rFonts w:ascii="Times New Roman" w:hAnsi="Times New Roman"/>
          <w:color w:val="000000"/>
          <w:sz w:val="28"/>
        </w:rPr>
        <w:t>тной или практической задачи;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подтверждения или опровержения вывода, гипотезы;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</w:t>
      </w:r>
      <w:r>
        <w:rPr>
          <w:rFonts w:ascii="Times New Roman" w:hAnsi="Times New Roman"/>
          <w:color w:val="000000"/>
          <w:sz w:val="28"/>
        </w:rPr>
        <w:t>ческие объекты, явления и события с помощью изученных величин;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действия </w:t>
      </w:r>
      <w:r>
        <w:rPr>
          <w:rFonts w:ascii="Times New Roman" w:hAnsi="Times New Roman"/>
          <w:color w:val="000000"/>
          <w:sz w:val="28"/>
        </w:rPr>
        <w:t>самоорганизации и самоконтроля как часть регулятивных универсальных учебных действий: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выполнять прикидку и оценку результата измерений;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исправлять, прогнозировать ошибки и трудности в решении учебной задачи.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договари</w:t>
      </w:r>
      <w:r>
        <w:rPr>
          <w:rFonts w:ascii="Times New Roman" w:hAnsi="Times New Roman"/>
          <w:color w:val="000000"/>
          <w:sz w:val="28"/>
        </w:rPr>
        <w:t>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</w:t>
      </w:r>
      <w:r>
        <w:rPr>
          <w:rFonts w:ascii="Times New Roman" w:hAnsi="Times New Roman"/>
          <w:color w:val="000000"/>
          <w:sz w:val="28"/>
        </w:rPr>
        <w:t>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</w:t>
      </w:r>
      <w:r>
        <w:rPr>
          <w:rFonts w:ascii="Times New Roman" w:hAnsi="Times New Roman"/>
          <w:color w:val="000000"/>
          <w:sz w:val="28"/>
        </w:rPr>
        <w:t>ми (выбор формы и деталей при конструировании, расчёт и разметка, прикидка и оценка конечного результата).</w:t>
      </w:r>
    </w:p>
    <w:p w:rsidR="007F710E" w:rsidRDefault="007F710E">
      <w:pPr>
        <w:sectPr w:rsidR="007F710E">
          <w:pgSz w:w="11906" w:h="16383"/>
          <w:pgMar w:top="590" w:right="612" w:bottom="590" w:left="612" w:header="720" w:footer="720" w:gutter="0"/>
          <w:cols w:space="720"/>
        </w:sectPr>
      </w:pPr>
      <w:bookmarkStart w:id="8" w:name="block-12521747"/>
    </w:p>
    <w:bookmarkEnd w:id="8"/>
    <w:p w:rsidR="007F710E" w:rsidRDefault="004B252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</w:t>
      </w:r>
      <w:r>
        <w:rPr>
          <w:rFonts w:ascii="Times New Roman" w:hAnsi="Times New Roman"/>
          <w:color w:val="000000"/>
          <w:sz w:val="28"/>
        </w:rPr>
        <w:t>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>
        <w:rPr>
          <w:rFonts w:ascii="Times New Roman" w:hAnsi="Times New Roman"/>
          <w:color w:val="000000"/>
          <w:sz w:val="28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</w:t>
      </w:r>
      <w:r>
        <w:rPr>
          <w:rFonts w:ascii="Times New Roman" w:hAnsi="Times New Roman"/>
          <w:color w:val="000000"/>
          <w:sz w:val="28"/>
        </w:rPr>
        <w:t>ека, способности мыслить, рассуждать, выдвигать предположения и доказывать или опровергать их;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</w:t>
      </w:r>
      <w:r>
        <w:rPr>
          <w:rFonts w:ascii="Times New Roman" w:hAnsi="Times New Roman"/>
          <w:color w:val="000000"/>
          <w:sz w:val="28"/>
        </w:rPr>
        <w:t>ть и объективно оценивать свой вклад в общий результат;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</w:t>
      </w:r>
      <w:r>
        <w:rPr>
          <w:rFonts w:ascii="Times New Roman" w:hAnsi="Times New Roman"/>
          <w:color w:val="000000"/>
          <w:sz w:val="28"/>
        </w:rPr>
        <w:t>ям младшего возраста, взрослым и пожилым людям;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</w:t>
      </w:r>
      <w:r>
        <w:rPr>
          <w:rFonts w:ascii="Times New Roman" w:hAnsi="Times New Roman"/>
          <w:color w:val="000000"/>
          <w:sz w:val="28"/>
        </w:rPr>
        <w:t>одолевать трудности;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</w:t>
      </w:r>
      <w:r>
        <w:rPr>
          <w:rFonts w:ascii="Times New Roman" w:hAnsi="Times New Roman"/>
          <w:color w:val="000000"/>
          <w:sz w:val="28"/>
        </w:rPr>
        <w:t>ои математические знания и умения, намечать пути устранения трудностей;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</w:t>
      </w:r>
      <w:r>
        <w:rPr>
          <w:rFonts w:ascii="Times New Roman" w:hAnsi="Times New Roman"/>
          <w:color w:val="000000"/>
          <w:sz w:val="28"/>
        </w:rPr>
        <w:t>ация (группировка), обобщение;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</w:t>
      </w:r>
      <w:r>
        <w:rPr>
          <w:rFonts w:ascii="Times New Roman" w:hAnsi="Times New Roman"/>
          <w:color w:val="000000"/>
          <w:sz w:val="28"/>
        </w:rPr>
        <w:t>оженной учебной проблемой.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</w:t>
      </w:r>
      <w:r>
        <w:rPr>
          <w:rFonts w:ascii="Times New Roman" w:hAnsi="Times New Roman"/>
          <w:color w:val="000000"/>
          <w:sz w:val="28"/>
        </w:rPr>
        <w:t>ть для решения учебных и практических задач;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</w:t>
      </w:r>
      <w:r>
        <w:rPr>
          <w:rFonts w:ascii="Times New Roman" w:hAnsi="Times New Roman"/>
          <w:color w:val="000000"/>
          <w:sz w:val="28"/>
        </w:rPr>
        <w:t>формационной среды;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</w:t>
      </w:r>
      <w:r>
        <w:rPr>
          <w:rFonts w:ascii="Times New Roman" w:hAnsi="Times New Roman"/>
          <w:color w:val="000000"/>
          <w:sz w:val="28"/>
        </w:rPr>
        <w:t>аниями учебной задачи;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текст </w:t>
      </w:r>
      <w:r>
        <w:rPr>
          <w:rFonts w:ascii="Times New Roman" w:hAnsi="Times New Roman"/>
          <w:color w:val="000000"/>
          <w:sz w:val="28"/>
        </w:rPr>
        <w:t>задания для объяснения способа и хода решения математической задачи;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</w:t>
      </w:r>
      <w:r>
        <w:rPr>
          <w:rFonts w:ascii="Times New Roman" w:hAnsi="Times New Roman"/>
          <w:color w:val="000000"/>
          <w:sz w:val="28"/>
        </w:rPr>
        <w:t>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</w:t>
      </w:r>
      <w:r>
        <w:rPr>
          <w:rFonts w:ascii="Times New Roman" w:hAnsi="Times New Roman"/>
          <w:color w:val="000000"/>
          <w:sz w:val="28"/>
        </w:rPr>
        <w:t xml:space="preserve"> примеру, при решении задачи), инструкция (например, измерение длины отрезка);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</w:t>
      </w:r>
      <w:r>
        <w:rPr>
          <w:rFonts w:ascii="Times New Roman" w:hAnsi="Times New Roman"/>
          <w:b/>
          <w:color w:val="000000"/>
          <w:sz w:val="28"/>
        </w:rPr>
        <w:t>рсальные учебные действия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этапы предстоящей работы, определять последовательность учебных действий;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</w:t>
      </w:r>
      <w:r>
        <w:rPr>
          <w:rFonts w:ascii="Times New Roman" w:hAnsi="Times New Roman"/>
          <w:color w:val="000000"/>
          <w:sz w:val="28"/>
        </w:rPr>
        <w:t>х средств, предлагаемых в процессе обучения.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</w:t>
      </w:r>
      <w:r>
        <w:rPr>
          <w:rFonts w:ascii="Times New Roman" w:hAnsi="Times New Roman"/>
          <w:color w:val="000000"/>
          <w:sz w:val="28"/>
        </w:rPr>
        <w:t>ести поиск путей преодоления ошибок;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рациональность своих действий, давать им качественную характеристику.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</w:t>
      </w:r>
      <w:r>
        <w:rPr>
          <w:rFonts w:ascii="Times New Roman" w:hAnsi="Times New Roman"/>
          <w:color w:val="000000"/>
          <w:sz w:val="28"/>
        </w:rPr>
        <w:t xml:space="preserve">ов, приведения примеров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совместный контроль и оценку выполняемых действий, предвидеть возможность возникновения ошибок и </w:t>
      </w:r>
      <w:r>
        <w:rPr>
          <w:rFonts w:ascii="Times New Roman" w:hAnsi="Times New Roman"/>
          <w:color w:val="000000"/>
          <w:sz w:val="28"/>
        </w:rPr>
        <w:t>трудностей, предусматривать пути их предупреждения.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F710E" w:rsidRDefault="007F710E">
      <w:pPr>
        <w:spacing w:line="264" w:lineRule="auto"/>
        <w:ind w:left="120"/>
        <w:jc w:val="both"/>
      </w:pPr>
    </w:p>
    <w:p w:rsidR="007F710E" w:rsidRDefault="007F710E">
      <w:pPr>
        <w:spacing w:line="264" w:lineRule="auto"/>
        <w:ind w:left="120"/>
        <w:jc w:val="both"/>
      </w:pPr>
    </w:p>
    <w:p w:rsidR="007F710E" w:rsidRDefault="004B252F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</w:t>
      </w:r>
      <w:r>
        <w:rPr>
          <w:rFonts w:ascii="Times New Roman" w:hAnsi="Times New Roman"/>
          <w:color w:val="000000"/>
          <w:sz w:val="28"/>
        </w:rPr>
        <w:t>е данного числа на заданное число, в заданное число раз;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</w:t>
      </w:r>
      <w:r>
        <w:rPr>
          <w:rFonts w:ascii="Times New Roman" w:hAnsi="Times New Roman"/>
          <w:color w:val="000000"/>
          <w:sz w:val="28"/>
        </w:rPr>
        <w:t>(в пределах 100 – устно), деление с остатком – письменно (в пределах 1000);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</w:t>
      </w:r>
      <w:r>
        <w:rPr>
          <w:rFonts w:ascii="Times New Roman" w:hAnsi="Times New Roman"/>
          <w:color w:val="000000"/>
          <w:sz w:val="28"/>
        </w:rPr>
        <w:t>й;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</w:t>
      </w:r>
      <w:r>
        <w:rPr>
          <w:rFonts w:ascii="Times New Roman" w:hAnsi="Times New Roman"/>
          <w:color w:val="000000"/>
          <w:sz w:val="28"/>
        </w:rPr>
        <w:t xml:space="preserve"> арифметического действия;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единицы величин при решении задач (длина, масса, время, вместимость, стоимость, площадь, скорость);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</w:t>
      </w:r>
      <w:r>
        <w:rPr>
          <w:rFonts w:ascii="Times New Roman" w:hAnsi="Times New Roman"/>
          <w:color w:val="000000"/>
          <w:sz w:val="28"/>
        </w:rPr>
        <w:t>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</w:t>
      </w:r>
      <w:r>
        <w:rPr>
          <w:rFonts w:ascii="Times New Roman" w:hAnsi="Times New Roman"/>
          <w:color w:val="000000"/>
          <w:sz w:val="28"/>
        </w:rPr>
        <w:t>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приборов массу предмета, температуру (например, воды, воздуха в </w:t>
      </w:r>
      <w:r>
        <w:rPr>
          <w:rFonts w:ascii="Times New Roman" w:hAnsi="Times New Roman"/>
          <w:color w:val="000000"/>
          <w:sz w:val="28"/>
        </w:rPr>
        <w:t>помещении), вместимость с помощью измерительных сосудов, прикидку и оценку результата измерений;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</w:t>
      </w:r>
      <w:r>
        <w:rPr>
          <w:rFonts w:ascii="Times New Roman" w:hAnsi="Times New Roman"/>
          <w:color w:val="000000"/>
          <w:sz w:val="28"/>
        </w:rPr>
        <w:t>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</w:t>
      </w:r>
      <w:r>
        <w:rPr>
          <w:rFonts w:ascii="Times New Roman" w:hAnsi="Times New Roman"/>
          <w:color w:val="000000"/>
          <w:sz w:val="28"/>
        </w:rPr>
        <w:t>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разбиение (показывать на рисунке, чертеже) простейшей </w:t>
      </w:r>
      <w:r>
        <w:rPr>
          <w:rFonts w:ascii="Times New Roman" w:hAnsi="Times New Roman"/>
          <w:color w:val="000000"/>
          <w:sz w:val="28"/>
        </w:rPr>
        <w:t>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утверждение (вывод), строить логические рассуждения (двух-</w:t>
      </w:r>
      <w:proofErr w:type="spellStart"/>
      <w:r>
        <w:rPr>
          <w:rFonts w:ascii="Times New Roman" w:hAnsi="Times New Roman"/>
          <w:color w:val="000000"/>
          <w:sz w:val="28"/>
        </w:rPr>
        <w:t>трёхшаговые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 использовать для выполнения заданий и решения задач информацию, представленную </w:t>
      </w:r>
      <w:r>
        <w:rPr>
          <w:rFonts w:ascii="Times New Roman" w:hAnsi="Times New Roman"/>
          <w:color w:val="000000"/>
          <w:sz w:val="28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данными предложенную </w:t>
      </w:r>
      <w:r>
        <w:rPr>
          <w:rFonts w:ascii="Times New Roman" w:hAnsi="Times New Roman"/>
          <w:color w:val="000000"/>
          <w:sz w:val="28"/>
        </w:rPr>
        <w:t>таблицу, столбчатую диаграмму;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модель текстовой задачи, числовое выра</w:t>
      </w:r>
      <w:r>
        <w:rPr>
          <w:rFonts w:ascii="Times New Roman" w:hAnsi="Times New Roman"/>
          <w:color w:val="000000"/>
          <w:sz w:val="28"/>
        </w:rPr>
        <w:t>жение;</w:t>
      </w:r>
    </w:p>
    <w:p w:rsidR="007F710E" w:rsidRDefault="004B252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предложенных.</w:t>
      </w:r>
    </w:p>
    <w:p w:rsidR="007F710E" w:rsidRDefault="007F710E">
      <w:pPr>
        <w:sectPr w:rsidR="007F710E">
          <w:pgSz w:w="11906" w:h="16383"/>
          <w:pgMar w:top="590" w:right="612" w:bottom="590" w:left="612" w:header="720" w:footer="720" w:gutter="0"/>
          <w:cols w:space="720"/>
        </w:sectPr>
      </w:pPr>
      <w:bookmarkStart w:id="9" w:name="block-12521748"/>
    </w:p>
    <w:p w:rsidR="007F710E" w:rsidRDefault="004B252F">
      <w:pPr>
        <w:ind w:left="120"/>
      </w:pPr>
      <w:bookmarkStart w:id="10" w:name="block-125217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F710E" w:rsidRDefault="004B252F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830"/>
        <w:gridCol w:w="2076"/>
        <w:gridCol w:w="2114"/>
        <w:gridCol w:w="3642"/>
      </w:tblGrid>
      <w:tr w:rsidR="007F710E">
        <w:trPr>
          <w:trHeight w:val="144"/>
          <w:tblCellSpacing w:w="0" w:type="dxa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10E" w:rsidRDefault="007F710E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10E" w:rsidRDefault="007F710E">
            <w:pPr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4B252F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10E" w:rsidRDefault="007F710E">
            <w:pPr>
              <w:ind w:left="135"/>
            </w:pPr>
          </w:p>
        </w:tc>
      </w:tr>
      <w:tr w:rsidR="007F710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10E" w:rsidRDefault="007F7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10E" w:rsidRDefault="007F710E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10E" w:rsidRDefault="007F710E">
            <w:pPr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10E" w:rsidRDefault="007F710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10E" w:rsidRDefault="007F710E"/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F710E">
        <w:trPr>
          <w:trHeight w:val="144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7F710E">
            <w:pPr>
              <w:spacing w:line="276" w:lineRule="auto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https://m.edsoo.ru/7f411f36</w:t>
              </w:r>
            </w:hyperlink>
          </w:p>
        </w:tc>
      </w:tr>
      <w:tr w:rsidR="007F710E">
        <w:trPr>
          <w:trHeight w:val="144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7F710E">
            <w:pPr>
              <w:spacing w:line="276" w:lineRule="auto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https://m.edsoo.ru/7f411f36</w:t>
              </w:r>
            </w:hyperlink>
          </w:p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7F710E"/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F710E">
        <w:trPr>
          <w:trHeight w:val="144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7F710E">
            <w:pPr>
              <w:spacing w:line="276" w:lineRule="auto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https://m.edsoo.ru/7f411f36</w:t>
              </w:r>
            </w:hyperlink>
          </w:p>
        </w:tc>
      </w:tr>
      <w:tr w:rsidR="007F710E">
        <w:trPr>
          <w:trHeight w:val="144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7F710E">
            <w:pPr>
              <w:spacing w:line="276" w:lineRule="auto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https://m.edsoo.ru/7f411f36</w:t>
              </w:r>
            </w:hyperlink>
          </w:p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7F710E"/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F710E">
        <w:trPr>
          <w:trHeight w:val="144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7F710E">
            <w:pPr>
              <w:spacing w:line="276" w:lineRule="auto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https://m.edsoo.ru/7f411f36</w:t>
              </w:r>
            </w:hyperlink>
          </w:p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7F710E"/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7F710E">
        <w:trPr>
          <w:trHeight w:val="144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7F710E">
            <w:pPr>
              <w:spacing w:line="276" w:lineRule="auto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https://m.edsoo.ru/7f411f36</w:t>
              </w:r>
            </w:hyperlink>
          </w:p>
        </w:tc>
      </w:tr>
      <w:tr w:rsidR="007F710E">
        <w:trPr>
          <w:trHeight w:val="144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7F710E">
            <w:pPr>
              <w:spacing w:line="276" w:lineRule="auto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https://m.edsoo.ru/7f411f36</w:t>
              </w:r>
            </w:hyperlink>
          </w:p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7F710E"/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  <w:p w:rsidR="007F710E" w:rsidRDefault="007F710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F710E">
        <w:trPr>
          <w:trHeight w:val="144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7F710E">
            <w:pPr>
              <w:spacing w:line="276" w:lineRule="auto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https://m.edsoo.ru/7f411f36</w:t>
              </w:r>
            </w:hyperlink>
          </w:p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7F710E"/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7F710E">
            <w:pPr>
              <w:spacing w:line="276" w:lineRule="auto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https://m.edsoo.ru/7f411f36</w:t>
              </w:r>
            </w:hyperlink>
          </w:p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https://m.edsoo.ru/7f411f36</w:t>
              </w:r>
            </w:hyperlink>
          </w:p>
        </w:tc>
      </w:tr>
      <w:tr w:rsidR="007F710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F710E" w:rsidRDefault="004B25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F710E" w:rsidRDefault="007F710E"/>
        </w:tc>
      </w:tr>
    </w:tbl>
    <w:p w:rsidR="007F710E" w:rsidRDefault="007F710E">
      <w:pPr>
        <w:sectPr w:rsidR="007F710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7F710E" w:rsidRDefault="004B252F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710E" w:rsidRDefault="004B252F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10E" w:rsidRDefault="004B252F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7e61753f-514e-40fe-996f-253694acfacb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 xml:space="preserve">Математика: 4-й класс: учебник: в 2 частях, 4 класс/ Моро М.И., </w:t>
      </w:r>
      <w:proofErr w:type="spellStart"/>
      <w:r>
        <w:rPr>
          <w:rFonts w:ascii="Times New Roman" w:hAnsi="Times New Roman"/>
          <w:color w:val="000000"/>
          <w:sz w:val="28"/>
        </w:rPr>
        <w:t>Бантова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М.А., Бельтюкова Г.В. и другие,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</w:rPr>
        <w:t>Просвещение»</w:t>
      </w:r>
      <w:bookmarkEnd w:id="11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7F710E" w:rsidRDefault="004B252F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F710E" w:rsidRDefault="004B252F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710E" w:rsidRDefault="004B252F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710E" w:rsidRDefault="004B252F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710E" w:rsidRDefault="007F710E">
      <w:pPr>
        <w:ind w:left="120"/>
      </w:pPr>
    </w:p>
    <w:p w:rsidR="007F710E" w:rsidRDefault="004B252F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7F710E" w:rsidRDefault="004B252F">
      <w:pPr>
        <w:spacing w:line="480" w:lineRule="auto"/>
        <w:ind w:left="120"/>
        <w:sectPr w:rsidR="007F710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2" w:name="block-12521753"/>
    </w:p>
    <w:bookmarkEnd w:id="12"/>
    <w:p w:rsidR="007F710E" w:rsidRDefault="007F710E"/>
    <w:sectPr w:rsidR="007F71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7F710E"/>
    <w:rsid w:val="004B252F"/>
    <w:rsid w:val="007F710E"/>
    <w:rsid w:val="02120525"/>
    <w:rsid w:val="0323400F"/>
    <w:rsid w:val="097A28D0"/>
    <w:rsid w:val="190E112B"/>
    <w:rsid w:val="1D520494"/>
    <w:rsid w:val="39F52CC9"/>
    <w:rsid w:val="3E1C2D73"/>
    <w:rsid w:val="49A25DE8"/>
    <w:rsid w:val="519B540B"/>
    <w:rsid w:val="752B0DF7"/>
    <w:rsid w:val="7B6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6451"/>
  <w15:docId w15:val="{5ECF5175-B2F0-4CA6-A5C3-816B2459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1f36" TargetMode="External"/><Relationship Id="rId12" Type="http://schemas.openxmlformats.org/officeDocument/2006/relationships/hyperlink" Target="https://m.edsoo.ru/7f411f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5" Type="http://schemas.openxmlformats.org/officeDocument/2006/relationships/hyperlink" Target="https://m.edsoo.ru/7f411f3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7f411f36" TargetMode="External"/><Relationship Id="rId4" Type="http://schemas.openxmlformats.org/officeDocument/2006/relationships/hyperlink" Target="https://m.edsoo.ru/7f411f36" TargetMode="External"/><Relationship Id="rId9" Type="http://schemas.openxmlformats.org/officeDocument/2006/relationships/hyperlink" Target="https://m.edsoo.ru/7f411f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3582</Words>
  <Characters>20419</Characters>
  <Application>Microsoft Office Word</Application>
  <DocSecurity>0</DocSecurity>
  <Lines>170</Lines>
  <Paragraphs>47</Paragraphs>
  <ScaleCrop>false</ScaleCrop>
  <Company/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Карпушины</dc:creator>
  <cp:lastModifiedBy>1progs</cp:lastModifiedBy>
  <cp:revision>2</cp:revision>
  <dcterms:created xsi:type="dcterms:W3CDTF">2023-09-02T13:43:00Z</dcterms:created>
  <dcterms:modified xsi:type="dcterms:W3CDTF">2025-03-04T15:25:00Z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B50E35D9ED7D4BDE9B0E21B9AFF00D46</vt:lpwstr>
  </property>
</Properties>
</file>