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DB2A16" w:rsidRDefault="00DB2A16" w:rsidP="0002249E">
      <w:pPr>
        <w:jc w:val="center"/>
        <w:rPr>
          <w:b/>
          <w:bCs/>
          <w:sz w:val="24"/>
          <w:szCs w:val="24"/>
        </w:rPr>
      </w:pPr>
    </w:p>
    <w:p w:rsidR="0002249E" w:rsidRPr="00E266E1" w:rsidRDefault="0002249E" w:rsidP="0002249E">
      <w:pPr>
        <w:jc w:val="center"/>
        <w:rPr>
          <w:b/>
          <w:bCs/>
          <w:sz w:val="24"/>
          <w:szCs w:val="24"/>
        </w:rPr>
      </w:pPr>
      <w:r w:rsidRPr="00E266E1">
        <w:rPr>
          <w:b/>
          <w:bCs/>
          <w:sz w:val="24"/>
          <w:szCs w:val="24"/>
        </w:rPr>
        <w:t>1.Информация об организации.</w:t>
      </w:r>
    </w:p>
    <w:p w:rsidR="0002249E" w:rsidRPr="00E266E1" w:rsidRDefault="0002249E" w:rsidP="0002249E">
      <w:pPr>
        <w:ind w:left="284"/>
        <w:rPr>
          <w:sz w:val="24"/>
          <w:szCs w:val="24"/>
        </w:rPr>
      </w:pPr>
      <w:r w:rsidRPr="00E266E1">
        <w:rPr>
          <w:sz w:val="24"/>
          <w:szCs w:val="24"/>
        </w:rPr>
        <w:t>1.1.Наименование юридического лица, индивидуального предпринимателя, ИНН</w:t>
      </w:r>
    </w:p>
    <w:p w:rsidR="0002249E" w:rsidRPr="00E266E1" w:rsidRDefault="0002249E" w:rsidP="0002249E">
      <w:pPr>
        <w:rPr>
          <w:b/>
          <w:bCs/>
          <w:sz w:val="24"/>
          <w:szCs w:val="24"/>
        </w:rPr>
      </w:pPr>
      <w:r w:rsidRPr="00E266E1">
        <w:rPr>
          <w:b/>
          <w:bCs/>
          <w:sz w:val="24"/>
          <w:szCs w:val="24"/>
        </w:rPr>
        <w:t xml:space="preserve">ООО ТПП «Сириус </w:t>
      </w:r>
      <w:proofErr w:type="gramStart"/>
      <w:r w:rsidRPr="00E266E1">
        <w:rPr>
          <w:b/>
          <w:bCs/>
          <w:sz w:val="24"/>
          <w:szCs w:val="24"/>
        </w:rPr>
        <w:t>-Н</w:t>
      </w:r>
      <w:proofErr w:type="gramEnd"/>
      <w:r w:rsidRPr="00E266E1">
        <w:rPr>
          <w:b/>
          <w:bCs/>
          <w:sz w:val="24"/>
          <w:szCs w:val="24"/>
        </w:rPr>
        <w:t>», ИНН 6150092971</w:t>
      </w:r>
    </w:p>
    <w:p w:rsidR="0002249E" w:rsidRPr="00E266E1" w:rsidRDefault="0002249E" w:rsidP="0002249E">
      <w:pPr>
        <w:rPr>
          <w:sz w:val="24"/>
          <w:szCs w:val="24"/>
        </w:rPr>
      </w:pPr>
      <w:r w:rsidRPr="00E266E1">
        <w:rPr>
          <w:sz w:val="24"/>
          <w:szCs w:val="24"/>
        </w:rPr>
        <w:t>ФИО руководителя, телефон</w:t>
      </w:r>
      <w:bookmarkStart w:id="0" w:name="_Hlk68101772"/>
      <w:proofErr w:type="gramStart"/>
      <w:r w:rsidRPr="00E266E1">
        <w:rPr>
          <w:b/>
          <w:bCs/>
          <w:sz w:val="24"/>
          <w:szCs w:val="24"/>
        </w:rPr>
        <w:t xml:space="preserve"> :</w:t>
      </w:r>
      <w:proofErr w:type="gramEnd"/>
      <w:r w:rsidRPr="00E266E1">
        <w:rPr>
          <w:b/>
          <w:bCs/>
          <w:sz w:val="24"/>
          <w:szCs w:val="24"/>
        </w:rPr>
        <w:t xml:space="preserve"> директор И.Ю. Лебедева</w:t>
      </w:r>
      <w:bookmarkEnd w:id="0"/>
      <w:r w:rsidRPr="00E266E1">
        <w:rPr>
          <w:b/>
          <w:bCs/>
          <w:sz w:val="24"/>
          <w:szCs w:val="24"/>
        </w:rPr>
        <w:t>, действующий на основании Устава</w:t>
      </w:r>
    </w:p>
    <w:p w:rsidR="0002249E" w:rsidRPr="00E266E1" w:rsidRDefault="0002249E" w:rsidP="0002249E">
      <w:pPr>
        <w:rPr>
          <w:sz w:val="24"/>
          <w:szCs w:val="24"/>
        </w:rPr>
      </w:pPr>
      <w:r w:rsidRPr="00E266E1">
        <w:rPr>
          <w:sz w:val="24"/>
          <w:szCs w:val="24"/>
        </w:rPr>
        <w:t>Юридический адрес:</w:t>
      </w:r>
    </w:p>
    <w:p w:rsidR="0002249E" w:rsidRPr="00E266E1" w:rsidRDefault="0002249E" w:rsidP="0002249E">
      <w:pPr>
        <w:rPr>
          <w:b/>
          <w:bCs/>
          <w:sz w:val="24"/>
          <w:szCs w:val="24"/>
        </w:rPr>
      </w:pPr>
      <w:r w:rsidRPr="00E266E1">
        <w:rPr>
          <w:b/>
          <w:bCs/>
          <w:sz w:val="24"/>
          <w:szCs w:val="24"/>
        </w:rPr>
        <w:t xml:space="preserve">Ростовская область, г. Новочеркасск, </w:t>
      </w:r>
      <w:proofErr w:type="spellStart"/>
      <w:proofErr w:type="gramStart"/>
      <w:r w:rsidRPr="00E266E1">
        <w:rPr>
          <w:b/>
          <w:bCs/>
          <w:sz w:val="24"/>
          <w:szCs w:val="24"/>
        </w:rPr>
        <w:t>ул</w:t>
      </w:r>
      <w:proofErr w:type="spellEnd"/>
      <w:proofErr w:type="gramEnd"/>
      <w:r w:rsidRPr="00E266E1">
        <w:rPr>
          <w:b/>
          <w:bCs/>
          <w:sz w:val="24"/>
          <w:szCs w:val="24"/>
        </w:rPr>
        <w:t xml:space="preserve">, </w:t>
      </w:r>
      <w:proofErr w:type="spellStart"/>
      <w:r w:rsidRPr="00E266E1">
        <w:rPr>
          <w:b/>
          <w:bCs/>
          <w:sz w:val="24"/>
          <w:szCs w:val="24"/>
        </w:rPr>
        <w:t>Мацоты</w:t>
      </w:r>
      <w:proofErr w:type="spellEnd"/>
      <w:r w:rsidRPr="00E266E1">
        <w:rPr>
          <w:b/>
          <w:bCs/>
          <w:sz w:val="24"/>
          <w:szCs w:val="24"/>
        </w:rPr>
        <w:t xml:space="preserve"> д.77, кв17</w:t>
      </w:r>
    </w:p>
    <w:p w:rsidR="0002249E" w:rsidRPr="00E266E1" w:rsidRDefault="0002249E" w:rsidP="0002249E">
      <w:pPr>
        <w:rPr>
          <w:sz w:val="24"/>
          <w:szCs w:val="24"/>
        </w:rPr>
      </w:pPr>
      <w:r w:rsidRPr="00E266E1">
        <w:rPr>
          <w:sz w:val="24"/>
          <w:szCs w:val="24"/>
        </w:rPr>
        <w:t>Фактический адрес юридического лица,  индивидуального предпринимателя:</w:t>
      </w:r>
    </w:p>
    <w:p w:rsidR="0002249E" w:rsidRPr="00E266E1" w:rsidRDefault="0002249E" w:rsidP="0002249E">
      <w:pPr>
        <w:rPr>
          <w:b/>
          <w:bCs/>
          <w:sz w:val="24"/>
          <w:szCs w:val="24"/>
        </w:rPr>
      </w:pPr>
      <w:r w:rsidRPr="00E266E1">
        <w:rPr>
          <w:b/>
          <w:bCs/>
          <w:sz w:val="24"/>
          <w:szCs w:val="24"/>
        </w:rPr>
        <w:t xml:space="preserve">г. Новочеркасск, пр. Баклановский,78 </w:t>
      </w:r>
    </w:p>
    <w:p w:rsidR="0002249E" w:rsidRPr="00E266E1" w:rsidRDefault="0002249E" w:rsidP="0002249E">
      <w:pPr>
        <w:rPr>
          <w:sz w:val="24"/>
          <w:szCs w:val="24"/>
        </w:rPr>
      </w:pPr>
      <w:r w:rsidRPr="00E266E1">
        <w:rPr>
          <w:sz w:val="24"/>
          <w:szCs w:val="24"/>
        </w:rPr>
        <w:t xml:space="preserve">Структурные подразделения: </w:t>
      </w:r>
    </w:p>
    <w:p w:rsidR="0002249E" w:rsidRPr="00E266E1" w:rsidRDefault="0002249E" w:rsidP="0002249E">
      <w:pPr>
        <w:rPr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4672"/>
        <w:gridCol w:w="4673"/>
      </w:tblGrid>
      <w:tr w:rsidR="0002249E" w:rsidRPr="00E266E1" w:rsidTr="00517CB9">
        <w:tc>
          <w:tcPr>
            <w:tcW w:w="4672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 xml:space="preserve">МБОУ СОШ №10 </w:t>
            </w:r>
          </w:p>
        </w:tc>
        <w:tc>
          <w:tcPr>
            <w:tcW w:w="4673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 xml:space="preserve">ул. </w:t>
            </w:r>
            <w:proofErr w:type="spellStart"/>
            <w:r w:rsidRPr="00E266E1">
              <w:rPr>
                <w:sz w:val="24"/>
                <w:szCs w:val="24"/>
              </w:rPr>
              <w:t>Мелиховская</w:t>
            </w:r>
            <w:proofErr w:type="spellEnd"/>
            <w:r w:rsidRPr="00E266E1">
              <w:rPr>
                <w:sz w:val="24"/>
                <w:szCs w:val="24"/>
              </w:rPr>
              <w:t>, 35  г. Новочеркасск</w:t>
            </w:r>
          </w:p>
        </w:tc>
      </w:tr>
      <w:tr w:rsidR="0002249E" w:rsidRPr="00E266E1" w:rsidTr="00517CB9">
        <w:tc>
          <w:tcPr>
            <w:tcW w:w="4672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МБОУ СОШ №23</w:t>
            </w:r>
          </w:p>
        </w:tc>
        <w:tc>
          <w:tcPr>
            <w:tcW w:w="4673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 xml:space="preserve">ул. </w:t>
            </w:r>
            <w:proofErr w:type="spellStart"/>
            <w:r w:rsidRPr="00E266E1">
              <w:rPr>
                <w:sz w:val="24"/>
                <w:szCs w:val="24"/>
              </w:rPr>
              <w:t>Мелиховская</w:t>
            </w:r>
            <w:proofErr w:type="spellEnd"/>
            <w:r w:rsidRPr="00E266E1">
              <w:rPr>
                <w:sz w:val="24"/>
                <w:szCs w:val="24"/>
              </w:rPr>
              <w:t>, 17  г. Новочеркасск</w:t>
            </w:r>
          </w:p>
        </w:tc>
      </w:tr>
      <w:tr w:rsidR="0002249E" w:rsidRPr="00E266E1" w:rsidTr="00517CB9">
        <w:tc>
          <w:tcPr>
            <w:tcW w:w="4672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МБОУ СОШ №11</w:t>
            </w:r>
          </w:p>
        </w:tc>
        <w:tc>
          <w:tcPr>
            <w:tcW w:w="4673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ул. Калинина, 53  г. Новочеркасск</w:t>
            </w:r>
          </w:p>
        </w:tc>
      </w:tr>
      <w:tr w:rsidR="0002249E" w:rsidRPr="00E266E1" w:rsidTr="00517CB9">
        <w:tc>
          <w:tcPr>
            <w:tcW w:w="4672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МБОУ СОШ №22</w:t>
            </w:r>
          </w:p>
        </w:tc>
        <w:tc>
          <w:tcPr>
            <w:tcW w:w="4673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ул. Калинина, 27 г. Новочеркасск</w:t>
            </w:r>
          </w:p>
        </w:tc>
      </w:tr>
      <w:tr w:rsidR="0002249E" w:rsidRPr="00E266E1" w:rsidTr="00517CB9">
        <w:tc>
          <w:tcPr>
            <w:tcW w:w="4672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МБОУ СОШ №32</w:t>
            </w:r>
          </w:p>
        </w:tc>
        <w:tc>
          <w:tcPr>
            <w:tcW w:w="4673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 xml:space="preserve">ул.  С.В. </w:t>
            </w:r>
            <w:proofErr w:type="spellStart"/>
            <w:r w:rsidRPr="00E266E1">
              <w:rPr>
                <w:sz w:val="24"/>
                <w:szCs w:val="24"/>
              </w:rPr>
              <w:t>Мацоты</w:t>
            </w:r>
            <w:proofErr w:type="spellEnd"/>
            <w:r w:rsidRPr="00E266E1">
              <w:rPr>
                <w:sz w:val="24"/>
                <w:szCs w:val="24"/>
              </w:rPr>
              <w:t>, г. Новочеркасск</w:t>
            </w:r>
          </w:p>
        </w:tc>
      </w:tr>
      <w:tr w:rsidR="0002249E" w:rsidRPr="00E266E1" w:rsidTr="00517CB9">
        <w:tc>
          <w:tcPr>
            <w:tcW w:w="4672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 xml:space="preserve">МБОУ СОШ №15 </w:t>
            </w:r>
          </w:p>
        </w:tc>
        <w:tc>
          <w:tcPr>
            <w:tcW w:w="4673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ул. Клещева, 39 г. Новочеркасск</w:t>
            </w:r>
          </w:p>
        </w:tc>
      </w:tr>
      <w:tr w:rsidR="0002249E" w:rsidRPr="00E266E1" w:rsidTr="00517CB9">
        <w:tc>
          <w:tcPr>
            <w:tcW w:w="4672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МБОУ СОШ № 20</w:t>
            </w:r>
          </w:p>
        </w:tc>
        <w:tc>
          <w:tcPr>
            <w:tcW w:w="4673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ул. Клещева, 37 г. Новочеркасск</w:t>
            </w:r>
          </w:p>
        </w:tc>
      </w:tr>
      <w:tr w:rsidR="0002249E" w:rsidRPr="00E266E1" w:rsidTr="00517CB9">
        <w:tc>
          <w:tcPr>
            <w:tcW w:w="4672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МБОУ СОШ №25</w:t>
            </w:r>
          </w:p>
        </w:tc>
        <w:tc>
          <w:tcPr>
            <w:tcW w:w="4673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ул. Петрова ,17  г. Новочеркасск</w:t>
            </w:r>
          </w:p>
        </w:tc>
      </w:tr>
      <w:tr w:rsidR="0002249E" w:rsidRPr="00E266E1" w:rsidTr="00517CB9">
        <w:tc>
          <w:tcPr>
            <w:tcW w:w="4672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 xml:space="preserve">МБОУ СОШ №24 </w:t>
            </w:r>
          </w:p>
        </w:tc>
        <w:tc>
          <w:tcPr>
            <w:tcW w:w="4673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ул. Макаренко ,14  г. Новочеркасск</w:t>
            </w:r>
          </w:p>
        </w:tc>
      </w:tr>
      <w:tr w:rsidR="0002249E" w:rsidRPr="00E266E1" w:rsidTr="00517CB9">
        <w:tc>
          <w:tcPr>
            <w:tcW w:w="4672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31</w:t>
            </w:r>
          </w:p>
        </w:tc>
        <w:tc>
          <w:tcPr>
            <w:tcW w:w="4673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вардейчкая,19 </w:t>
            </w:r>
            <w:proofErr w:type="spellStart"/>
            <w:r>
              <w:rPr>
                <w:sz w:val="24"/>
                <w:szCs w:val="24"/>
              </w:rPr>
              <w:t>г.Нвочеркасск</w:t>
            </w:r>
            <w:proofErr w:type="spellEnd"/>
          </w:p>
        </w:tc>
      </w:tr>
      <w:tr w:rsidR="0002249E" w:rsidRPr="00E266E1" w:rsidTr="00517CB9">
        <w:tc>
          <w:tcPr>
            <w:tcW w:w="4672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МБОУ ООШ № 75</w:t>
            </w:r>
          </w:p>
        </w:tc>
        <w:tc>
          <w:tcPr>
            <w:tcW w:w="4673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 xml:space="preserve">ул. Советская, 14 пос. </w:t>
            </w:r>
            <w:proofErr w:type="spellStart"/>
            <w:r w:rsidRPr="00E266E1">
              <w:rPr>
                <w:sz w:val="24"/>
                <w:szCs w:val="24"/>
              </w:rPr>
              <w:t>Кадамовский</w:t>
            </w:r>
            <w:proofErr w:type="spellEnd"/>
          </w:p>
        </w:tc>
      </w:tr>
    </w:tbl>
    <w:p w:rsidR="0002249E" w:rsidRPr="00E266E1" w:rsidRDefault="0002249E" w:rsidP="0002249E">
      <w:pPr>
        <w:rPr>
          <w:sz w:val="24"/>
          <w:szCs w:val="24"/>
        </w:rPr>
      </w:pPr>
    </w:p>
    <w:p w:rsidR="0002249E" w:rsidRPr="00E266E1" w:rsidRDefault="0002249E" w:rsidP="0002249E">
      <w:pPr>
        <w:rPr>
          <w:sz w:val="24"/>
          <w:szCs w:val="24"/>
        </w:rPr>
      </w:pPr>
      <w:r w:rsidRPr="00E266E1">
        <w:rPr>
          <w:sz w:val="24"/>
          <w:szCs w:val="24"/>
        </w:rPr>
        <w:t xml:space="preserve">Количество работающих </w:t>
      </w:r>
      <w:r>
        <w:rPr>
          <w:sz w:val="24"/>
          <w:szCs w:val="24"/>
        </w:rPr>
        <w:t>40</w:t>
      </w:r>
      <w:r w:rsidRPr="00E266E1">
        <w:rPr>
          <w:sz w:val="24"/>
          <w:szCs w:val="24"/>
        </w:rPr>
        <w:t xml:space="preserve"> человек из них относящихся к декретированному контингенту -20 человек.</w:t>
      </w:r>
    </w:p>
    <w:p w:rsidR="0002249E" w:rsidRPr="00E266E1" w:rsidRDefault="0002249E" w:rsidP="0002249E">
      <w:pPr>
        <w:rPr>
          <w:sz w:val="24"/>
          <w:szCs w:val="24"/>
        </w:rPr>
      </w:pPr>
      <w:r w:rsidRPr="00E266E1">
        <w:rPr>
          <w:sz w:val="24"/>
          <w:szCs w:val="24"/>
        </w:rPr>
        <w:t>Свидетельство о государственной регистрации №166619609400 от 03.08.2016г</w:t>
      </w:r>
    </w:p>
    <w:p w:rsidR="0002249E" w:rsidRPr="00E266E1" w:rsidRDefault="0002249E" w:rsidP="0002249E">
      <w:pPr>
        <w:pStyle w:val="ac"/>
        <w:rPr>
          <w:b/>
          <w:sz w:val="24"/>
          <w:szCs w:val="24"/>
        </w:rPr>
      </w:pPr>
    </w:p>
    <w:p w:rsidR="0002249E" w:rsidRPr="00E266E1" w:rsidRDefault="0002249E" w:rsidP="0002249E">
      <w:pPr>
        <w:rPr>
          <w:iCs/>
          <w:sz w:val="24"/>
          <w:szCs w:val="24"/>
        </w:rPr>
      </w:pPr>
      <w:r w:rsidRPr="00E266E1">
        <w:rPr>
          <w:b/>
          <w:bCs/>
          <w:iCs/>
          <w:sz w:val="24"/>
          <w:szCs w:val="24"/>
        </w:rPr>
        <w:t>1.2. Режим работы</w:t>
      </w:r>
      <w:r w:rsidRPr="00E266E1">
        <w:rPr>
          <w:iCs/>
          <w:sz w:val="24"/>
          <w:szCs w:val="24"/>
        </w:rPr>
        <w:t>: Столовая № 7- понедельни</w:t>
      </w:r>
      <w:proofErr w:type="gramStart"/>
      <w:r w:rsidRPr="00E266E1">
        <w:rPr>
          <w:iCs/>
          <w:sz w:val="24"/>
          <w:szCs w:val="24"/>
        </w:rPr>
        <w:t>к-</w:t>
      </w:r>
      <w:proofErr w:type="gramEnd"/>
      <w:r w:rsidRPr="00E266E1">
        <w:rPr>
          <w:iCs/>
          <w:sz w:val="24"/>
          <w:szCs w:val="24"/>
        </w:rPr>
        <w:t xml:space="preserve"> пятница с 10–00 до 17–00</w:t>
      </w:r>
    </w:p>
    <w:p w:rsidR="0002249E" w:rsidRPr="00E266E1" w:rsidRDefault="0002249E" w:rsidP="0002249E">
      <w:pPr>
        <w:rPr>
          <w:iCs/>
          <w:sz w:val="24"/>
          <w:szCs w:val="24"/>
        </w:rPr>
      </w:pPr>
      <w:r w:rsidRPr="00E266E1">
        <w:rPr>
          <w:iCs/>
          <w:sz w:val="24"/>
          <w:szCs w:val="24"/>
        </w:rPr>
        <w:t xml:space="preserve">                                                     суббота с 10–00 до 17–00</w:t>
      </w:r>
    </w:p>
    <w:p w:rsidR="0002249E" w:rsidRPr="00E266E1" w:rsidRDefault="0002249E" w:rsidP="0002249E">
      <w:pPr>
        <w:rPr>
          <w:iCs/>
          <w:sz w:val="24"/>
          <w:szCs w:val="24"/>
        </w:rPr>
      </w:pPr>
      <w:r w:rsidRPr="00E266E1">
        <w:rPr>
          <w:iCs/>
          <w:sz w:val="24"/>
          <w:szCs w:val="24"/>
        </w:rPr>
        <w:t xml:space="preserve">                                                     выходной воскресенье;</w:t>
      </w:r>
    </w:p>
    <w:p w:rsidR="0002249E" w:rsidRPr="00E266E1" w:rsidRDefault="0002249E" w:rsidP="0002249E">
      <w:pPr>
        <w:rPr>
          <w:iCs/>
          <w:sz w:val="24"/>
          <w:szCs w:val="24"/>
        </w:rPr>
      </w:pPr>
      <w:r w:rsidRPr="00E266E1">
        <w:rPr>
          <w:iCs/>
          <w:sz w:val="24"/>
          <w:szCs w:val="24"/>
        </w:rPr>
        <w:t xml:space="preserve">                           В структурных подразделениях (школах) </w:t>
      </w:r>
    </w:p>
    <w:p w:rsidR="0002249E" w:rsidRPr="00E266E1" w:rsidRDefault="0002249E" w:rsidP="0002249E">
      <w:pPr>
        <w:rPr>
          <w:iCs/>
          <w:sz w:val="24"/>
          <w:szCs w:val="24"/>
        </w:rPr>
      </w:pPr>
      <w:r w:rsidRPr="00E266E1">
        <w:rPr>
          <w:iCs/>
          <w:sz w:val="24"/>
          <w:szCs w:val="24"/>
        </w:rPr>
        <w:t xml:space="preserve">                            понедельни</w:t>
      </w:r>
      <w:proofErr w:type="gramStart"/>
      <w:r w:rsidRPr="00E266E1">
        <w:rPr>
          <w:iCs/>
          <w:sz w:val="24"/>
          <w:szCs w:val="24"/>
        </w:rPr>
        <w:t>к-</w:t>
      </w:r>
      <w:proofErr w:type="gramEnd"/>
      <w:r w:rsidRPr="00E266E1">
        <w:rPr>
          <w:iCs/>
          <w:sz w:val="24"/>
          <w:szCs w:val="24"/>
        </w:rPr>
        <w:t xml:space="preserve"> пятница с 8–00 до 15–00</w:t>
      </w:r>
    </w:p>
    <w:p w:rsidR="0002249E" w:rsidRPr="00E266E1" w:rsidRDefault="0002249E" w:rsidP="0002249E">
      <w:pPr>
        <w:rPr>
          <w:iCs/>
          <w:sz w:val="24"/>
          <w:szCs w:val="24"/>
        </w:rPr>
      </w:pPr>
      <w:r w:rsidRPr="00E266E1">
        <w:rPr>
          <w:iCs/>
          <w:sz w:val="24"/>
          <w:szCs w:val="24"/>
        </w:rPr>
        <w:t xml:space="preserve">                            выходной: суббота, воскресенье.</w:t>
      </w:r>
    </w:p>
    <w:p w:rsidR="0002249E" w:rsidRPr="00E266E1" w:rsidRDefault="0002249E" w:rsidP="0002249E">
      <w:pPr>
        <w:rPr>
          <w:iCs/>
          <w:sz w:val="24"/>
          <w:szCs w:val="24"/>
        </w:rPr>
      </w:pPr>
    </w:p>
    <w:p w:rsidR="0002249E" w:rsidRPr="00E266E1" w:rsidRDefault="0002249E" w:rsidP="0002249E">
      <w:pPr>
        <w:jc w:val="both"/>
        <w:rPr>
          <w:iCs/>
          <w:sz w:val="24"/>
          <w:szCs w:val="24"/>
        </w:rPr>
      </w:pPr>
      <w:r w:rsidRPr="00E266E1">
        <w:rPr>
          <w:b/>
          <w:bCs/>
          <w:iCs/>
          <w:sz w:val="24"/>
          <w:szCs w:val="24"/>
        </w:rPr>
        <w:t>1.3. Инфраструктура</w:t>
      </w:r>
      <w:r w:rsidRPr="00E266E1">
        <w:rPr>
          <w:iCs/>
          <w:sz w:val="24"/>
          <w:szCs w:val="24"/>
        </w:rPr>
        <w:t xml:space="preserve">:  </w:t>
      </w:r>
    </w:p>
    <w:p w:rsidR="0002249E" w:rsidRPr="00E266E1" w:rsidRDefault="0002249E" w:rsidP="0002249E">
      <w:pPr>
        <w:jc w:val="both"/>
        <w:rPr>
          <w:iCs/>
          <w:sz w:val="24"/>
          <w:szCs w:val="24"/>
        </w:rPr>
      </w:pPr>
      <w:r w:rsidRPr="00E266E1">
        <w:rPr>
          <w:iCs/>
          <w:sz w:val="24"/>
          <w:szCs w:val="24"/>
        </w:rPr>
        <w:t xml:space="preserve"> В организации  и в структурных подразделениях</w:t>
      </w:r>
      <w:r>
        <w:rPr>
          <w:iCs/>
          <w:sz w:val="24"/>
          <w:szCs w:val="24"/>
        </w:rPr>
        <w:t xml:space="preserve"> (паспорт пищеблока храниться на пищеблоке образовательного учреждения)</w:t>
      </w:r>
    </w:p>
    <w:p w:rsidR="0002249E" w:rsidRPr="00E266E1" w:rsidRDefault="0002249E" w:rsidP="0002249E">
      <w:pPr>
        <w:jc w:val="both"/>
        <w:rPr>
          <w:iCs/>
          <w:sz w:val="24"/>
          <w:szCs w:val="24"/>
        </w:rPr>
      </w:pPr>
      <w:proofErr w:type="gramStart"/>
      <w:r w:rsidRPr="00E266E1">
        <w:rPr>
          <w:b/>
          <w:bCs/>
          <w:iCs/>
          <w:sz w:val="24"/>
          <w:szCs w:val="24"/>
        </w:rPr>
        <w:t>Поточность технологического процесса</w:t>
      </w:r>
      <w:r w:rsidRPr="00E266E1">
        <w:rPr>
          <w:iCs/>
          <w:sz w:val="24"/>
          <w:szCs w:val="24"/>
        </w:rPr>
        <w:t>: соответствует установленным требования ТРТС 021/2011</w:t>
      </w:r>
      <w:proofErr w:type="gramEnd"/>
    </w:p>
    <w:p w:rsidR="0002249E" w:rsidRPr="00E266E1" w:rsidRDefault="0002249E" w:rsidP="0002249E">
      <w:pPr>
        <w:jc w:val="both"/>
        <w:rPr>
          <w:iCs/>
          <w:sz w:val="24"/>
          <w:szCs w:val="24"/>
        </w:rPr>
      </w:pPr>
      <w:r w:rsidRPr="00E266E1">
        <w:rPr>
          <w:b/>
          <w:bCs/>
          <w:iCs/>
          <w:sz w:val="24"/>
          <w:szCs w:val="24"/>
        </w:rPr>
        <w:t>Электроснабжение:</w:t>
      </w:r>
      <w:r w:rsidRPr="00E266E1">
        <w:rPr>
          <w:iCs/>
          <w:sz w:val="24"/>
          <w:szCs w:val="24"/>
        </w:rPr>
        <w:t xml:space="preserve"> Централизованное;</w:t>
      </w:r>
    </w:p>
    <w:p w:rsidR="0002249E" w:rsidRPr="00E266E1" w:rsidRDefault="0002249E" w:rsidP="0002249E">
      <w:pPr>
        <w:jc w:val="both"/>
        <w:rPr>
          <w:iCs/>
          <w:sz w:val="24"/>
          <w:szCs w:val="24"/>
        </w:rPr>
      </w:pPr>
      <w:r w:rsidRPr="00E266E1">
        <w:rPr>
          <w:iCs/>
          <w:sz w:val="24"/>
          <w:szCs w:val="24"/>
        </w:rPr>
        <w:t xml:space="preserve"> </w:t>
      </w:r>
      <w:r w:rsidRPr="00E266E1">
        <w:rPr>
          <w:b/>
          <w:bCs/>
          <w:iCs/>
          <w:sz w:val="24"/>
          <w:szCs w:val="24"/>
        </w:rPr>
        <w:t>Холодное водоснабжение</w:t>
      </w:r>
      <w:r w:rsidRPr="00E266E1">
        <w:rPr>
          <w:iCs/>
          <w:sz w:val="24"/>
          <w:szCs w:val="24"/>
        </w:rPr>
        <w:t>: Централизованное;</w:t>
      </w:r>
    </w:p>
    <w:p w:rsidR="0002249E" w:rsidRPr="00E266E1" w:rsidRDefault="0002249E" w:rsidP="0002249E">
      <w:pPr>
        <w:jc w:val="both"/>
        <w:rPr>
          <w:b/>
          <w:bCs/>
          <w:iCs/>
          <w:sz w:val="24"/>
          <w:szCs w:val="24"/>
        </w:rPr>
      </w:pPr>
      <w:r w:rsidRPr="00E266E1">
        <w:rPr>
          <w:iCs/>
          <w:sz w:val="24"/>
          <w:szCs w:val="24"/>
        </w:rPr>
        <w:t xml:space="preserve"> </w:t>
      </w:r>
      <w:r w:rsidRPr="00E266E1">
        <w:rPr>
          <w:b/>
          <w:bCs/>
          <w:iCs/>
          <w:sz w:val="24"/>
          <w:szCs w:val="24"/>
        </w:rPr>
        <w:t xml:space="preserve">Горячее водоснабжение: </w:t>
      </w:r>
      <w:proofErr w:type="gramStart"/>
      <w:r w:rsidRPr="00E266E1">
        <w:rPr>
          <w:iCs/>
          <w:sz w:val="24"/>
          <w:szCs w:val="24"/>
        </w:rPr>
        <w:t>Автономное</w:t>
      </w:r>
      <w:proofErr w:type="gramEnd"/>
      <w:r w:rsidRPr="00E266E1">
        <w:rPr>
          <w:iCs/>
          <w:sz w:val="24"/>
          <w:szCs w:val="24"/>
        </w:rPr>
        <w:t xml:space="preserve"> (электрические накопительные водонагреватели</w:t>
      </w:r>
      <w:r w:rsidRPr="00E266E1">
        <w:rPr>
          <w:b/>
          <w:bCs/>
          <w:iCs/>
          <w:sz w:val="24"/>
          <w:szCs w:val="24"/>
        </w:rPr>
        <w:t xml:space="preserve">)  </w:t>
      </w:r>
    </w:p>
    <w:p w:rsidR="0002249E" w:rsidRPr="00E266E1" w:rsidRDefault="0002249E" w:rsidP="0002249E">
      <w:pPr>
        <w:jc w:val="both"/>
        <w:rPr>
          <w:iCs/>
          <w:sz w:val="24"/>
          <w:szCs w:val="24"/>
        </w:rPr>
      </w:pPr>
      <w:r w:rsidRPr="00E266E1">
        <w:rPr>
          <w:b/>
          <w:bCs/>
          <w:iCs/>
          <w:sz w:val="24"/>
          <w:szCs w:val="24"/>
        </w:rPr>
        <w:t xml:space="preserve"> Система канализации: </w:t>
      </w:r>
      <w:r w:rsidRPr="00E266E1">
        <w:rPr>
          <w:iCs/>
          <w:sz w:val="24"/>
          <w:szCs w:val="24"/>
        </w:rPr>
        <w:t>Централизованное;</w:t>
      </w:r>
    </w:p>
    <w:p w:rsidR="0002249E" w:rsidRPr="00E266E1" w:rsidRDefault="0002249E" w:rsidP="0002249E">
      <w:pPr>
        <w:jc w:val="both"/>
        <w:rPr>
          <w:iCs/>
          <w:sz w:val="24"/>
          <w:szCs w:val="24"/>
        </w:rPr>
      </w:pPr>
      <w:r w:rsidRPr="00E266E1">
        <w:rPr>
          <w:iCs/>
          <w:sz w:val="24"/>
          <w:szCs w:val="24"/>
        </w:rPr>
        <w:t xml:space="preserve"> </w:t>
      </w:r>
      <w:r w:rsidRPr="00E266E1">
        <w:rPr>
          <w:b/>
          <w:bCs/>
          <w:iCs/>
          <w:sz w:val="24"/>
          <w:szCs w:val="24"/>
        </w:rPr>
        <w:t>Отделка производственных помещений</w:t>
      </w:r>
      <w:r w:rsidRPr="00E266E1">
        <w:rPr>
          <w:iCs/>
          <w:sz w:val="24"/>
          <w:szCs w:val="24"/>
        </w:rPr>
        <w:t>: плитк</w:t>
      </w:r>
      <w:proofErr w:type="gramStart"/>
      <w:r w:rsidRPr="00E266E1">
        <w:rPr>
          <w:iCs/>
          <w:sz w:val="24"/>
          <w:szCs w:val="24"/>
        </w:rPr>
        <w:t>а-</w:t>
      </w:r>
      <w:proofErr w:type="gramEnd"/>
      <w:r w:rsidRPr="00E266E1">
        <w:rPr>
          <w:iCs/>
          <w:sz w:val="24"/>
          <w:szCs w:val="24"/>
        </w:rPr>
        <w:t xml:space="preserve"> пол, частично стены (производственные цеха); </w:t>
      </w:r>
    </w:p>
    <w:p w:rsidR="0002249E" w:rsidRPr="00E266E1" w:rsidRDefault="0002249E" w:rsidP="0002249E">
      <w:pPr>
        <w:jc w:val="both"/>
        <w:rPr>
          <w:iCs/>
          <w:sz w:val="24"/>
          <w:szCs w:val="24"/>
        </w:rPr>
      </w:pPr>
      <w:r w:rsidRPr="00E266E1">
        <w:rPr>
          <w:iCs/>
          <w:sz w:val="24"/>
          <w:szCs w:val="24"/>
        </w:rPr>
        <w:t>частично стены и потолки производственных, и вспомогательных помещений покрыты водоэмульсионной краской;</w:t>
      </w:r>
    </w:p>
    <w:p w:rsidR="0002249E" w:rsidRPr="00E266E1" w:rsidRDefault="0002249E" w:rsidP="0002249E">
      <w:pPr>
        <w:jc w:val="both"/>
        <w:rPr>
          <w:iCs/>
          <w:sz w:val="24"/>
          <w:szCs w:val="24"/>
        </w:rPr>
      </w:pPr>
      <w:r w:rsidRPr="00E266E1">
        <w:rPr>
          <w:b/>
          <w:bCs/>
          <w:iCs/>
          <w:sz w:val="24"/>
          <w:szCs w:val="24"/>
        </w:rPr>
        <w:t xml:space="preserve">Система вентиляции: </w:t>
      </w:r>
      <w:r w:rsidRPr="00E266E1">
        <w:rPr>
          <w:iCs/>
          <w:sz w:val="24"/>
          <w:szCs w:val="24"/>
        </w:rPr>
        <w:t>приточно-вытяжная.</w:t>
      </w:r>
    </w:p>
    <w:p w:rsidR="0002249E" w:rsidRPr="00E266E1" w:rsidRDefault="0002249E" w:rsidP="0002249E">
      <w:pPr>
        <w:rPr>
          <w:b/>
          <w:bCs/>
          <w:iCs/>
          <w:sz w:val="24"/>
          <w:szCs w:val="24"/>
        </w:rPr>
      </w:pPr>
    </w:p>
    <w:p w:rsidR="0002249E" w:rsidRPr="00E266E1" w:rsidRDefault="0002249E" w:rsidP="0002249E">
      <w:pPr>
        <w:jc w:val="center"/>
        <w:rPr>
          <w:b/>
          <w:bCs/>
          <w:iCs/>
          <w:sz w:val="24"/>
          <w:szCs w:val="24"/>
        </w:rPr>
      </w:pPr>
    </w:p>
    <w:p w:rsidR="0002249E" w:rsidRPr="00E266E1" w:rsidRDefault="0002249E" w:rsidP="0002249E">
      <w:pPr>
        <w:jc w:val="center"/>
        <w:rPr>
          <w:b/>
          <w:bCs/>
          <w:iCs/>
          <w:sz w:val="24"/>
          <w:szCs w:val="24"/>
        </w:rPr>
      </w:pPr>
      <w:r w:rsidRPr="00E266E1">
        <w:rPr>
          <w:b/>
          <w:bCs/>
          <w:iCs/>
          <w:sz w:val="24"/>
          <w:szCs w:val="24"/>
        </w:rPr>
        <w:t xml:space="preserve">2. Общие положения </w:t>
      </w:r>
    </w:p>
    <w:p w:rsidR="0002249E" w:rsidRPr="007771FD" w:rsidRDefault="0002249E" w:rsidP="0002249E">
      <w:pPr>
        <w:pStyle w:val="a7"/>
        <w:numPr>
          <w:ilvl w:val="1"/>
          <w:numId w:val="2"/>
        </w:numPr>
        <w:contextualSpacing w:val="0"/>
        <w:jc w:val="both"/>
        <w:rPr>
          <w:sz w:val="24"/>
          <w:szCs w:val="24"/>
        </w:rPr>
      </w:pPr>
      <w:bookmarkStart w:id="1" w:name="_Hlk108782608"/>
      <w:r w:rsidRPr="007771FD">
        <w:rPr>
          <w:sz w:val="24"/>
          <w:szCs w:val="24"/>
        </w:rPr>
        <w:t>Настоящая</w:t>
      </w:r>
      <w:r w:rsidRPr="007771FD">
        <w:rPr>
          <w:spacing w:val="30"/>
          <w:sz w:val="24"/>
          <w:szCs w:val="24"/>
        </w:rPr>
        <w:t xml:space="preserve"> </w:t>
      </w:r>
      <w:r w:rsidRPr="007771FD">
        <w:rPr>
          <w:sz w:val="24"/>
          <w:szCs w:val="24"/>
        </w:rPr>
        <w:t>программа</w:t>
      </w:r>
      <w:r w:rsidRPr="007771FD">
        <w:rPr>
          <w:spacing w:val="26"/>
          <w:sz w:val="24"/>
          <w:szCs w:val="24"/>
        </w:rPr>
        <w:t xml:space="preserve">  </w:t>
      </w:r>
      <w:r w:rsidRPr="007771FD">
        <w:rPr>
          <w:sz w:val="24"/>
          <w:szCs w:val="24"/>
        </w:rPr>
        <w:t>разработана</w:t>
      </w:r>
      <w:r w:rsidRPr="007771FD">
        <w:rPr>
          <w:spacing w:val="29"/>
          <w:sz w:val="24"/>
          <w:szCs w:val="24"/>
        </w:rPr>
        <w:t xml:space="preserve">  </w:t>
      </w:r>
      <w:r w:rsidRPr="007771FD">
        <w:rPr>
          <w:sz w:val="24"/>
          <w:szCs w:val="24"/>
        </w:rPr>
        <w:t>в</w:t>
      </w:r>
      <w:r w:rsidRPr="007771FD">
        <w:rPr>
          <w:spacing w:val="53"/>
          <w:w w:val="150"/>
          <w:sz w:val="24"/>
          <w:szCs w:val="24"/>
        </w:rPr>
        <w:t xml:space="preserve"> </w:t>
      </w:r>
      <w:r w:rsidRPr="007771FD">
        <w:rPr>
          <w:sz w:val="24"/>
          <w:szCs w:val="24"/>
        </w:rPr>
        <w:t>соответствии</w:t>
      </w:r>
      <w:r w:rsidRPr="007771FD">
        <w:rPr>
          <w:spacing w:val="32"/>
          <w:sz w:val="24"/>
          <w:szCs w:val="24"/>
        </w:rPr>
        <w:t xml:space="preserve">  </w:t>
      </w:r>
      <w:bookmarkEnd w:id="1"/>
      <w:r w:rsidRPr="007771FD">
        <w:rPr>
          <w:sz w:val="24"/>
          <w:szCs w:val="24"/>
        </w:rPr>
        <w:t>с</w:t>
      </w:r>
      <w:r w:rsidRPr="007771FD">
        <w:rPr>
          <w:spacing w:val="60"/>
          <w:w w:val="150"/>
          <w:sz w:val="24"/>
          <w:szCs w:val="24"/>
        </w:rPr>
        <w:t xml:space="preserve"> </w:t>
      </w:r>
      <w:r w:rsidRPr="007771FD">
        <w:rPr>
          <w:sz w:val="24"/>
          <w:szCs w:val="24"/>
        </w:rPr>
        <w:t>требованиями</w:t>
      </w:r>
      <w:r w:rsidRPr="007771FD">
        <w:rPr>
          <w:spacing w:val="30"/>
          <w:sz w:val="24"/>
          <w:szCs w:val="24"/>
        </w:rPr>
        <w:t xml:space="preserve">  </w:t>
      </w:r>
      <w:r w:rsidRPr="007771FD">
        <w:rPr>
          <w:sz w:val="24"/>
          <w:szCs w:val="24"/>
        </w:rPr>
        <w:t>Федерального</w:t>
      </w:r>
      <w:r w:rsidRPr="007771FD">
        <w:rPr>
          <w:spacing w:val="33"/>
          <w:sz w:val="24"/>
          <w:szCs w:val="24"/>
        </w:rPr>
        <w:t xml:space="preserve">  </w:t>
      </w:r>
      <w:r w:rsidRPr="007771FD">
        <w:rPr>
          <w:sz w:val="24"/>
          <w:szCs w:val="24"/>
        </w:rPr>
        <w:t>закона</w:t>
      </w:r>
      <w:r w:rsidRPr="007771FD">
        <w:rPr>
          <w:spacing w:val="69"/>
          <w:w w:val="150"/>
          <w:sz w:val="24"/>
          <w:szCs w:val="24"/>
        </w:rPr>
        <w:t xml:space="preserve"> </w:t>
      </w:r>
      <w:r w:rsidRPr="007771FD">
        <w:rPr>
          <w:sz w:val="24"/>
          <w:szCs w:val="24"/>
        </w:rPr>
        <w:t>от</w:t>
      </w:r>
      <w:r w:rsidRPr="007771FD">
        <w:rPr>
          <w:spacing w:val="62"/>
          <w:w w:val="150"/>
          <w:sz w:val="24"/>
          <w:szCs w:val="24"/>
        </w:rPr>
        <w:t xml:space="preserve"> </w:t>
      </w:r>
      <w:r w:rsidRPr="007771FD">
        <w:rPr>
          <w:sz w:val="24"/>
          <w:szCs w:val="24"/>
        </w:rPr>
        <w:t>30.03.1999г.</w:t>
      </w:r>
      <w:r w:rsidRPr="007771FD">
        <w:rPr>
          <w:spacing w:val="74"/>
          <w:w w:val="150"/>
          <w:sz w:val="24"/>
          <w:szCs w:val="24"/>
        </w:rPr>
        <w:t xml:space="preserve"> №</w:t>
      </w:r>
      <w:r w:rsidRPr="007771FD">
        <w:rPr>
          <w:spacing w:val="-5"/>
          <w:sz w:val="24"/>
          <w:szCs w:val="24"/>
        </w:rPr>
        <w:t xml:space="preserve">52-ФЗ </w:t>
      </w:r>
      <w:r w:rsidRPr="007771FD">
        <w:rPr>
          <w:sz w:val="24"/>
          <w:szCs w:val="24"/>
        </w:rPr>
        <w:t>«О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санитарно-эпидемиологическом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благополучии</w:t>
      </w:r>
      <w:r w:rsidRPr="007771FD">
        <w:rPr>
          <w:spacing w:val="80"/>
          <w:w w:val="150"/>
          <w:sz w:val="24"/>
          <w:szCs w:val="24"/>
        </w:rPr>
        <w:t xml:space="preserve"> </w:t>
      </w:r>
      <w:r w:rsidRPr="007771FD">
        <w:rPr>
          <w:sz w:val="24"/>
          <w:szCs w:val="24"/>
        </w:rPr>
        <w:t xml:space="preserve">населения» </w:t>
      </w:r>
      <w:proofErr w:type="gramStart"/>
      <w:r w:rsidRPr="007771FD">
        <w:rPr>
          <w:sz w:val="24"/>
          <w:szCs w:val="24"/>
        </w:rPr>
        <w:t xml:space="preserve">( </w:t>
      </w:r>
      <w:proofErr w:type="gramEnd"/>
      <w:r w:rsidRPr="007771FD">
        <w:rPr>
          <w:sz w:val="24"/>
          <w:szCs w:val="24"/>
        </w:rPr>
        <w:t>с изменениями и дополнениями  на 2 июля 2021 № 357-ФЗ), TP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TC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021/2011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«О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безопасности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пищевой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 xml:space="preserve">продукции»,  с Постановлением Главного государственного санитарного врача РФ от 13.07.2001 N 18 (ред. от 27.03.2007) "О введении в действие Санитарных правил - СП 1.1.1058-01" (вместе с "СП 1.1.1058-01. 1.1. Общие вопросы. </w:t>
      </w:r>
      <w:r w:rsidRPr="007771FD">
        <w:rPr>
          <w:sz w:val="24"/>
          <w:szCs w:val="24"/>
        </w:rPr>
        <w:lastRenderedPageBreak/>
        <w:t xml:space="preserve">Организация и проведение производственного </w:t>
      </w:r>
      <w:proofErr w:type="gramStart"/>
      <w:r w:rsidRPr="007771FD">
        <w:rPr>
          <w:sz w:val="24"/>
          <w:szCs w:val="24"/>
        </w:rPr>
        <w:t>контроля за</w:t>
      </w:r>
      <w:proofErr w:type="gramEnd"/>
      <w:r w:rsidRPr="007771FD">
        <w:rPr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правила", утв. Главным государственным санитарным врачом РФ 10.07.2001) (Зарегистрировано в Минюсте РФ 30.10.2001 N 3000), СанПиН 2.3/2.4.3590-20 «Санитарн</w:t>
      </w:r>
      <w:proofErr w:type="gramStart"/>
      <w:r w:rsidRPr="007771FD">
        <w:rPr>
          <w:sz w:val="24"/>
          <w:szCs w:val="24"/>
        </w:rPr>
        <w:t>о-</w:t>
      </w:r>
      <w:proofErr w:type="gramEnd"/>
      <w:r w:rsidRPr="007771FD">
        <w:rPr>
          <w:sz w:val="24"/>
          <w:szCs w:val="24"/>
        </w:rPr>
        <w:t xml:space="preserve"> эпидемиологические требования к организации общественного питания населения», CП 2.4.3648-20 «Санитарно- эпидемиологические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требования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к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организациям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воспитания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и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обучения,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отдыха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и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оздоровления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детей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и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молодежи», ГОСТР</w:t>
      </w:r>
      <w:r w:rsidRPr="007771FD">
        <w:rPr>
          <w:spacing w:val="33"/>
          <w:sz w:val="24"/>
          <w:szCs w:val="24"/>
        </w:rPr>
        <w:t xml:space="preserve"> </w:t>
      </w:r>
      <w:r w:rsidRPr="007771FD">
        <w:rPr>
          <w:sz w:val="24"/>
          <w:szCs w:val="24"/>
        </w:rPr>
        <w:t>51705.1-2001</w:t>
      </w:r>
      <w:r w:rsidRPr="007771FD">
        <w:rPr>
          <w:spacing w:val="80"/>
          <w:sz w:val="24"/>
          <w:szCs w:val="24"/>
        </w:rPr>
        <w:t xml:space="preserve"> </w:t>
      </w:r>
      <w:r w:rsidRPr="007771FD">
        <w:rPr>
          <w:sz w:val="24"/>
          <w:szCs w:val="24"/>
        </w:rPr>
        <w:t>«Управление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качеством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пищевых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продуктов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на</w:t>
      </w:r>
      <w:r w:rsidRPr="007771FD">
        <w:rPr>
          <w:spacing w:val="33"/>
          <w:sz w:val="24"/>
          <w:szCs w:val="24"/>
        </w:rPr>
        <w:t xml:space="preserve"> </w:t>
      </w:r>
      <w:r w:rsidRPr="007771FD">
        <w:rPr>
          <w:sz w:val="24"/>
          <w:szCs w:val="24"/>
        </w:rPr>
        <w:t>основе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принципов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XACCП» и программой производственного контроля Программа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устанавливает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основные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требования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к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системе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управления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качеством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и</w:t>
      </w:r>
      <w:r w:rsidRPr="007771FD">
        <w:rPr>
          <w:spacing w:val="34"/>
          <w:sz w:val="24"/>
          <w:szCs w:val="24"/>
        </w:rPr>
        <w:t xml:space="preserve"> </w:t>
      </w:r>
      <w:r w:rsidRPr="007771FD">
        <w:rPr>
          <w:sz w:val="24"/>
          <w:szCs w:val="24"/>
        </w:rPr>
        <w:t>безопасностью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пищевых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продуктов на основе принципов XACCП, организацию и осуществление производственного контроля за соблюдением санитарн</w:t>
      </w:r>
      <w:proofErr w:type="gramStart"/>
      <w:r w:rsidRPr="007771FD">
        <w:rPr>
          <w:sz w:val="24"/>
          <w:szCs w:val="24"/>
        </w:rPr>
        <w:t>о-</w:t>
      </w:r>
      <w:proofErr w:type="gramEnd"/>
      <w:r w:rsidRPr="007771FD">
        <w:rPr>
          <w:sz w:val="24"/>
          <w:szCs w:val="24"/>
        </w:rPr>
        <w:t xml:space="preserve"> эпидемиологических требований и проведением санитарно-противоэпидемических (профилактических) мероприятий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в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процессе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приема,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хранения,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фасовки,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упаковки,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транспортировки, изготовления,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реализации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и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утилизации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пищевой продукции,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отвечающих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требованиям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Технических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регламентов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Таможенного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союза, а также определяет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объем, сроки, методы,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схемы,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кратность,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точки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отбора,</w:t>
      </w:r>
      <w:r w:rsidRPr="007771FD">
        <w:rPr>
          <w:spacing w:val="31"/>
          <w:sz w:val="24"/>
          <w:szCs w:val="24"/>
        </w:rPr>
        <w:t xml:space="preserve"> </w:t>
      </w:r>
      <w:r w:rsidRPr="007771FD">
        <w:rPr>
          <w:sz w:val="24"/>
          <w:szCs w:val="24"/>
        </w:rPr>
        <w:t>основные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факторы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риска,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систему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учета</w:t>
      </w:r>
      <w:r w:rsidRPr="007771FD">
        <w:rPr>
          <w:spacing w:val="38"/>
          <w:sz w:val="24"/>
          <w:szCs w:val="24"/>
        </w:rPr>
        <w:t xml:space="preserve"> </w:t>
      </w:r>
      <w:r w:rsidRPr="007771FD">
        <w:rPr>
          <w:sz w:val="24"/>
          <w:szCs w:val="24"/>
        </w:rPr>
        <w:t>данных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лабораторных</w:t>
      </w:r>
      <w:r w:rsidRPr="007771FD">
        <w:rPr>
          <w:spacing w:val="40"/>
          <w:sz w:val="24"/>
          <w:szCs w:val="24"/>
        </w:rPr>
        <w:t xml:space="preserve"> </w:t>
      </w:r>
      <w:r w:rsidRPr="007771FD">
        <w:rPr>
          <w:sz w:val="24"/>
          <w:szCs w:val="24"/>
        </w:rPr>
        <w:t>исследований</w:t>
      </w:r>
      <w:r>
        <w:rPr>
          <w:sz w:val="24"/>
          <w:szCs w:val="24"/>
        </w:rPr>
        <w:t xml:space="preserve"> и утверждена приказом по организации 07.02.2023г № 3-ОД</w:t>
      </w:r>
    </w:p>
    <w:p w:rsidR="0002249E" w:rsidRPr="00E266E1" w:rsidRDefault="0002249E" w:rsidP="0002249E">
      <w:pPr>
        <w:pStyle w:val="a7"/>
        <w:numPr>
          <w:ilvl w:val="1"/>
          <w:numId w:val="2"/>
        </w:numPr>
        <w:contextualSpacing w:val="0"/>
        <w:jc w:val="both"/>
        <w:rPr>
          <w:sz w:val="24"/>
          <w:szCs w:val="24"/>
        </w:rPr>
      </w:pPr>
      <w:r w:rsidRPr="00E266E1">
        <w:rPr>
          <w:sz w:val="24"/>
          <w:szCs w:val="24"/>
        </w:rPr>
        <w:t>Целью</w:t>
      </w:r>
      <w:r w:rsidRPr="00E266E1">
        <w:rPr>
          <w:spacing w:val="1"/>
          <w:sz w:val="24"/>
          <w:szCs w:val="24"/>
        </w:rPr>
        <w:t xml:space="preserve"> </w:t>
      </w:r>
      <w:r w:rsidRPr="00E266E1">
        <w:rPr>
          <w:sz w:val="24"/>
          <w:szCs w:val="24"/>
        </w:rPr>
        <w:t>программы</w:t>
      </w:r>
      <w:r w:rsidRPr="00E266E1">
        <w:rPr>
          <w:spacing w:val="6"/>
          <w:sz w:val="24"/>
          <w:szCs w:val="24"/>
        </w:rPr>
        <w:t xml:space="preserve"> </w:t>
      </w:r>
      <w:r w:rsidRPr="00E266E1">
        <w:rPr>
          <w:sz w:val="24"/>
          <w:szCs w:val="24"/>
        </w:rPr>
        <w:t>производственного</w:t>
      </w:r>
      <w:r w:rsidRPr="00E266E1">
        <w:rPr>
          <w:spacing w:val="-7"/>
          <w:sz w:val="24"/>
          <w:szCs w:val="24"/>
        </w:rPr>
        <w:t xml:space="preserve"> </w:t>
      </w:r>
      <w:r w:rsidRPr="00E266E1">
        <w:rPr>
          <w:sz w:val="24"/>
          <w:szCs w:val="24"/>
        </w:rPr>
        <w:t>контроля</w:t>
      </w:r>
      <w:r w:rsidRPr="00E266E1">
        <w:rPr>
          <w:spacing w:val="17"/>
          <w:sz w:val="24"/>
          <w:szCs w:val="24"/>
        </w:rPr>
        <w:t xml:space="preserve"> </w:t>
      </w:r>
      <w:r w:rsidRPr="00E266E1">
        <w:rPr>
          <w:sz w:val="24"/>
          <w:szCs w:val="24"/>
        </w:rPr>
        <w:t>в</w:t>
      </w:r>
      <w:r w:rsidRPr="00E266E1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организац</w:t>
      </w:r>
      <w:proofErr w:type="gramStart"/>
      <w:r>
        <w:rPr>
          <w:sz w:val="24"/>
          <w:szCs w:val="24"/>
        </w:rPr>
        <w:t>ии</w:t>
      </w:r>
      <w:r>
        <w:rPr>
          <w:spacing w:val="6"/>
          <w:sz w:val="24"/>
          <w:szCs w:val="24"/>
        </w:rPr>
        <w:t xml:space="preserve"> ООО</w:t>
      </w:r>
      <w:proofErr w:type="gramEnd"/>
      <w:r>
        <w:rPr>
          <w:spacing w:val="6"/>
          <w:sz w:val="24"/>
          <w:szCs w:val="24"/>
        </w:rPr>
        <w:t xml:space="preserve"> ТПП «Сириус-Н» </w:t>
      </w:r>
      <w:r w:rsidRPr="00E266E1">
        <w:rPr>
          <w:spacing w:val="-2"/>
          <w:sz w:val="24"/>
          <w:szCs w:val="24"/>
        </w:rPr>
        <w:t>являются:</w:t>
      </w:r>
    </w:p>
    <w:p w:rsidR="0002249E" w:rsidRPr="00E266E1" w:rsidRDefault="0002249E" w:rsidP="0002249E">
      <w:pPr>
        <w:pStyle w:val="a7"/>
        <w:numPr>
          <w:ilvl w:val="0"/>
          <w:numId w:val="3"/>
        </w:numPr>
        <w:tabs>
          <w:tab w:val="left" w:pos="1213"/>
        </w:tabs>
        <w:spacing w:before="8" w:line="237" w:lineRule="auto"/>
        <w:ind w:right="526"/>
        <w:contextualSpacing w:val="0"/>
        <w:jc w:val="both"/>
        <w:rPr>
          <w:sz w:val="24"/>
          <w:szCs w:val="24"/>
        </w:rPr>
      </w:pPr>
      <w:r w:rsidRPr="00E266E1">
        <w:rPr>
          <w:sz w:val="24"/>
          <w:szCs w:val="24"/>
        </w:rPr>
        <w:t xml:space="preserve">определение организации и порядка проведения санитарно-эпидемиологических </w:t>
      </w:r>
      <w:r w:rsidRPr="00E266E1">
        <w:rPr>
          <w:w w:val="90"/>
          <w:sz w:val="24"/>
          <w:szCs w:val="24"/>
        </w:rPr>
        <w:t xml:space="preserve">мероприятий, направленных на предотвращение вредного воздействия факторов среды обитания, </w:t>
      </w:r>
      <w:r w:rsidRPr="00E266E1">
        <w:rPr>
          <w:sz w:val="24"/>
          <w:szCs w:val="24"/>
        </w:rPr>
        <w:t>вредного воздействия биологических, химических и</w:t>
      </w:r>
      <w:r w:rsidRPr="00E266E1">
        <w:rPr>
          <w:spacing w:val="-4"/>
          <w:sz w:val="24"/>
          <w:szCs w:val="24"/>
        </w:rPr>
        <w:t xml:space="preserve"> </w:t>
      </w:r>
      <w:r w:rsidRPr="00E266E1">
        <w:rPr>
          <w:sz w:val="24"/>
          <w:szCs w:val="24"/>
        </w:rPr>
        <w:t>физических факторов;</w:t>
      </w:r>
    </w:p>
    <w:p w:rsidR="0002249E" w:rsidRPr="00275DF9" w:rsidRDefault="0002249E" w:rsidP="0002249E">
      <w:pPr>
        <w:pStyle w:val="a7"/>
        <w:numPr>
          <w:ilvl w:val="0"/>
          <w:numId w:val="3"/>
        </w:numPr>
        <w:tabs>
          <w:tab w:val="left" w:pos="1213"/>
        </w:tabs>
        <w:spacing w:before="8" w:line="237" w:lineRule="auto"/>
        <w:ind w:right="526"/>
        <w:contextualSpacing w:val="0"/>
        <w:jc w:val="both"/>
        <w:rPr>
          <w:sz w:val="24"/>
          <w:szCs w:val="24"/>
        </w:rPr>
      </w:pPr>
      <w:r w:rsidRPr="00E266E1">
        <w:rPr>
          <w:sz w:val="24"/>
          <w:szCs w:val="24"/>
        </w:rPr>
        <w:t>организация</w:t>
      </w:r>
      <w:r w:rsidRPr="00E266E1">
        <w:rPr>
          <w:spacing w:val="-6"/>
          <w:sz w:val="24"/>
          <w:szCs w:val="24"/>
        </w:rPr>
        <w:t xml:space="preserve"> </w:t>
      </w:r>
      <w:r w:rsidRPr="00E266E1">
        <w:rPr>
          <w:sz w:val="24"/>
          <w:szCs w:val="24"/>
        </w:rPr>
        <w:t>лабораторного</w:t>
      </w:r>
      <w:r w:rsidRPr="00E266E1">
        <w:rPr>
          <w:spacing w:val="5"/>
          <w:sz w:val="24"/>
          <w:szCs w:val="24"/>
        </w:rPr>
        <w:t xml:space="preserve"> </w:t>
      </w:r>
      <w:r w:rsidRPr="00E266E1">
        <w:rPr>
          <w:sz w:val="24"/>
          <w:szCs w:val="24"/>
        </w:rPr>
        <w:t>контроля</w:t>
      </w:r>
      <w:r w:rsidRPr="00E266E1">
        <w:rPr>
          <w:spacing w:val="-4"/>
          <w:sz w:val="24"/>
          <w:szCs w:val="24"/>
        </w:rPr>
        <w:t xml:space="preserve"> </w:t>
      </w:r>
      <w:r w:rsidRPr="00E266E1">
        <w:rPr>
          <w:sz w:val="24"/>
          <w:szCs w:val="24"/>
        </w:rPr>
        <w:t>на</w:t>
      </w:r>
      <w:r w:rsidRPr="00E266E1">
        <w:rPr>
          <w:spacing w:val="-10"/>
          <w:sz w:val="24"/>
          <w:szCs w:val="24"/>
        </w:rPr>
        <w:t xml:space="preserve"> </w:t>
      </w:r>
      <w:r w:rsidRPr="00E266E1">
        <w:rPr>
          <w:spacing w:val="-2"/>
          <w:sz w:val="24"/>
          <w:szCs w:val="24"/>
        </w:rPr>
        <w:t>предприятии.</w:t>
      </w:r>
    </w:p>
    <w:p w:rsidR="0002249E" w:rsidRPr="00275DF9" w:rsidRDefault="0002249E" w:rsidP="0002249E">
      <w:pPr>
        <w:pStyle w:val="a7"/>
        <w:numPr>
          <w:ilvl w:val="1"/>
          <w:numId w:val="2"/>
        </w:numPr>
        <w:tabs>
          <w:tab w:val="left" w:pos="1213"/>
        </w:tabs>
        <w:spacing w:before="8" w:line="237" w:lineRule="auto"/>
        <w:ind w:right="526"/>
        <w:contextualSpacing w:val="0"/>
        <w:jc w:val="both"/>
        <w:rPr>
          <w:sz w:val="24"/>
          <w:szCs w:val="24"/>
        </w:rPr>
      </w:pPr>
      <w:r w:rsidRPr="00275DF9">
        <w:rPr>
          <w:b/>
          <w:bCs/>
          <w:spacing w:val="2"/>
          <w:sz w:val="24"/>
          <w:szCs w:val="24"/>
        </w:rPr>
        <w:t>Принципы ХАССП реализуются в разделах программы производственного контроля в соответствии с санитарными правилами СП 1.1.1058-01:</w:t>
      </w:r>
    </w:p>
    <w:p w:rsidR="0002249E" w:rsidRPr="00275DF9" w:rsidRDefault="0002249E" w:rsidP="0002249E">
      <w:pPr>
        <w:pStyle w:val="a7"/>
        <w:widowControl/>
        <w:numPr>
          <w:ilvl w:val="2"/>
          <w:numId w:val="2"/>
        </w:numPr>
        <w:tabs>
          <w:tab w:val="left" w:pos="851"/>
        </w:tabs>
        <w:autoSpaceDE/>
        <w:autoSpaceDN/>
        <w:contextualSpacing w:val="0"/>
        <w:jc w:val="both"/>
        <w:rPr>
          <w:bCs/>
          <w:spacing w:val="2"/>
          <w:sz w:val="24"/>
          <w:szCs w:val="24"/>
        </w:rPr>
      </w:pPr>
      <w:r w:rsidRPr="00275DF9">
        <w:rPr>
          <w:bCs/>
          <w:spacing w:val="2"/>
          <w:sz w:val="24"/>
          <w:szCs w:val="24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:rsidR="0002249E" w:rsidRDefault="0002249E" w:rsidP="0002249E">
      <w:pPr>
        <w:pStyle w:val="a7"/>
        <w:widowControl/>
        <w:numPr>
          <w:ilvl w:val="2"/>
          <w:numId w:val="2"/>
        </w:numPr>
        <w:tabs>
          <w:tab w:val="left" w:pos="851"/>
        </w:tabs>
        <w:autoSpaceDE/>
        <w:autoSpaceDN/>
        <w:contextualSpacing w:val="0"/>
        <w:jc w:val="both"/>
        <w:rPr>
          <w:bCs/>
          <w:spacing w:val="2"/>
          <w:sz w:val="24"/>
          <w:szCs w:val="24"/>
        </w:rPr>
      </w:pPr>
      <w:r w:rsidRPr="00275DF9">
        <w:rPr>
          <w:bCs/>
          <w:spacing w:val="2"/>
          <w:sz w:val="24"/>
          <w:szCs w:val="24"/>
        </w:rPr>
        <w:t>Перечень должностных лиц (работников), на которых возложены функции по осуществлению производственного контроля.</w:t>
      </w:r>
    </w:p>
    <w:p w:rsidR="0002249E" w:rsidRDefault="0002249E" w:rsidP="0002249E">
      <w:pPr>
        <w:pStyle w:val="a7"/>
        <w:widowControl/>
        <w:numPr>
          <w:ilvl w:val="2"/>
          <w:numId w:val="2"/>
        </w:numPr>
        <w:tabs>
          <w:tab w:val="left" w:pos="851"/>
        </w:tabs>
        <w:autoSpaceDE/>
        <w:autoSpaceDN/>
        <w:contextualSpacing w:val="0"/>
        <w:jc w:val="both"/>
        <w:rPr>
          <w:bCs/>
          <w:spacing w:val="2"/>
          <w:sz w:val="24"/>
          <w:szCs w:val="24"/>
        </w:rPr>
      </w:pPr>
      <w:r w:rsidRPr="00275DF9">
        <w:rPr>
          <w:bCs/>
          <w:spacing w:val="2"/>
          <w:sz w:val="24"/>
          <w:szCs w:val="24"/>
        </w:rPr>
        <w:t>Перечень химических веществ, биологических, физических и иных факторов, а также объектов производственного контроля, (контрольных критических точек), в отношении которых необходима организация лабораторных исследований и испытаний.</w:t>
      </w:r>
    </w:p>
    <w:p w:rsidR="0002249E" w:rsidRDefault="0002249E" w:rsidP="0002249E">
      <w:pPr>
        <w:pStyle w:val="a7"/>
        <w:widowControl/>
        <w:numPr>
          <w:ilvl w:val="2"/>
          <w:numId w:val="2"/>
        </w:numPr>
        <w:tabs>
          <w:tab w:val="left" w:pos="851"/>
        </w:tabs>
        <w:autoSpaceDE/>
        <w:autoSpaceDN/>
        <w:contextualSpacing w:val="0"/>
        <w:jc w:val="both"/>
        <w:rPr>
          <w:bCs/>
          <w:spacing w:val="2"/>
          <w:sz w:val="24"/>
          <w:szCs w:val="24"/>
        </w:rPr>
      </w:pPr>
      <w:r w:rsidRPr="00275DF9">
        <w:rPr>
          <w:bCs/>
          <w:spacing w:val="2"/>
          <w:sz w:val="24"/>
          <w:szCs w:val="24"/>
        </w:rPr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02249E" w:rsidRPr="00275DF9" w:rsidRDefault="0002249E" w:rsidP="0002249E">
      <w:pPr>
        <w:pStyle w:val="a7"/>
        <w:widowControl/>
        <w:numPr>
          <w:ilvl w:val="2"/>
          <w:numId w:val="2"/>
        </w:numPr>
        <w:tabs>
          <w:tab w:val="left" w:pos="851"/>
        </w:tabs>
        <w:autoSpaceDE/>
        <w:autoSpaceDN/>
        <w:contextualSpacing w:val="0"/>
        <w:jc w:val="both"/>
        <w:rPr>
          <w:bCs/>
          <w:spacing w:val="2"/>
          <w:sz w:val="24"/>
          <w:szCs w:val="24"/>
        </w:rPr>
      </w:pPr>
      <w:r w:rsidRPr="00275DF9">
        <w:rPr>
          <w:bCs/>
          <w:spacing w:val="2"/>
          <w:kern w:val="24"/>
          <w:sz w:val="24"/>
          <w:szCs w:val="24"/>
          <w:lang w:eastAsia="ru-RU"/>
        </w:rPr>
        <w:t>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02249E" w:rsidRPr="00275DF9" w:rsidRDefault="0002249E" w:rsidP="0002249E">
      <w:pPr>
        <w:pStyle w:val="a7"/>
        <w:widowControl/>
        <w:numPr>
          <w:ilvl w:val="2"/>
          <w:numId w:val="2"/>
        </w:numPr>
        <w:tabs>
          <w:tab w:val="left" w:pos="851"/>
        </w:tabs>
        <w:autoSpaceDE/>
        <w:autoSpaceDN/>
        <w:contextualSpacing w:val="0"/>
        <w:jc w:val="both"/>
        <w:rPr>
          <w:bCs/>
          <w:spacing w:val="2"/>
          <w:sz w:val="24"/>
          <w:szCs w:val="24"/>
        </w:rPr>
      </w:pPr>
      <w:r w:rsidRPr="00275DF9">
        <w:rPr>
          <w:bCs/>
          <w:spacing w:val="2"/>
          <w:kern w:val="24"/>
          <w:sz w:val="24"/>
          <w:szCs w:val="24"/>
          <w:lang w:eastAsia="ru-RU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  <w:r w:rsidRPr="00275DF9">
        <w:rPr>
          <w:spacing w:val="2"/>
          <w:kern w:val="24"/>
          <w:sz w:val="24"/>
          <w:szCs w:val="24"/>
          <w:lang w:eastAsia="ru-RU"/>
        </w:rPr>
        <w:t> </w:t>
      </w:r>
    </w:p>
    <w:p w:rsidR="0002249E" w:rsidRPr="00275DF9" w:rsidRDefault="0002249E" w:rsidP="0002249E">
      <w:pPr>
        <w:pStyle w:val="a7"/>
        <w:widowControl/>
        <w:numPr>
          <w:ilvl w:val="2"/>
          <w:numId w:val="2"/>
        </w:numPr>
        <w:tabs>
          <w:tab w:val="left" w:pos="851"/>
        </w:tabs>
        <w:autoSpaceDE/>
        <w:autoSpaceDN/>
        <w:contextualSpacing w:val="0"/>
        <w:jc w:val="both"/>
        <w:rPr>
          <w:bCs/>
          <w:spacing w:val="2"/>
          <w:sz w:val="24"/>
          <w:szCs w:val="24"/>
        </w:rPr>
      </w:pPr>
      <w:r w:rsidRPr="00E266E1">
        <w:rPr>
          <w:bCs/>
          <w:spacing w:val="2"/>
          <w:kern w:val="24"/>
          <w:sz w:val="24"/>
          <w:szCs w:val="24"/>
          <w:lang w:eastAsia="ru-RU"/>
        </w:rPr>
        <w:t>Перечень возможных аварийных ситуаций, при возникновении которых осуществляется информирование населения, органов местного самоуправления, органов Роспотребнадзора</w:t>
      </w:r>
      <w:r>
        <w:rPr>
          <w:bCs/>
          <w:spacing w:val="2"/>
          <w:kern w:val="24"/>
          <w:sz w:val="24"/>
          <w:szCs w:val="24"/>
          <w:lang w:eastAsia="ru-RU"/>
        </w:rPr>
        <w:t>.</w:t>
      </w:r>
    </w:p>
    <w:p w:rsidR="0002249E" w:rsidRPr="003F1A37" w:rsidRDefault="0002249E" w:rsidP="0002249E">
      <w:pPr>
        <w:pStyle w:val="a7"/>
        <w:widowControl/>
        <w:numPr>
          <w:ilvl w:val="2"/>
          <w:numId w:val="2"/>
        </w:numPr>
        <w:tabs>
          <w:tab w:val="left" w:pos="851"/>
        </w:tabs>
        <w:autoSpaceDE/>
        <w:autoSpaceDN/>
        <w:contextualSpacing w:val="0"/>
        <w:jc w:val="both"/>
        <w:rPr>
          <w:bCs/>
          <w:spacing w:val="2"/>
          <w:sz w:val="24"/>
          <w:szCs w:val="24"/>
        </w:rPr>
      </w:pPr>
      <w:r w:rsidRPr="00275DF9">
        <w:rPr>
          <w:bCs/>
          <w:spacing w:val="2"/>
          <w:kern w:val="24"/>
          <w:sz w:val="24"/>
          <w:szCs w:val="24"/>
          <w:lang w:eastAsia="ru-RU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  <w:r w:rsidRPr="00275DF9">
        <w:rPr>
          <w:spacing w:val="2"/>
          <w:kern w:val="24"/>
          <w:sz w:val="24"/>
          <w:szCs w:val="24"/>
          <w:lang w:eastAsia="ru-RU"/>
        </w:rPr>
        <w:t> </w:t>
      </w:r>
    </w:p>
    <w:p w:rsidR="0002249E" w:rsidRPr="003F1A37" w:rsidRDefault="0002249E" w:rsidP="0002249E">
      <w:pPr>
        <w:pStyle w:val="a7"/>
        <w:widowControl/>
        <w:numPr>
          <w:ilvl w:val="2"/>
          <w:numId w:val="2"/>
        </w:numPr>
        <w:tabs>
          <w:tab w:val="left" w:pos="851"/>
        </w:tabs>
        <w:autoSpaceDE/>
        <w:autoSpaceDN/>
        <w:contextualSpacing w:val="0"/>
        <w:jc w:val="both"/>
        <w:rPr>
          <w:spacing w:val="2"/>
          <w:sz w:val="24"/>
          <w:szCs w:val="24"/>
        </w:rPr>
      </w:pPr>
      <w:r w:rsidRPr="003F1A37">
        <w:rPr>
          <w:color w:val="000000"/>
          <w:sz w:val="24"/>
          <w:szCs w:val="24"/>
          <w:lang w:eastAsia="ru-RU"/>
        </w:rPr>
        <w:t xml:space="preserve">Другие мероприятия, проведение которых необходимо для осуществления эффективного </w:t>
      </w:r>
      <w:proofErr w:type="gramStart"/>
      <w:r w:rsidRPr="003F1A37">
        <w:rPr>
          <w:color w:val="000000"/>
          <w:sz w:val="24"/>
          <w:szCs w:val="24"/>
          <w:lang w:eastAsia="ru-RU"/>
        </w:rPr>
        <w:t>контроля за</w:t>
      </w:r>
      <w:proofErr w:type="gramEnd"/>
      <w:r w:rsidRPr="003F1A37">
        <w:rPr>
          <w:color w:val="000000"/>
          <w:sz w:val="24"/>
          <w:szCs w:val="24"/>
          <w:lang w:eastAsia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 мероприятий).</w:t>
      </w:r>
    </w:p>
    <w:p w:rsidR="0002249E" w:rsidRPr="00E266E1" w:rsidRDefault="0002249E" w:rsidP="0002249E">
      <w:pPr>
        <w:jc w:val="both"/>
        <w:rPr>
          <w:sz w:val="24"/>
          <w:szCs w:val="24"/>
        </w:rPr>
      </w:pPr>
    </w:p>
    <w:p w:rsidR="0002249E" w:rsidRPr="00E266E1" w:rsidRDefault="0002249E" w:rsidP="0002249E">
      <w:pPr>
        <w:jc w:val="both"/>
        <w:rPr>
          <w:sz w:val="24"/>
          <w:szCs w:val="24"/>
        </w:rPr>
      </w:pPr>
    </w:p>
    <w:p w:rsidR="0002249E" w:rsidRPr="00E266E1" w:rsidRDefault="0002249E" w:rsidP="0002249E">
      <w:pPr>
        <w:pStyle w:val="1"/>
        <w:tabs>
          <w:tab w:val="left" w:pos="2553"/>
        </w:tabs>
        <w:spacing w:line="276" w:lineRule="auto"/>
        <w:ind w:right="49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1.  </w:t>
      </w:r>
      <w:r w:rsidRPr="00E266E1">
        <w:rPr>
          <w:sz w:val="24"/>
          <w:szCs w:val="24"/>
        </w:rPr>
        <w:t xml:space="preserve"> Перечень действующих санитарных правил, гигиенических</w:t>
      </w:r>
      <w:r w:rsidRPr="00E266E1">
        <w:rPr>
          <w:spacing w:val="-67"/>
          <w:sz w:val="24"/>
          <w:szCs w:val="24"/>
        </w:rPr>
        <w:t xml:space="preserve"> </w:t>
      </w:r>
      <w:r w:rsidRPr="00E266E1">
        <w:rPr>
          <w:sz w:val="24"/>
          <w:szCs w:val="24"/>
        </w:rPr>
        <w:t>нормативов</w:t>
      </w:r>
      <w:r w:rsidRPr="00E266E1">
        <w:rPr>
          <w:spacing w:val="-3"/>
          <w:sz w:val="24"/>
          <w:szCs w:val="24"/>
        </w:rPr>
        <w:t xml:space="preserve"> </w:t>
      </w:r>
      <w:r w:rsidRPr="00E266E1">
        <w:rPr>
          <w:sz w:val="24"/>
          <w:szCs w:val="24"/>
        </w:rPr>
        <w:t>и</w:t>
      </w:r>
      <w:r w:rsidRPr="00E266E1">
        <w:rPr>
          <w:spacing w:val="-2"/>
          <w:sz w:val="24"/>
          <w:szCs w:val="24"/>
        </w:rPr>
        <w:t xml:space="preserve"> </w:t>
      </w:r>
      <w:r w:rsidRPr="00E266E1">
        <w:rPr>
          <w:sz w:val="24"/>
          <w:szCs w:val="24"/>
        </w:rPr>
        <w:t>нормативно-правовых</w:t>
      </w:r>
      <w:r w:rsidRPr="00E266E1">
        <w:rPr>
          <w:spacing w:val="-2"/>
          <w:sz w:val="24"/>
          <w:szCs w:val="24"/>
        </w:rPr>
        <w:t xml:space="preserve"> </w:t>
      </w:r>
      <w:r w:rsidRPr="00E266E1">
        <w:rPr>
          <w:sz w:val="24"/>
          <w:szCs w:val="24"/>
        </w:rPr>
        <w:t>актов</w:t>
      </w:r>
      <w:r w:rsidRPr="00E266E1">
        <w:rPr>
          <w:spacing w:val="-2"/>
          <w:sz w:val="24"/>
          <w:szCs w:val="24"/>
        </w:rPr>
        <w:t xml:space="preserve"> </w:t>
      </w:r>
      <w:r w:rsidRPr="00E266E1">
        <w:rPr>
          <w:sz w:val="24"/>
          <w:szCs w:val="24"/>
        </w:rPr>
        <w:t>по</w:t>
      </w:r>
      <w:r w:rsidRPr="00E266E1">
        <w:rPr>
          <w:spacing w:val="-2"/>
          <w:sz w:val="24"/>
          <w:szCs w:val="24"/>
        </w:rPr>
        <w:t xml:space="preserve"> </w:t>
      </w:r>
      <w:r w:rsidRPr="00E266E1">
        <w:rPr>
          <w:sz w:val="24"/>
          <w:szCs w:val="24"/>
        </w:rPr>
        <w:t>вопросам</w:t>
      </w:r>
      <w:r w:rsidRPr="00E266E1">
        <w:rPr>
          <w:spacing w:val="-2"/>
          <w:sz w:val="24"/>
          <w:szCs w:val="24"/>
        </w:rPr>
        <w:t xml:space="preserve"> </w:t>
      </w:r>
      <w:r w:rsidRPr="00E266E1">
        <w:rPr>
          <w:sz w:val="24"/>
          <w:szCs w:val="24"/>
        </w:rPr>
        <w:t>санитарно-</w:t>
      </w:r>
    </w:p>
    <w:p w:rsidR="0002249E" w:rsidRPr="00E266E1" w:rsidRDefault="0002249E" w:rsidP="0002249E">
      <w:pPr>
        <w:spacing w:line="276" w:lineRule="auto"/>
        <w:ind w:left="3078" w:hanging="2334"/>
        <w:rPr>
          <w:b/>
          <w:sz w:val="24"/>
          <w:szCs w:val="24"/>
        </w:rPr>
      </w:pPr>
      <w:r w:rsidRPr="00E266E1">
        <w:rPr>
          <w:b/>
          <w:sz w:val="24"/>
          <w:szCs w:val="24"/>
        </w:rPr>
        <w:t>эпидемиологического благополучия в</w:t>
      </w:r>
      <w:r w:rsidRPr="00E266E1">
        <w:rPr>
          <w:b/>
          <w:spacing w:val="1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образовательных учреждениях и по</w:t>
      </w:r>
      <w:r w:rsidRPr="00E266E1">
        <w:rPr>
          <w:b/>
          <w:spacing w:val="-67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вопросам</w:t>
      </w:r>
      <w:r w:rsidRPr="00E266E1">
        <w:rPr>
          <w:b/>
          <w:spacing w:val="-2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условий труда работающих.</w:t>
      </w:r>
    </w:p>
    <w:p w:rsidR="0002249E" w:rsidRPr="00E266E1" w:rsidRDefault="0002249E" w:rsidP="0002249E">
      <w:pPr>
        <w:pStyle w:val="ac"/>
        <w:rPr>
          <w:sz w:val="24"/>
          <w:szCs w:val="24"/>
        </w:rPr>
      </w:pPr>
    </w:p>
    <w:p w:rsidR="0002249E" w:rsidRPr="00E266E1" w:rsidRDefault="0002249E" w:rsidP="0002249E">
      <w:pPr>
        <w:jc w:val="both"/>
        <w:rPr>
          <w:b/>
          <w:bCs/>
          <w:sz w:val="24"/>
          <w:szCs w:val="24"/>
          <w:lang w:eastAsia="ru-RU"/>
        </w:rPr>
      </w:pPr>
      <w:r w:rsidRPr="00E266E1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02249E" w:rsidRPr="00E266E1" w:rsidRDefault="0002249E" w:rsidP="0002249E">
      <w:pPr>
        <w:jc w:val="both"/>
        <w:rPr>
          <w:sz w:val="24"/>
          <w:szCs w:val="24"/>
        </w:rPr>
      </w:pPr>
      <w:r w:rsidRPr="00E266E1">
        <w:rPr>
          <w:sz w:val="24"/>
          <w:szCs w:val="24"/>
        </w:rPr>
        <w:t xml:space="preserve">- Федеральный Закон «О санитарно-эпидемиологическом благополучии населения» №52- ФЗ от 30.03.1999г.; </w:t>
      </w:r>
    </w:p>
    <w:p w:rsidR="0002249E" w:rsidRPr="00E266E1" w:rsidRDefault="0002249E" w:rsidP="0002249E">
      <w:pPr>
        <w:shd w:val="clear" w:color="auto" w:fill="FFFFFF"/>
        <w:tabs>
          <w:tab w:val="left" w:pos="792"/>
          <w:tab w:val="left" w:pos="900"/>
        </w:tabs>
        <w:jc w:val="both"/>
        <w:rPr>
          <w:sz w:val="24"/>
          <w:szCs w:val="24"/>
        </w:rPr>
      </w:pPr>
      <w:r w:rsidRPr="00E266E1">
        <w:rPr>
          <w:color w:val="000000"/>
          <w:spacing w:val="-2"/>
          <w:sz w:val="24"/>
          <w:szCs w:val="24"/>
        </w:rPr>
        <w:t xml:space="preserve">-   Федеральный Закон от 17.09.98г. № 157-ФЗ </w:t>
      </w:r>
      <w:r w:rsidRPr="00E266E1">
        <w:rPr>
          <w:sz w:val="24"/>
          <w:szCs w:val="24"/>
        </w:rPr>
        <w:t>«Об иммунопрофилактике инфекционных болезней»;</w:t>
      </w:r>
    </w:p>
    <w:p w:rsidR="0002249E" w:rsidRPr="00E266E1" w:rsidRDefault="0002249E" w:rsidP="0002249E">
      <w:pPr>
        <w:shd w:val="clear" w:color="auto" w:fill="FFFFFF"/>
        <w:tabs>
          <w:tab w:val="left" w:pos="792"/>
          <w:tab w:val="left" w:pos="900"/>
        </w:tabs>
        <w:jc w:val="both"/>
        <w:rPr>
          <w:sz w:val="24"/>
          <w:szCs w:val="24"/>
        </w:rPr>
      </w:pPr>
      <w:r w:rsidRPr="00E266E1">
        <w:rPr>
          <w:sz w:val="24"/>
          <w:szCs w:val="24"/>
        </w:rPr>
        <w:t>-  Федеральный закон от 02 января 2000 г.№.29-ФЗ «О качестве и безопасности пищевых продуктов» (ред. от   30.12.2006 г.);</w:t>
      </w:r>
    </w:p>
    <w:p w:rsidR="0002249E" w:rsidRPr="00E266E1" w:rsidRDefault="0002249E" w:rsidP="0002249E">
      <w:pPr>
        <w:jc w:val="both"/>
        <w:rPr>
          <w:sz w:val="24"/>
          <w:szCs w:val="24"/>
        </w:rPr>
      </w:pPr>
      <w:r w:rsidRPr="00E266E1">
        <w:rPr>
          <w:sz w:val="24"/>
          <w:szCs w:val="24"/>
        </w:rPr>
        <w:t xml:space="preserve">- Федеральный закон от 31.07.2020 N 248-ФЗ "О государственном контроле (надзоре) и муниципальном контроле в  Российской Федерации"; 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>-   Федеральный закон "О предупреждении распространения туберкулеза в Российской Федерации" от 18.06.01 № 77-ФЗ (ред. от 220.08.2004 г.);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>-  Федеральный закон от 23.02.2013 г. №15-ФЗ «Об охране здоровья граждан от воздействия окружающего табачного дыма и последствий потребления табака»</w:t>
      </w:r>
      <w:r w:rsidRPr="00E266E1">
        <w:rPr>
          <w:rStyle w:val="af6"/>
          <w:rFonts w:ascii="Times New Roman" w:hAnsi="Times New Roman" w:cs="Times New Roman"/>
        </w:rPr>
        <w:t xml:space="preserve">; </w:t>
      </w:r>
      <w:r w:rsidRPr="00E266E1">
        <w:rPr>
          <w:rFonts w:ascii="Times New Roman" w:hAnsi="Times New Roman" w:cs="Times New Roman"/>
        </w:rPr>
        <w:t xml:space="preserve">  </w:t>
      </w:r>
    </w:p>
    <w:p w:rsidR="0002249E" w:rsidRPr="00E266E1" w:rsidRDefault="0002249E" w:rsidP="0002249E">
      <w:pPr>
        <w:pStyle w:val="a7"/>
        <w:ind w:left="0"/>
        <w:rPr>
          <w:sz w:val="24"/>
          <w:szCs w:val="24"/>
        </w:rPr>
      </w:pPr>
      <w:r w:rsidRPr="00E266E1">
        <w:rPr>
          <w:sz w:val="24"/>
          <w:szCs w:val="24"/>
        </w:rPr>
        <w:t>- Постановления Правительства Российской Федерации от 25.12.01 № 892 "О реализации Федерального закона "О предупреждении распространения туберкулеза в Российской Федерации";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>-   СанПиН 2.3.2.1324-03 «Гигиенические требования к срокам годности и условиям хранения пищевых продуктов»;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>-    СанПиН 2.3.2.1078-01 «Гигиенические требования безопасности и пищевой ценности пищевых продуктов» (в ред. от 06.07.2011 г.)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>-       Постановление Правительства Российской Федерации от 9 марта 2010 г. № 132 "Об обязательных требованиях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 утилизации, содержащихся в технических регламентах Республики Казахстан, являющейся государством - участником таможенного союза":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 xml:space="preserve"> -      Технический регламент «Требования к безопасности синтетических моющих средств и товаров бытовой химии», утвержденного Постановлением Правительства Республики Казахстан от 4 марта 2008 г. № 217, согласно приложению № 2; 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 xml:space="preserve">-       Технический регламент "Требования к безопасности продуктов мукомольно-крупяной промышленности, крахмалов и крахмальной продукции", утвержденного Постановлением Правительства Республики Казахстан от 26 апреля 2008 г. № 392, согласно приложению № 5; 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>-      Технический регламент «Единые санитарно-эпидемиологические и гигиенических требований к товарам, подлежащих санитарно-эпидемиологическому надзору (контролю)», утвержденные Решением комиссии таможенного союза от 28.05.2010 г. № 299;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>-      Технический регламент Таможенного союза «О безопасности упаковки» (</w:t>
      </w:r>
      <w:proofErr w:type="gramStart"/>
      <w:r w:rsidRPr="00E266E1">
        <w:rPr>
          <w:rFonts w:ascii="Times New Roman" w:hAnsi="Times New Roman" w:cs="Times New Roman"/>
        </w:rPr>
        <w:t>ТР</w:t>
      </w:r>
      <w:proofErr w:type="gramEnd"/>
      <w:r w:rsidRPr="00E266E1">
        <w:rPr>
          <w:rFonts w:ascii="Times New Roman" w:hAnsi="Times New Roman" w:cs="Times New Roman"/>
        </w:rPr>
        <w:t xml:space="preserve"> ТС 005/2011), утвержденного решением комиссии Таможенного союза от 16 августа 2011г. №769 «О принятии технического регламента таможенного союза «О безопасности упаковки»; 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 xml:space="preserve">-      Технический регламент "Требования к безопасности хлеба и хлебобулочных, кондитерских изделий", утвержденного Постановлением Правительства Республики Казахстан от 26 мая 2008 г. № 496, согласно приложению № 8; 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>-      Технический регламент "Требования к безопасности плодов, овощей, корнеплодов и продуктов их переработки", утвержденного Постановлением Правительства Республики Казахстан от 6 июня 2008 г. № 541, согласно приложению  № 10;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>-     Технический регламент "Требования к безопасности рыбы и рыбной продукции", утвержденного Постановлением Правительства Республики Казахстан от 19 мая 2009 г. № 743, согласно приложению № 13;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 xml:space="preserve">-     Технический регламент Таможенного союза «О безопасности пищевой продукции» </w:t>
      </w:r>
      <w:proofErr w:type="gramStart"/>
      <w:r w:rsidRPr="00E266E1">
        <w:rPr>
          <w:rFonts w:ascii="Times New Roman" w:hAnsi="Times New Roman" w:cs="Times New Roman"/>
        </w:rPr>
        <w:t>ТР</w:t>
      </w:r>
      <w:proofErr w:type="gramEnd"/>
      <w:r w:rsidRPr="00E266E1">
        <w:rPr>
          <w:rFonts w:ascii="Times New Roman" w:hAnsi="Times New Roman" w:cs="Times New Roman"/>
        </w:rPr>
        <w:t xml:space="preserve"> ТС 021/2011, утвержденного решением Комиссии Таможенного союза от 09.12.2011 № 880 «О принятии Технического регламента Таможенного союза «О безопасности пищевой продукции»;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lastRenderedPageBreak/>
        <w:t xml:space="preserve">-    Технический регламент Таможенного союза «Пищевая продукция в части ее маркировки» </w:t>
      </w:r>
      <w:proofErr w:type="gramStart"/>
      <w:r w:rsidRPr="00E266E1">
        <w:rPr>
          <w:rFonts w:ascii="Times New Roman" w:hAnsi="Times New Roman" w:cs="Times New Roman"/>
        </w:rPr>
        <w:t>ТР</w:t>
      </w:r>
      <w:proofErr w:type="gramEnd"/>
      <w:r w:rsidRPr="00E266E1">
        <w:rPr>
          <w:rFonts w:ascii="Times New Roman" w:hAnsi="Times New Roman" w:cs="Times New Roman"/>
        </w:rPr>
        <w:t xml:space="preserve"> ТС 022/2011, утвержденного решением Комиссии  Таможенного союза от 09.12.2011  №881 «О принятии Технического регламента Таможенного союза  «Пищевая продукция в части ее маркировки»; 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 xml:space="preserve">-     Технический регламент Таможенного союза «Технический регламент на соковую продукцию из фруктов и овощей» </w:t>
      </w:r>
      <w:proofErr w:type="gramStart"/>
      <w:r w:rsidRPr="00E266E1">
        <w:rPr>
          <w:rFonts w:ascii="Times New Roman" w:hAnsi="Times New Roman" w:cs="Times New Roman"/>
        </w:rPr>
        <w:t>ТР</w:t>
      </w:r>
      <w:proofErr w:type="gramEnd"/>
      <w:r w:rsidRPr="00E266E1">
        <w:rPr>
          <w:rFonts w:ascii="Times New Roman" w:hAnsi="Times New Roman" w:cs="Times New Roman"/>
        </w:rPr>
        <w:t xml:space="preserve"> ТС 023/2011, утвержденного решением Комиссии Таможенного союза от 09.12.2011 №882 «О принятии Технического регламента Таможенного союза «Технический регламент на соковую продукцию из фруктов и овощей»; 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 xml:space="preserve">-    Технический регламент Таможенного союза «Технический регламент на масложировую продукцию» </w:t>
      </w:r>
      <w:proofErr w:type="gramStart"/>
      <w:r w:rsidRPr="00E266E1">
        <w:rPr>
          <w:rFonts w:ascii="Times New Roman" w:hAnsi="Times New Roman" w:cs="Times New Roman"/>
        </w:rPr>
        <w:t>ТР</w:t>
      </w:r>
      <w:proofErr w:type="gramEnd"/>
      <w:r w:rsidRPr="00E266E1">
        <w:rPr>
          <w:rFonts w:ascii="Times New Roman" w:hAnsi="Times New Roman" w:cs="Times New Roman"/>
        </w:rPr>
        <w:t xml:space="preserve"> ТС 024/2011, утвержденного решением Комиссии Таможенного союза от 09.12.2011г № 883 «О принятии Технического регламента Таможенного союза «Технический регламент на масложировую продукцию»; 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 xml:space="preserve">-  Технический регламент Таможенного союза «О безопасности молока и молочной продукции»  </w:t>
      </w:r>
      <w:proofErr w:type="gramStart"/>
      <w:r w:rsidRPr="00E266E1">
        <w:rPr>
          <w:rFonts w:ascii="Times New Roman" w:hAnsi="Times New Roman" w:cs="Times New Roman"/>
        </w:rPr>
        <w:t>ТР</w:t>
      </w:r>
      <w:proofErr w:type="gramEnd"/>
      <w:r w:rsidRPr="00E266E1">
        <w:rPr>
          <w:rFonts w:ascii="Times New Roman" w:hAnsi="Times New Roman" w:cs="Times New Roman"/>
        </w:rPr>
        <w:t xml:space="preserve"> ТС 033/2013, принятого решением  Совета Евразийской  экономической комиссии от 9 октября 2013г. №6</w:t>
      </w:r>
      <w:r>
        <w:rPr>
          <w:rFonts w:ascii="Times New Roman" w:hAnsi="Times New Roman" w:cs="Times New Roman"/>
        </w:rPr>
        <w:t>7</w:t>
      </w:r>
      <w:r w:rsidRPr="00E266E1">
        <w:rPr>
          <w:rFonts w:ascii="Times New Roman" w:hAnsi="Times New Roman" w:cs="Times New Roman"/>
        </w:rPr>
        <w:t xml:space="preserve"> «О техническом регламенте Таможенного союза  «О безопасности молока и молочной продукции»; 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 xml:space="preserve">-   Технический регламент Таможенного союза «О безопасности мяса и мясной продукции» </w:t>
      </w:r>
      <w:proofErr w:type="gramStart"/>
      <w:r w:rsidRPr="00E266E1">
        <w:rPr>
          <w:rFonts w:ascii="Times New Roman" w:hAnsi="Times New Roman" w:cs="Times New Roman"/>
        </w:rPr>
        <w:t>ТР</w:t>
      </w:r>
      <w:proofErr w:type="gramEnd"/>
      <w:r w:rsidRPr="00E266E1">
        <w:rPr>
          <w:rFonts w:ascii="Times New Roman" w:hAnsi="Times New Roman" w:cs="Times New Roman"/>
        </w:rPr>
        <w:t xml:space="preserve"> ТС 034/2013, принятого решением  Совета Евразийской  экономической комиссии от 9 октября 2013г. №68 «О техническом регламенте Таможенного союза  «О безопасности мяса и мясной продукции»; </w:t>
      </w:r>
    </w:p>
    <w:p w:rsidR="0002249E" w:rsidRPr="00E266E1" w:rsidRDefault="0002249E" w:rsidP="0002249E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266E1">
        <w:rPr>
          <w:rFonts w:ascii="Times New Roman" w:hAnsi="Times New Roman" w:cs="Times New Roman"/>
        </w:rPr>
        <w:t xml:space="preserve">- Технический </w:t>
      </w:r>
      <w:hyperlink r:id="rId5" w:history="1">
        <w:r w:rsidRPr="00E266E1">
          <w:rPr>
            <w:rFonts w:ascii="Times New Roman" w:hAnsi="Times New Roman" w:cs="Times New Roman"/>
          </w:rPr>
          <w:t>регламент</w:t>
        </w:r>
      </w:hyperlink>
      <w:r w:rsidRPr="00E266E1">
        <w:rPr>
          <w:rFonts w:ascii="Times New Roman" w:hAnsi="Times New Roman" w:cs="Times New Roman"/>
        </w:rPr>
        <w:t xml:space="preserve">  Евразийского экономического союза "О безопасности рыбы и рыбной продукции" </w:t>
      </w:r>
      <w:proofErr w:type="gramStart"/>
      <w:r w:rsidRPr="00E266E1">
        <w:rPr>
          <w:rFonts w:ascii="Times New Roman" w:hAnsi="Times New Roman" w:cs="Times New Roman"/>
        </w:rPr>
        <w:t>ТР</w:t>
      </w:r>
      <w:proofErr w:type="gramEnd"/>
      <w:r w:rsidRPr="00E266E1">
        <w:rPr>
          <w:rFonts w:ascii="Times New Roman" w:hAnsi="Times New Roman" w:cs="Times New Roman"/>
        </w:rPr>
        <w:t xml:space="preserve"> ЕАЭС 040/2016, принятого решением Совета Евразийской экономической комиссии от 18 октября 2016 г. N 162;</w:t>
      </w:r>
    </w:p>
    <w:p w:rsidR="0002249E" w:rsidRPr="00E266E1" w:rsidRDefault="0002249E" w:rsidP="0002249E">
      <w:pPr>
        <w:adjustRightInd w:val="0"/>
        <w:jc w:val="both"/>
        <w:rPr>
          <w:sz w:val="24"/>
          <w:szCs w:val="24"/>
        </w:rPr>
      </w:pPr>
      <w:r w:rsidRPr="00E266E1">
        <w:rPr>
          <w:sz w:val="24"/>
          <w:szCs w:val="24"/>
        </w:rPr>
        <w:t xml:space="preserve">- </w:t>
      </w:r>
      <w:hyperlink r:id="rId6" w:history="1">
        <w:r w:rsidRPr="00E266E1">
          <w:rPr>
            <w:sz w:val="24"/>
            <w:szCs w:val="24"/>
          </w:rPr>
          <w:t>СанПиН 3.3686-21</w:t>
        </w:r>
      </w:hyperlink>
      <w:r w:rsidRPr="00E266E1">
        <w:rPr>
          <w:sz w:val="24"/>
          <w:szCs w:val="24"/>
        </w:rPr>
        <w:t xml:space="preserve"> "Санитарно-эпидемиологические требования по профилактике инфекционных болезней";</w:t>
      </w:r>
    </w:p>
    <w:p w:rsidR="0002249E" w:rsidRPr="00E266E1" w:rsidRDefault="0002249E" w:rsidP="0002249E">
      <w:pPr>
        <w:jc w:val="both"/>
        <w:rPr>
          <w:sz w:val="24"/>
          <w:szCs w:val="24"/>
        </w:rPr>
      </w:pPr>
      <w:r w:rsidRPr="00E266E1">
        <w:rPr>
          <w:sz w:val="24"/>
          <w:szCs w:val="24"/>
        </w:rPr>
        <w:t>- СанПиН 2.3/2.4.3590-20 «Санитарно-эпидемиологические требования к организации общественного питания населения»;</w:t>
      </w:r>
    </w:p>
    <w:p w:rsidR="0002249E" w:rsidRPr="00E266E1" w:rsidRDefault="0002249E" w:rsidP="0002249E">
      <w:pPr>
        <w:suppressAutoHyphens/>
        <w:adjustRightInd w:val="0"/>
        <w:jc w:val="both"/>
        <w:rPr>
          <w:sz w:val="24"/>
          <w:szCs w:val="24"/>
        </w:rPr>
      </w:pPr>
      <w:r w:rsidRPr="00E266E1">
        <w:rPr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2249E" w:rsidRPr="00E266E1" w:rsidRDefault="0002249E" w:rsidP="0002249E">
      <w:pPr>
        <w:adjustRightInd w:val="0"/>
        <w:jc w:val="both"/>
        <w:rPr>
          <w:sz w:val="24"/>
          <w:szCs w:val="24"/>
        </w:rPr>
      </w:pPr>
      <w:r w:rsidRPr="00E266E1">
        <w:rPr>
          <w:sz w:val="24"/>
          <w:szCs w:val="24"/>
        </w:rPr>
        <w:t xml:space="preserve"> - </w:t>
      </w:r>
      <w:hyperlink r:id="rId7" w:history="1">
        <w:r w:rsidRPr="00E266E1">
          <w:rPr>
            <w:sz w:val="24"/>
            <w:szCs w:val="24"/>
          </w:rPr>
          <w:t>СанПиН 2.1.3684-21</w:t>
        </w:r>
      </w:hyperlink>
      <w:r w:rsidRPr="00E266E1">
        <w:rPr>
          <w:sz w:val="24"/>
          <w:szCs w:val="24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02249E" w:rsidRPr="00E266E1" w:rsidRDefault="0002249E" w:rsidP="0002249E">
      <w:pPr>
        <w:jc w:val="both"/>
        <w:rPr>
          <w:sz w:val="24"/>
          <w:szCs w:val="24"/>
        </w:rPr>
      </w:pPr>
      <w:r w:rsidRPr="00E266E1">
        <w:rPr>
          <w:b/>
          <w:bCs/>
          <w:sz w:val="24"/>
          <w:szCs w:val="24"/>
        </w:rPr>
        <w:t xml:space="preserve">-   </w:t>
      </w:r>
      <w:r w:rsidRPr="00E266E1">
        <w:rPr>
          <w:sz w:val="24"/>
          <w:szCs w:val="24"/>
        </w:rPr>
        <w:t xml:space="preserve">СП 1.1.1058-01 «Организация и проведение производственного </w:t>
      </w:r>
      <w:proofErr w:type="gramStart"/>
      <w:r w:rsidRPr="00E266E1">
        <w:rPr>
          <w:sz w:val="24"/>
          <w:szCs w:val="24"/>
        </w:rPr>
        <w:t>контроля за</w:t>
      </w:r>
      <w:proofErr w:type="gramEnd"/>
      <w:r w:rsidRPr="00E266E1">
        <w:rPr>
          <w:sz w:val="24"/>
          <w:szCs w:val="24"/>
        </w:rPr>
        <w:t xml:space="preserve"> соблюдением санитарных правил и выполнением санитарно- противоэпидемических (профилактических) мероприятий» (в ред. Изменений и дополнений № 1, утв. Постановлением Главного государственного санитарного врача РФ от 27.03.2007 № 13);</w:t>
      </w:r>
    </w:p>
    <w:p w:rsidR="0002249E" w:rsidRPr="00E266E1" w:rsidRDefault="0002249E" w:rsidP="0002249E">
      <w:pPr>
        <w:widowControl/>
        <w:numPr>
          <w:ilvl w:val="0"/>
          <w:numId w:val="1"/>
        </w:numPr>
        <w:tabs>
          <w:tab w:val="left" w:pos="220"/>
        </w:tabs>
        <w:autoSpaceDE/>
        <w:autoSpaceDN/>
        <w:jc w:val="both"/>
        <w:rPr>
          <w:smallCaps/>
          <w:sz w:val="24"/>
          <w:szCs w:val="24"/>
        </w:rPr>
      </w:pPr>
      <w:r w:rsidRPr="00E266E1">
        <w:rPr>
          <w:sz w:val="24"/>
          <w:szCs w:val="24"/>
        </w:rPr>
        <w:t>СП 3.1.3597-20 «Профилактика новой коронавирусной инфекции (</w:t>
      </w:r>
      <w:r w:rsidRPr="00E266E1">
        <w:rPr>
          <w:sz w:val="24"/>
          <w:szCs w:val="24"/>
          <w:lang w:val="en-US"/>
        </w:rPr>
        <w:t>COVID</w:t>
      </w:r>
      <w:r w:rsidRPr="00E266E1">
        <w:rPr>
          <w:sz w:val="24"/>
          <w:szCs w:val="24"/>
        </w:rPr>
        <w:t>-19)»;</w:t>
      </w:r>
    </w:p>
    <w:p w:rsidR="0002249E" w:rsidRPr="00E266E1" w:rsidRDefault="0002249E" w:rsidP="0002249E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uppressAutoHyphens/>
        <w:adjustRightInd w:val="0"/>
        <w:jc w:val="both"/>
        <w:textAlignment w:val="baseline"/>
        <w:rPr>
          <w:kern w:val="3"/>
          <w:sz w:val="24"/>
          <w:szCs w:val="24"/>
          <w:lang w:val="de-DE" w:eastAsia="ja-JP"/>
        </w:rPr>
      </w:pPr>
      <w:r w:rsidRPr="00E266E1">
        <w:rPr>
          <w:kern w:val="3"/>
          <w:sz w:val="24"/>
          <w:szCs w:val="24"/>
          <w:lang w:eastAsia="ja-JP"/>
        </w:rPr>
        <w:t xml:space="preserve">Приказ МЗ и </w:t>
      </w:r>
      <w:proofErr w:type="gramStart"/>
      <w:r w:rsidRPr="00E266E1">
        <w:rPr>
          <w:kern w:val="3"/>
          <w:sz w:val="24"/>
          <w:szCs w:val="24"/>
          <w:lang w:eastAsia="ja-JP"/>
        </w:rPr>
        <w:t>СР</w:t>
      </w:r>
      <w:proofErr w:type="gramEnd"/>
      <w:r w:rsidRPr="00E266E1">
        <w:rPr>
          <w:kern w:val="3"/>
          <w:sz w:val="24"/>
          <w:szCs w:val="24"/>
          <w:lang w:eastAsia="ja-JP"/>
        </w:rPr>
        <w:t xml:space="preserve"> РФ от 31.01.2011 № 51н « Об утверждении национального календаря профилактических  прививок и календаря профилактических  прививок по эпидемическим показаниям»;</w:t>
      </w:r>
    </w:p>
    <w:p w:rsidR="0002249E" w:rsidRPr="00E266E1" w:rsidRDefault="0002249E" w:rsidP="0002249E">
      <w:pPr>
        <w:widowControl/>
        <w:numPr>
          <w:ilvl w:val="0"/>
          <w:numId w:val="1"/>
        </w:numPr>
        <w:shd w:val="clear" w:color="auto" w:fill="FFFFFF"/>
        <w:tabs>
          <w:tab w:val="left" w:pos="0"/>
          <w:tab w:val="left" w:pos="220"/>
        </w:tabs>
        <w:suppressAutoHyphens/>
        <w:adjustRightInd w:val="0"/>
        <w:jc w:val="both"/>
        <w:textAlignment w:val="baseline"/>
        <w:rPr>
          <w:kern w:val="3"/>
          <w:sz w:val="24"/>
          <w:szCs w:val="24"/>
          <w:lang w:eastAsia="zh-CN"/>
        </w:rPr>
      </w:pPr>
      <w:proofErr w:type="gramStart"/>
      <w:r w:rsidRPr="00E266E1">
        <w:rPr>
          <w:kern w:val="3"/>
          <w:sz w:val="24"/>
          <w:szCs w:val="24"/>
          <w:lang w:eastAsia="zh-CN"/>
        </w:rPr>
        <w:t>Приказ МЗ РФ от 28.01. 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  <w:proofErr w:type="gramEnd"/>
    </w:p>
    <w:p w:rsidR="0002249E" w:rsidRPr="00E266E1" w:rsidRDefault="0002249E" w:rsidP="0002249E">
      <w:pPr>
        <w:rPr>
          <w:sz w:val="24"/>
          <w:szCs w:val="24"/>
        </w:rPr>
      </w:pPr>
      <w:r w:rsidRPr="00E266E1">
        <w:rPr>
          <w:sz w:val="24"/>
          <w:szCs w:val="24"/>
        </w:rPr>
        <w:t>- Нормативная и техническая документация, технико-технологические карты</w:t>
      </w:r>
    </w:p>
    <w:p w:rsidR="0002249E" w:rsidRPr="00E266E1" w:rsidRDefault="0002249E" w:rsidP="0002249E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02249E" w:rsidRPr="00E266E1" w:rsidRDefault="0002249E" w:rsidP="0002249E">
      <w:pPr>
        <w:jc w:val="both"/>
        <w:rPr>
          <w:b/>
          <w:bCs/>
          <w:color w:val="000000"/>
          <w:sz w:val="24"/>
          <w:szCs w:val="24"/>
          <w:lang w:eastAsia="ru-RU"/>
        </w:rPr>
      </w:pPr>
      <w:r w:rsidRPr="002C42F6">
        <w:rPr>
          <w:b/>
          <w:bCs/>
          <w:sz w:val="24"/>
          <w:szCs w:val="24"/>
        </w:rPr>
        <w:t>Раздел 2.</w:t>
      </w:r>
      <w:r>
        <w:rPr>
          <w:sz w:val="24"/>
          <w:szCs w:val="24"/>
        </w:rPr>
        <w:t xml:space="preserve"> </w:t>
      </w:r>
      <w:r w:rsidRPr="00E266E1">
        <w:rPr>
          <w:b/>
          <w:bCs/>
          <w:color w:val="000000"/>
          <w:sz w:val="24"/>
          <w:szCs w:val="24"/>
          <w:lang w:eastAsia="ru-RU"/>
        </w:rPr>
        <w:t>Перечень должностных лиц (работников), на которых возложены функции по осуществлению производственного контроля.</w:t>
      </w:r>
    </w:p>
    <w:p w:rsidR="0002249E" w:rsidRPr="00E266E1" w:rsidRDefault="0002249E" w:rsidP="0002249E">
      <w:pPr>
        <w:pStyle w:val="ac"/>
        <w:spacing w:line="276" w:lineRule="auto"/>
        <w:ind w:right="385"/>
        <w:jc w:val="both"/>
        <w:rPr>
          <w:spacing w:val="1"/>
          <w:sz w:val="24"/>
          <w:szCs w:val="24"/>
        </w:rPr>
      </w:pPr>
      <w:r w:rsidRPr="00E266E1">
        <w:rPr>
          <w:sz w:val="24"/>
          <w:szCs w:val="24"/>
        </w:rPr>
        <w:t>Организация и общее руководство осуществления производственного контроля за</w:t>
      </w:r>
      <w:r w:rsidRPr="00E266E1">
        <w:rPr>
          <w:spacing w:val="1"/>
          <w:sz w:val="24"/>
          <w:szCs w:val="24"/>
        </w:rPr>
        <w:t xml:space="preserve"> </w:t>
      </w:r>
      <w:r w:rsidRPr="00E266E1">
        <w:rPr>
          <w:sz w:val="24"/>
          <w:szCs w:val="24"/>
        </w:rPr>
        <w:t>соблюдением</w:t>
      </w:r>
      <w:r w:rsidRPr="00E266E1">
        <w:rPr>
          <w:spacing w:val="1"/>
          <w:sz w:val="24"/>
          <w:szCs w:val="24"/>
        </w:rPr>
        <w:t xml:space="preserve"> </w:t>
      </w:r>
      <w:r w:rsidRPr="00E266E1">
        <w:rPr>
          <w:sz w:val="24"/>
          <w:szCs w:val="24"/>
        </w:rPr>
        <w:t>санитарных</w:t>
      </w:r>
      <w:r w:rsidRPr="00E266E1">
        <w:rPr>
          <w:spacing w:val="1"/>
          <w:sz w:val="24"/>
          <w:szCs w:val="24"/>
        </w:rPr>
        <w:t xml:space="preserve"> </w:t>
      </w:r>
      <w:r w:rsidRPr="00E266E1">
        <w:rPr>
          <w:sz w:val="24"/>
          <w:szCs w:val="24"/>
        </w:rPr>
        <w:t>правил,</w:t>
      </w:r>
      <w:r w:rsidRPr="00E266E1">
        <w:rPr>
          <w:spacing w:val="1"/>
          <w:sz w:val="24"/>
          <w:szCs w:val="24"/>
        </w:rPr>
        <w:t xml:space="preserve"> </w:t>
      </w:r>
      <w:r w:rsidRPr="00E266E1">
        <w:rPr>
          <w:sz w:val="24"/>
          <w:szCs w:val="24"/>
        </w:rPr>
        <w:t>санитарно-противоэпидемических</w:t>
      </w:r>
      <w:r w:rsidRPr="00E266E1">
        <w:rPr>
          <w:spacing w:val="1"/>
          <w:sz w:val="24"/>
          <w:szCs w:val="24"/>
        </w:rPr>
        <w:t xml:space="preserve"> </w:t>
      </w:r>
      <w:r w:rsidRPr="00E266E1">
        <w:rPr>
          <w:sz w:val="24"/>
          <w:szCs w:val="24"/>
        </w:rPr>
        <w:t>(профилактических)</w:t>
      </w:r>
      <w:r w:rsidRPr="00E266E1">
        <w:rPr>
          <w:spacing w:val="-1"/>
          <w:sz w:val="24"/>
          <w:szCs w:val="24"/>
        </w:rPr>
        <w:t xml:space="preserve"> </w:t>
      </w:r>
      <w:r w:rsidRPr="00E266E1">
        <w:rPr>
          <w:sz w:val="24"/>
          <w:szCs w:val="24"/>
        </w:rPr>
        <w:t>мероприятий</w:t>
      </w:r>
      <w:r w:rsidRPr="00E266E1">
        <w:rPr>
          <w:spacing w:val="-2"/>
          <w:sz w:val="24"/>
          <w:szCs w:val="24"/>
        </w:rPr>
        <w:t xml:space="preserve"> в </w:t>
      </w:r>
      <w:r w:rsidRPr="00275DF9">
        <w:rPr>
          <w:sz w:val="24"/>
          <w:szCs w:val="24"/>
        </w:rPr>
        <w:t>организац</w:t>
      </w:r>
      <w:proofErr w:type="gramStart"/>
      <w:r w:rsidRPr="00275DF9">
        <w:rPr>
          <w:sz w:val="24"/>
          <w:szCs w:val="24"/>
        </w:rPr>
        <w:t>ии</w:t>
      </w:r>
      <w:r w:rsidRPr="00E266E1">
        <w:rPr>
          <w:sz w:val="24"/>
          <w:szCs w:val="24"/>
        </w:rPr>
        <w:t xml:space="preserve"> </w:t>
      </w:r>
      <w:r w:rsidRPr="00E266E1">
        <w:rPr>
          <w:spacing w:val="1"/>
          <w:sz w:val="24"/>
          <w:szCs w:val="24"/>
        </w:rPr>
        <w:t>ООО</w:t>
      </w:r>
      <w:proofErr w:type="gramEnd"/>
      <w:r w:rsidRPr="00E266E1">
        <w:rPr>
          <w:spacing w:val="1"/>
          <w:sz w:val="24"/>
          <w:szCs w:val="24"/>
        </w:rPr>
        <w:t xml:space="preserve"> ТПП «Сириус-Н»</w:t>
      </w:r>
      <w:r>
        <w:rPr>
          <w:spacing w:val="1"/>
          <w:sz w:val="24"/>
          <w:szCs w:val="24"/>
        </w:rPr>
        <w:t xml:space="preserve"> возлагается на директора </w:t>
      </w:r>
      <w:r w:rsidRPr="00E266E1">
        <w:rPr>
          <w:spacing w:val="1"/>
          <w:sz w:val="24"/>
          <w:szCs w:val="24"/>
        </w:rPr>
        <w:t xml:space="preserve"> И.Ю.Лебедеву.</w:t>
      </w:r>
    </w:p>
    <w:p w:rsidR="0002249E" w:rsidRPr="00E266E1" w:rsidRDefault="0002249E" w:rsidP="0002249E">
      <w:pPr>
        <w:pStyle w:val="a7"/>
        <w:rPr>
          <w:sz w:val="24"/>
          <w:szCs w:val="24"/>
        </w:rPr>
      </w:pPr>
      <w:r w:rsidRPr="00E266E1">
        <w:rPr>
          <w:b/>
          <w:bCs/>
          <w:sz w:val="24"/>
          <w:szCs w:val="24"/>
        </w:rPr>
        <w:t>В структурных подразделениях</w:t>
      </w:r>
      <w:r>
        <w:rPr>
          <w:b/>
          <w:bCs/>
          <w:sz w:val="24"/>
          <w:szCs w:val="24"/>
        </w:rPr>
        <w:t xml:space="preserve">. </w:t>
      </w:r>
    </w:p>
    <w:p w:rsidR="0002249E" w:rsidRPr="00E266E1" w:rsidRDefault="0002249E" w:rsidP="0002249E">
      <w:pPr>
        <w:jc w:val="both"/>
        <w:rPr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688"/>
        <w:gridCol w:w="2994"/>
        <w:gridCol w:w="2754"/>
      </w:tblGrid>
      <w:tr w:rsidR="0002249E" w:rsidRPr="00E266E1" w:rsidTr="00517CB9">
        <w:trPr>
          <w:tblCellSpacing w:w="0" w:type="dxa"/>
        </w:trPr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Фамилия Имя Отчество</w:t>
            </w:r>
          </w:p>
        </w:tc>
        <w:tc>
          <w:tcPr>
            <w:tcW w:w="29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Занимаемая должность</w:t>
            </w:r>
          </w:p>
        </w:tc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Приказ о назначении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266E1">
              <w:rPr>
                <w:sz w:val="24"/>
                <w:szCs w:val="24"/>
              </w:rPr>
              <w:t>Юпатова</w:t>
            </w:r>
            <w:proofErr w:type="spellEnd"/>
            <w:r w:rsidRPr="00E266E1"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9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Заведующая производством</w:t>
            </w:r>
          </w:p>
        </w:tc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szCs w:val="24"/>
                <w:lang w:eastAsia="ru-RU"/>
              </w:rPr>
              <w:t>2-ОД</w:t>
            </w:r>
            <w:r w:rsidRPr="00E266E1">
              <w:rPr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color w:val="000000"/>
                <w:sz w:val="24"/>
                <w:szCs w:val="24"/>
                <w:lang w:eastAsia="ru-RU"/>
              </w:rPr>
              <w:t>09</w:t>
            </w:r>
            <w:r w:rsidRPr="00E266E1">
              <w:rPr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E266E1">
              <w:rPr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266E1">
              <w:rPr>
                <w:sz w:val="24"/>
                <w:szCs w:val="24"/>
              </w:rPr>
              <w:t>Лушпенко</w:t>
            </w:r>
            <w:proofErr w:type="spellEnd"/>
            <w:r w:rsidRPr="00E266E1">
              <w:rPr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29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Заведующая производством</w:t>
            </w:r>
          </w:p>
        </w:tc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933D47">
              <w:rPr>
                <w:color w:val="000000"/>
                <w:sz w:val="24"/>
                <w:szCs w:val="24"/>
                <w:lang w:eastAsia="ru-RU"/>
              </w:rPr>
              <w:t>№ 2-ОД от 09.01.2024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Носарева Мария Вячеславовна</w:t>
            </w:r>
          </w:p>
        </w:tc>
        <w:tc>
          <w:tcPr>
            <w:tcW w:w="29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Заведующая производством</w:t>
            </w:r>
          </w:p>
        </w:tc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933D47">
              <w:rPr>
                <w:color w:val="000000"/>
                <w:sz w:val="24"/>
                <w:szCs w:val="24"/>
                <w:lang w:eastAsia="ru-RU"/>
              </w:rPr>
              <w:t>№ 2-ОД от 09.01.2024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Школьная Татьяна Дмитриевна</w:t>
            </w:r>
          </w:p>
        </w:tc>
        <w:tc>
          <w:tcPr>
            <w:tcW w:w="29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Заведующая производством</w:t>
            </w:r>
          </w:p>
        </w:tc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933D47">
              <w:rPr>
                <w:color w:val="000000"/>
                <w:sz w:val="24"/>
                <w:szCs w:val="24"/>
                <w:lang w:eastAsia="ru-RU"/>
              </w:rPr>
              <w:t>№ 2-ОД от 09.01.2024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Возлюбленная Любовь Александровна</w:t>
            </w:r>
          </w:p>
        </w:tc>
        <w:tc>
          <w:tcPr>
            <w:tcW w:w="29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Заведующая производством</w:t>
            </w:r>
          </w:p>
        </w:tc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933D47">
              <w:rPr>
                <w:color w:val="000000"/>
                <w:sz w:val="24"/>
                <w:szCs w:val="24"/>
                <w:lang w:eastAsia="ru-RU"/>
              </w:rPr>
              <w:t>№ 2-ОД от 09.01.2024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Баранова Татьяна Николаевна</w:t>
            </w:r>
          </w:p>
        </w:tc>
        <w:tc>
          <w:tcPr>
            <w:tcW w:w="29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Буфетчик</w:t>
            </w:r>
          </w:p>
        </w:tc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933D47">
              <w:rPr>
                <w:color w:val="000000"/>
                <w:sz w:val="24"/>
                <w:szCs w:val="24"/>
                <w:lang w:eastAsia="ru-RU"/>
              </w:rPr>
              <w:t>№ 2-ОД от 09.01.2024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Круглова Светлана Ивановна</w:t>
            </w:r>
          </w:p>
        </w:tc>
        <w:tc>
          <w:tcPr>
            <w:tcW w:w="29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Заведующая производством</w:t>
            </w:r>
          </w:p>
        </w:tc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933D47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933D47">
              <w:rPr>
                <w:color w:val="000000"/>
                <w:sz w:val="24"/>
                <w:szCs w:val="24"/>
                <w:lang w:eastAsia="ru-RU"/>
              </w:rPr>
              <w:t xml:space="preserve">-ОД от </w:t>
            </w: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  <w:r w:rsidRPr="00933D47">
              <w:rPr>
                <w:color w:val="000000"/>
                <w:sz w:val="24"/>
                <w:szCs w:val="24"/>
                <w:lang w:eastAsia="ru-RU"/>
              </w:rPr>
              <w:t>.01.2024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Гордиенко Елена Михайловна;</w:t>
            </w:r>
          </w:p>
        </w:tc>
        <w:tc>
          <w:tcPr>
            <w:tcW w:w="29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Буфетчик</w:t>
            </w:r>
          </w:p>
        </w:tc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933D47">
              <w:rPr>
                <w:color w:val="000000"/>
                <w:sz w:val="24"/>
                <w:szCs w:val="24"/>
                <w:lang w:eastAsia="ru-RU"/>
              </w:rPr>
              <w:t>№ 2-ОД от 09.01.2024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Пучкова Марина Владимировна</w:t>
            </w:r>
          </w:p>
        </w:tc>
        <w:tc>
          <w:tcPr>
            <w:tcW w:w="29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Буфетчик</w:t>
            </w:r>
          </w:p>
        </w:tc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933D47">
              <w:rPr>
                <w:color w:val="000000"/>
                <w:sz w:val="24"/>
                <w:szCs w:val="24"/>
                <w:lang w:eastAsia="ru-RU"/>
              </w:rPr>
              <w:t>№ 2-ОД от 09.01.2024</w:t>
            </w:r>
          </w:p>
        </w:tc>
      </w:tr>
    </w:tbl>
    <w:p w:rsidR="0002249E" w:rsidRPr="00E266E1" w:rsidRDefault="0002249E" w:rsidP="0002249E">
      <w:pPr>
        <w:jc w:val="both"/>
        <w:rPr>
          <w:b/>
          <w:bCs/>
          <w:iCs/>
          <w:sz w:val="24"/>
          <w:szCs w:val="24"/>
        </w:rPr>
      </w:pPr>
    </w:p>
    <w:p w:rsidR="0002249E" w:rsidRPr="00E266E1" w:rsidRDefault="0002249E" w:rsidP="0002249E">
      <w:pPr>
        <w:jc w:val="both"/>
        <w:rPr>
          <w:sz w:val="24"/>
          <w:szCs w:val="24"/>
          <w:lang w:eastAsia="ru-RU"/>
        </w:rPr>
      </w:pPr>
      <w:r w:rsidRPr="002C42F6">
        <w:rPr>
          <w:b/>
          <w:bCs/>
          <w:sz w:val="24"/>
          <w:szCs w:val="24"/>
        </w:rPr>
        <w:t>Раздел 3</w:t>
      </w:r>
      <w:r w:rsidRPr="002C42F6">
        <w:rPr>
          <w:b/>
          <w:bCs/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E266E1">
        <w:rPr>
          <w:b/>
          <w:bCs/>
          <w:color w:val="000000"/>
          <w:sz w:val="24"/>
          <w:szCs w:val="24"/>
          <w:lang w:eastAsia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  <w:proofErr w:type="gramEnd"/>
    </w:p>
    <w:p w:rsidR="0002249E" w:rsidRPr="00E266E1" w:rsidRDefault="0002249E" w:rsidP="0002249E">
      <w:pPr>
        <w:tabs>
          <w:tab w:val="left" w:pos="6588"/>
        </w:tabs>
        <w:rPr>
          <w:sz w:val="24"/>
          <w:szCs w:val="24"/>
        </w:rPr>
      </w:pPr>
    </w:p>
    <w:p w:rsidR="0002249E" w:rsidRPr="00770929" w:rsidRDefault="0002249E" w:rsidP="0002249E">
      <w:pPr>
        <w:jc w:val="center"/>
        <w:rPr>
          <w:b/>
          <w:bCs/>
          <w:sz w:val="24"/>
          <w:szCs w:val="24"/>
        </w:rPr>
      </w:pPr>
      <w:r w:rsidRPr="00770929">
        <w:rPr>
          <w:b/>
          <w:bCs/>
          <w:sz w:val="24"/>
          <w:szCs w:val="24"/>
        </w:rPr>
        <w:t>Лабораторные</w:t>
      </w:r>
      <w:r w:rsidRPr="00770929">
        <w:rPr>
          <w:b/>
          <w:bCs/>
          <w:spacing w:val="-4"/>
          <w:sz w:val="24"/>
          <w:szCs w:val="24"/>
        </w:rPr>
        <w:t xml:space="preserve"> </w:t>
      </w:r>
      <w:r w:rsidRPr="00770929">
        <w:rPr>
          <w:b/>
          <w:bCs/>
          <w:sz w:val="24"/>
          <w:szCs w:val="24"/>
        </w:rPr>
        <w:t>исследования</w:t>
      </w:r>
    </w:p>
    <w:p w:rsidR="0002249E" w:rsidRPr="00770929" w:rsidRDefault="0002249E" w:rsidP="0002249E">
      <w:pPr>
        <w:rPr>
          <w:sz w:val="24"/>
          <w:szCs w:val="24"/>
        </w:rPr>
      </w:pPr>
      <w:r>
        <w:rPr>
          <w:sz w:val="24"/>
          <w:szCs w:val="24"/>
        </w:rPr>
        <w:t xml:space="preserve">1.Лабораторные исследования ООО ТПП «Сириус-Н» </w:t>
      </w:r>
      <w:r>
        <w:rPr>
          <w:color w:val="000000"/>
          <w:sz w:val="24"/>
          <w:szCs w:val="24"/>
          <w:lang w:eastAsia="ru-RU"/>
        </w:rPr>
        <w:t xml:space="preserve">проводит в Столовой № 7 и ее структурных подразделениях </w:t>
      </w:r>
      <w:proofErr w:type="gramStart"/>
      <w:r>
        <w:rPr>
          <w:color w:val="000000"/>
          <w:sz w:val="24"/>
          <w:szCs w:val="24"/>
          <w:lang w:eastAsia="ru-RU"/>
        </w:rPr>
        <w:t>согласно</w:t>
      </w:r>
      <w:proofErr w:type="gramEnd"/>
      <w:r>
        <w:rPr>
          <w:color w:val="000000"/>
          <w:sz w:val="24"/>
          <w:szCs w:val="24"/>
          <w:lang w:eastAsia="ru-RU"/>
        </w:rPr>
        <w:t xml:space="preserve"> следующего перечня:</w:t>
      </w:r>
    </w:p>
    <w:tbl>
      <w:tblPr>
        <w:tblW w:w="10338" w:type="dxa"/>
        <w:tblLook w:val="04A0"/>
      </w:tblPr>
      <w:tblGrid>
        <w:gridCol w:w="1752"/>
        <w:gridCol w:w="5826"/>
        <w:gridCol w:w="1621"/>
        <w:gridCol w:w="1139"/>
      </w:tblGrid>
      <w:tr w:rsidR="0002249E" w:rsidRPr="00770929" w:rsidTr="00517CB9">
        <w:trPr>
          <w:trHeight w:val="61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929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0929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наименование   исследований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02249E" w:rsidRPr="00770929" w:rsidTr="00517CB9">
        <w:trPr>
          <w:trHeight w:val="718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Бактериологическое исследование готовых блюд,  кулинарных изделий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1 раз/в 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249E" w:rsidRPr="00770929" w:rsidTr="00517CB9">
        <w:trPr>
          <w:trHeight w:val="67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Бактериологическое исследование смыва на БГКП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1 раз/в 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249E" w:rsidRPr="00770929" w:rsidTr="00517CB9">
        <w:trPr>
          <w:trHeight w:val="67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Исследование смыва на яйца гельминтов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1 раз/в 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249E" w:rsidRPr="00770929" w:rsidTr="00517CB9">
        <w:trPr>
          <w:trHeight w:val="682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Определение физико-химических показателей                               (1 показатель) Б.Ж.У.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1 раз/в 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249E" w:rsidRPr="00770929" w:rsidTr="00517CB9">
        <w:trPr>
          <w:trHeight w:val="1029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 xml:space="preserve">Определение калорийности, пищевой ценности                               (1проба)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1 раз/в 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249E" w:rsidRPr="00770929" w:rsidTr="00517CB9">
        <w:trPr>
          <w:trHeight w:val="574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 xml:space="preserve">Бактериологическое исследование воды  на </w:t>
            </w:r>
            <w:proofErr w:type="spellStart"/>
            <w:r w:rsidRPr="00770929">
              <w:rPr>
                <w:color w:val="000000"/>
                <w:sz w:val="24"/>
                <w:szCs w:val="24"/>
                <w:lang w:eastAsia="ru-RU"/>
              </w:rPr>
              <w:t>колифаги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1 раз/в 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249E" w:rsidRPr="00770929" w:rsidTr="00517CB9">
        <w:trPr>
          <w:trHeight w:val="574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Исследования действующих веществ дезинфицирующих средств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929">
              <w:rPr>
                <w:color w:val="000000"/>
                <w:sz w:val="24"/>
                <w:szCs w:val="24"/>
                <w:lang w:eastAsia="ru-RU"/>
              </w:rPr>
              <w:t>1 раз/в 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9E" w:rsidRPr="00770929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2249E" w:rsidRPr="002C42F6" w:rsidRDefault="0002249E" w:rsidP="0002249E">
      <w:pPr>
        <w:tabs>
          <w:tab w:val="left" w:pos="6588"/>
        </w:tabs>
        <w:rPr>
          <w:b/>
          <w:bCs/>
          <w:i/>
          <w:iCs/>
          <w:sz w:val="24"/>
          <w:szCs w:val="24"/>
        </w:rPr>
      </w:pPr>
    </w:p>
    <w:p w:rsidR="0002249E" w:rsidRPr="00E266E1" w:rsidRDefault="0002249E" w:rsidP="0002249E">
      <w:pPr>
        <w:rPr>
          <w:sz w:val="24"/>
          <w:szCs w:val="24"/>
          <w:lang w:eastAsia="ru-RU"/>
        </w:rPr>
      </w:pPr>
      <w:r w:rsidRPr="002C42F6">
        <w:rPr>
          <w:b/>
          <w:bCs/>
          <w:sz w:val="24"/>
          <w:szCs w:val="24"/>
        </w:rPr>
        <w:t>Раздел 4</w:t>
      </w:r>
      <w:r>
        <w:rPr>
          <w:b/>
          <w:bCs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E266E1">
        <w:rPr>
          <w:b/>
          <w:bCs/>
          <w:color w:val="000000"/>
          <w:sz w:val="24"/>
          <w:szCs w:val="24"/>
          <w:lang w:eastAsia="ru-RU"/>
        </w:rPr>
        <w:t xml:space="preserve"> Перечень должностей работников, подлежащих медицинским осмотрам, профессиональной гигиенической подготовке и аттестации</w:t>
      </w:r>
      <w:r>
        <w:rPr>
          <w:b/>
          <w:bCs/>
          <w:color w:val="000000"/>
          <w:sz w:val="24"/>
          <w:szCs w:val="24"/>
          <w:lang w:eastAsia="ru-RU"/>
        </w:rPr>
        <w:t>.</w:t>
      </w:r>
    </w:p>
    <w:p w:rsidR="0002249E" w:rsidRPr="00E266E1" w:rsidRDefault="0002249E" w:rsidP="0002249E">
      <w:pPr>
        <w:jc w:val="center"/>
        <w:rPr>
          <w:sz w:val="24"/>
          <w:szCs w:val="24"/>
          <w:lang w:eastAsia="ru-RU"/>
        </w:rPr>
      </w:pPr>
      <w:r w:rsidRPr="00E266E1">
        <w:rPr>
          <w:sz w:val="24"/>
          <w:szCs w:val="24"/>
          <w:lang w:eastAsia="ru-RU"/>
        </w:rPr>
        <w:t> </w:t>
      </w:r>
    </w:p>
    <w:p w:rsidR="0002249E" w:rsidRPr="002C42F6" w:rsidRDefault="0002249E" w:rsidP="0002249E">
      <w:pPr>
        <w:pStyle w:val="a7"/>
        <w:numPr>
          <w:ilvl w:val="1"/>
          <w:numId w:val="5"/>
        </w:numPr>
        <w:tabs>
          <w:tab w:val="left" w:pos="1633"/>
        </w:tabs>
        <w:ind w:right="692"/>
        <w:contextualSpacing w:val="0"/>
        <w:jc w:val="both"/>
        <w:rPr>
          <w:sz w:val="24"/>
          <w:szCs w:val="24"/>
        </w:rPr>
      </w:pPr>
      <w:r w:rsidRPr="002C42F6">
        <w:rPr>
          <w:sz w:val="24"/>
          <w:szCs w:val="24"/>
        </w:rPr>
        <w:t xml:space="preserve">Перечень работ, при выполнении которых проводятся обязательные предварительные и периодические медицинские осмотры (обследования) </w:t>
      </w:r>
      <w:r w:rsidRPr="002C42F6">
        <w:rPr>
          <w:spacing w:val="-2"/>
          <w:sz w:val="24"/>
          <w:szCs w:val="24"/>
        </w:rPr>
        <w:t xml:space="preserve">работников. </w:t>
      </w:r>
      <w:r w:rsidRPr="002C42F6">
        <w:rPr>
          <w:sz w:val="24"/>
          <w:szCs w:val="24"/>
        </w:rPr>
        <w:t>Лица, осуществляющие работы в организациях общественного питания, где имеется</w:t>
      </w:r>
      <w:r w:rsidRPr="002C42F6">
        <w:rPr>
          <w:spacing w:val="-1"/>
          <w:sz w:val="24"/>
          <w:szCs w:val="24"/>
        </w:rPr>
        <w:t xml:space="preserve"> </w:t>
      </w:r>
      <w:r w:rsidRPr="002C42F6">
        <w:rPr>
          <w:sz w:val="24"/>
          <w:szCs w:val="24"/>
        </w:rPr>
        <w:t>контакт</w:t>
      </w:r>
      <w:r w:rsidRPr="002C42F6">
        <w:rPr>
          <w:spacing w:val="-2"/>
          <w:sz w:val="24"/>
          <w:szCs w:val="24"/>
        </w:rPr>
        <w:t xml:space="preserve"> </w:t>
      </w:r>
      <w:r w:rsidRPr="002C42F6">
        <w:rPr>
          <w:sz w:val="24"/>
          <w:szCs w:val="24"/>
        </w:rPr>
        <w:t>с</w:t>
      </w:r>
      <w:r w:rsidRPr="002C42F6">
        <w:rPr>
          <w:spacing w:val="-3"/>
          <w:sz w:val="24"/>
          <w:szCs w:val="24"/>
        </w:rPr>
        <w:t xml:space="preserve"> </w:t>
      </w:r>
      <w:r w:rsidRPr="002C42F6">
        <w:rPr>
          <w:sz w:val="24"/>
          <w:szCs w:val="24"/>
        </w:rPr>
        <w:t>пищевыми</w:t>
      </w:r>
      <w:r w:rsidRPr="002C42F6">
        <w:rPr>
          <w:spacing w:val="-3"/>
          <w:sz w:val="24"/>
          <w:szCs w:val="24"/>
        </w:rPr>
        <w:t xml:space="preserve"> </w:t>
      </w:r>
      <w:r w:rsidRPr="002C42F6">
        <w:rPr>
          <w:sz w:val="24"/>
          <w:szCs w:val="24"/>
        </w:rPr>
        <w:t>продуктами</w:t>
      </w:r>
      <w:r w:rsidRPr="002C42F6">
        <w:rPr>
          <w:spacing w:val="-1"/>
          <w:sz w:val="24"/>
          <w:szCs w:val="24"/>
        </w:rPr>
        <w:t xml:space="preserve"> </w:t>
      </w:r>
      <w:r w:rsidRPr="002C42F6">
        <w:rPr>
          <w:sz w:val="24"/>
          <w:szCs w:val="24"/>
        </w:rPr>
        <w:t>в</w:t>
      </w:r>
      <w:r w:rsidRPr="002C42F6">
        <w:rPr>
          <w:spacing w:val="-3"/>
          <w:sz w:val="24"/>
          <w:szCs w:val="24"/>
        </w:rPr>
        <w:t xml:space="preserve"> </w:t>
      </w:r>
      <w:r w:rsidRPr="002C42F6">
        <w:rPr>
          <w:sz w:val="24"/>
          <w:szCs w:val="24"/>
        </w:rPr>
        <w:t>процессе</w:t>
      </w:r>
      <w:r w:rsidRPr="002C42F6">
        <w:rPr>
          <w:spacing w:val="-3"/>
          <w:sz w:val="24"/>
          <w:szCs w:val="24"/>
        </w:rPr>
        <w:t xml:space="preserve"> </w:t>
      </w:r>
      <w:r w:rsidRPr="002C42F6">
        <w:rPr>
          <w:sz w:val="24"/>
          <w:szCs w:val="24"/>
        </w:rPr>
        <w:t>производства,</w:t>
      </w:r>
      <w:r w:rsidRPr="002C42F6">
        <w:rPr>
          <w:spacing w:val="-2"/>
          <w:sz w:val="24"/>
          <w:szCs w:val="24"/>
        </w:rPr>
        <w:t xml:space="preserve"> </w:t>
      </w:r>
      <w:r w:rsidRPr="002C42F6">
        <w:rPr>
          <w:sz w:val="24"/>
          <w:szCs w:val="24"/>
        </w:rPr>
        <w:t>хранения, реализации, в том числе по санитарной обработке и ремонту инвентаря, оборудования, а также</w:t>
      </w:r>
      <w:r w:rsidRPr="002C42F6">
        <w:rPr>
          <w:spacing w:val="40"/>
          <w:sz w:val="24"/>
          <w:szCs w:val="24"/>
        </w:rPr>
        <w:t xml:space="preserve"> </w:t>
      </w:r>
      <w:r w:rsidRPr="002C42F6">
        <w:rPr>
          <w:sz w:val="24"/>
          <w:szCs w:val="24"/>
        </w:rPr>
        <w:t>работы, где имеется контакт с пищевыми продуктами при транспортировке их на всех видах транспорта, должны</w:t>
      </w:r>
      <w:r w:rsidRPr="002C42F6">
        <w:rPr>
          <w:spacing w:val="80"/>
          <w:sz w:val="24"/>
          <w:szCs w:val="24"/>
        </w:rPr>
        <w:t xml:space="preserve"> </w:t>
      </w:r>
      <w:r w:rsidRPr="002C42F6">
        <w:rPr>
          <w:sz w:val="24"/>
          <w:szCs w:val="24"/>
        </w:rPr>
        <w:t>иметь санитарные книжки.</w:t>
      </w:r>
    </w:p>
    <w:p w:rsidR="0002249E" w:rsidRPr="002C42F6" w:rsidRDefault="0002249E" w:rsidP="0002249E">
      <w:pPr>
        <w:pStyle w:val="a7"/>
        <w:numPr>
          <w:ilvl w:val="1"/>
          <w:numId w:val="6"/>
        </w:numPr>
        <w:tabs>
          <w:tab w:val="left" w:pos="1633"/>
        </w:tabs>
        <w:ind w:right="692"/>
        <w:contextualSpacing w:val="0"/>
        <w:jc w:val="both"/>
        <w:rPr>
          <w:sz w:val="24"/>
          <w:szCs w:val="24"/>
        </w:rPr>
      </w:pPr>
      <w:r w:rsidRPr="002C42F6">
        <w:rPr>
          <w:sz w:val="24"/>
          <w:szCs w:val="24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  <w:r>
        <w:rPr>
          <w:sz w:val="24"/>
          <w:szCs w:val="24"/>
        </w:rPr>
        <w:t>:</w:t>
      </w:r>
    </w:p>
    <w:p w:rsidR="0002249E" w:rsidRPr="00E266E1" w:rsidRDefault="0002249E" w:rsidP="0002249E">
      <w:pPr>
        <w:rPr>
          <w:b/>
          <w:sz w:val="24"/>
          <w:szCs w:val="24"/>
        </w:rPr>
      </w:pPr>
    </w:p>
    <w:tbl>
      <w:tblPr>
        <w:tblStyle w:val="TableNormal"/>
        <w:tblW w:w="106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428"/>
        <w:gridCol w:w="663"/>
        <w:gridCol w:w="2770"/>
        <w:gridCol w:w="2202"/>
        <w:gridCol w:w="1328"/>
        <w:gridCol w:w="1640"/>
      </w:tblGrid>
      <w:tr w:rsidR="0002249E" w:rsidRPr="00E266E1" w:rsidTr="00517CB9">
        <w:trPr>
          <w:trHeight w:val="1813"/>
        </w:trPr>
        <w:tc>
          <w:tcPr>
            <w:tcW w:w="589" w:type="dxa"/>
          </w:tcPr>
          <w:p w:rsidR="0002249E" w:rsidRPr="006938FB" w:rsidRDefault="0002249E" w:rsidP="00517CB9">
            <w:pPr>
              <w:rPr>
                <w:b/>
                <w:sz w:val="24"/>
                <w:szCs w:val="24"/>
                <w:lang w:val="ru-RU"/>
              </w:rPr>
            </w:pPr>
          </w:p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№</w:t>
            </w:r>
            <w:r w:rsidRPr="00E266E1">
              <w:rPr>
                <w:spacing w:val="-68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п/</w:t>
            </w:r>
            <w:r w:rsidRPr="00E266E1">
              <w:rPr>
                <w:spacing w:val="-68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п</w:t>
            </w:r>
          </w:p>
        </w:tc>
        <w:tc>
          <w:tcPr>
            <w:tcW w:w="1428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</w:p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</w:p>
          <w:p w:rsidR="0002249E" w:rsidRPr="00E266E1" w:rsidRDefault="0002249E" w:rsidP="00517CB9">
            <w:pPr>
              <w:jc w:val="center"/>
              <w:rPr>
                <w:sz w:val="24"/>
                <w:szCs w:val="24"/>
              </w:rPr>
            </w:pPr>
            <w:proofErr w:type="spellStart"/>
            <w:r w:rsidRPr="00E266E1">
              <w:rPr>
                <w:sz w:val="24"/>
                <w:szCs w:val="24"/>
              </w:rPr>
              <w:t>Профес</w:t>
            </w:r>
            <w:proofErr w:type="spellEnd"/>
          </w:p>
          <w:p w:rsidR="0002249E" w:rsidRPr="00E266E1" w:rsidRDefault="0002249E" w:rsidP="00517CB9">
            <w:pPr>
              <w:jc w:val="center"/>
              <w:rPr>
                <w:sz w:val="24"/>
                <w:szCs w:val="24"/>
              </w:rPr>
            </w:pPr>
            <w:proofErr w:type="spellStart"/>
            <w:r w:rsidRPr="00E266E1">
              <w:rPr>
                <w:sz w:val="24"/>
                <w:szCs w:val="24"/>
              </w:rPr>
              <w:t>сия</w:t>
            </w:r>
            <w:proofErr w:type="spellEnd"/>
          </w:p>
        </w:tc>
        <w:tc>
          <w:tcPr>
            <w:tcW w:w="663" w:type="dxa"/>
            <w:textDirection w:val="btLr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proofErr w:type="spellStart"/>
            <w:r w:rsidRPr="00E266E1">
              <w:rPr>
                <w:sz w:val="24"/>
                <w:szCs w:val="24"/>
              </w:rPr>
              <w:t>Количество</w:t>
            </w:r>
            <w:proofErr w:type="spellEnd"/>
            <w:r w:rsidRPr="00E266E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266E1">
              <w:rPr>
                <w:sz w:val="24"/>
                <w:szCs w:val="24"/>
              </w:rPr>
              <w:t>работающих</w:t>
            </w:r>
            <w:proofErr w:type="spellEnd"/>
          </w:p>
        </w:tc>
        <w:tc>
          <w:tcPr>
            <w:tcW w:w="2770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  <w:lang w:val="ru-RU"/>
              </w:rPr>
            </w:pPr>
          </w:p>
          <w:p w:rsidR="0002249E" w:rsidRPr="00E266E1" w:rsidRDefault="0002249E" w:rsidP="00517CB9">
            <w:pPr>
              <w:jc w:val="center"/>
              <w:rPr>
                <w:spacing w:val="-68"/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Характер производимых работ и</w:t>
            </w:r>
          </w:p>
          <w:p w:rsidR="0002249E" w:rsidRPr="00E266E1" w:rsidRDefault="0002249E" w:rsidP="00517CB9">
            <w:pPr>
              <w:jc w:val="center"/>
              <w:rPr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вредный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фактор</w:t>
            </w:r>
          </w:p>
        </w:tc>
        <w:tc>
          <w:tcPr>
            <w:tcW w:w="2202" w:type="dxa"/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п.п. приказа и объем</w:t>
            </w:r>
            <w:r w:rsidRPr="00E2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предварительного</w:t>
            </w:r>
            <w:r w:rsidRPr="00E2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осмотра</w:t>
            </w:r>
            <w:r w:rsidRPr="00E2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при</w:t>
            </w:r>
            <w:r w:rsidRPr="00E2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поступлении</w:t>
            </w:r>
            <w:r w:rsidRPr="00E266E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на</w:t>
            </w:r>
            <w:r w:rsidRPr="00E266E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1328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  <w:lang w:val="ru-RU"/>
              </w:rPr>
            </w:pPr>
          </w:p>
          <w:p w:rsidR="0002249E" w:rsidRPr="00E266E1" w:rsidRDefault="0002249E" w:rsidP="00517CB9">
            <w:pPr>
              <w:rPr>
                <w:sz w:val="24"/>
                <w:szCs w:val="24"/>
              </w:rPr>
            </w:pPr>
            <w:proofErr w:type="spellStart"/>
            <w:r w:rsidRPr="00E266E1">
              <w:rPr>
                <w:sz w:val="24"/>
                <w:szCs w:val="24"/>
              </w:rPr>
              <w:t>Кратность</w:t>
            </w:r>
            <w:proofErr w:type="spellEnd"/>
            <w:r w:rsidRPr="00E266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66E1">
              <w:rPr>
                <w:sz w:val="24"/>
                <w:szCs w:val="24"/>
              </w:rPr>
              <w:t>периодического</w:t>
            </w:r>
            <w:proofErr w:type="spellEnd"/>
            <w:r w:rsidRPr="00E266E1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E266E1">
              <w:rPr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1640" w:type="dxa"/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Кратность</w:t>
            </w:r>
            <w:r w:rsidRPr="00E2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66E1">
              <w:rPr>
                <w:spacing w:val="-1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E2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н</w:t>
            </w:r>
            <w:proofErr w:type="gramStart"/>
            <w:r w:rsidRPr="00E266E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266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гигиенической</w:t>
            </w:r>
          </w:p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подготовки</w:t>
            </w:r>
          </w:p>
        </w:tc>
      </w:tr>
      <w:tr w:rsidR="0002249E" w:rsidRPr="00E266E1" w:rsidTr="00517CB9">
        <w:trPr>
          <w:trHeight w:val="1087"/>
        </w:trPr>
        <w:tc>
          <w:tcPr>
            <w:tcW w:w="589" w:type="dxa"/>
            <w:vMerge w:val="restart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  <w:lang w:val="ru-RU"/>
              </w:rPr>
              <w:t xml:space="preserve">   </w:t>
            </w:r>
            <w:r w:rsidRPr="00E266E1">
              <w:rPr>
                <w:sz w:val="24"/>
                <w:szCs w:val="24"/>
              </w:rPr>
              <w:t>1.</w:t>
            </w:r>
          </w:p>
        </w:tc>
        <w:tc>
          <w:tcPr>
            <w:tcW w:w="1428" w:type="dxa"/>
            <w:vMerge w:val="restart"/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Работники</w:t>
            </w:r>
            <w:r w:rsidRPr="00E2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пищеблока</w:t>
            </w:r>
          </w:p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заведующие производством, повар, помощник повара, кухонный  рабочий, буфетчик.)</w:t>
            </w:r>
          </w:p>
        </w:tc>
        <w:tc>
          <w:tcPr>
            <w:tcW w:w="663" w:type="dxa"/>
            <w:vMerge w:val="restart"/>
          </w:tcPr>
          <w:p w:rsidR="0002249E" w:rsidRPr="00CA7527" w:rsidRDefault="0002249E" w:rsidP="00517CB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35</w:t>
            </w:r>
          </w:p>
        </w:tc>
        <w:tc>
          <w:tcPr>
            <w:tcW w:w="2770" w:type="dxa"/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Работы, где имеется контакт с пищевыми продуктами в процессе их производства, хранения, транспортировки и реализации.</w:t>
            </w:r>
          </w:p>
        </w:tc>
        <w:tc>
          <w:tcPr>
            <w:tcW w:w="2202" w:type="dxa"/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п.</w:t>
            </w:r>
            <w:r w:rsidRPr="00E266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23.</w:t>
            </w:r>
            <w:r w:rsidRPr="00E266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приложение</w:t>
            </w:r>
            <w:r w:rsidRPr="00E266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к</w:t>
            </w:r>
            <w:r w:rsidRPr="00E2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приказу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№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29н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66E1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28.01.2021г.</w:t>
            </w:r>
          </w:p>
        </w:tc>
        <w:tc>
          <w:tcPr>
            <w:tcW w:w="1328" w:type="dxa"/>
            <w:vMerge w:val="restart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</w:p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 xml:space="preserve">1 </w:t>
            </w:r>
            <w:proofErr w:type="spellStart"/>
            <w:r w:rsidRPr="00E266E1">
              <w:rPr>
                <w:sz w:val="24"/>
                <w:szCs w:val="24"/>
              </w:rPr>
              <w:t>раз</w:t>
            </w:r>
            <w:proofErr w:type="spellEnd"/>
            <w:r w:rsidRPr="00E266E1">
              <w:rPr>
                <w:spacing w:val="-1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 xml:space="preserve">в </w:t>
            </w:r>
            <w:proofErr w:type="spellStart"/>
            <w:r w:rsidRPr="00E266E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40" w:type="dxa"/>
            <w:vMerge w:val="restart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</w:p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1</w:t>
            </w:r>
            <w:r w:rsidRPr="00E266E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266E1">
              <w:rPr>
                <w:sz w:val="24"/>
                <w:szCs w:val="24"/>
              </w:rPr>
              <w:t>раз</w:t>
            </w:r>
            <w:proofErr w:type="spellEnd"/>
            <w:r w:rsidRPr="00E266E1">
              <w:rPr>
                <w:spacing w:val="-1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в</w:t>
            </w:r>
            <w:r w:rsidRPr="00E266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66E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2249E" w:rsidRPr="00E266E1" w:rsidTr="00517CB9">
        <w:trPr>
          <w:trHeight w:val="1087"/>
        </w:trPr>
        <w:tc>
          <w:tcPr>
            <w:tcW w:w="589" w:type="dxa"/>
            <w:vMerge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proofErr w:type="spellStart"/>
            <w:r w:rsidRPr="00E266E1">
              <w:rPr>
                <w:sz w:val="24"/>
                <w:szCs w:val="24"/>
              </w:rPr>
              <w:t>Хлор</w:t>
            </w:r>
            <w:proofErr w:type="spellEnd"/>
            <w:r w:rsidRPr="00E266E1">
              <w:rPr>
                <w:spacing w:val="-3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и</w:t>
            </w:r>
            <w:r w:rsidRPr="00E266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66E1">
              <w:rPr>
                <w:sz w:val="24"/>
                <w:szCs w:val="24"/>
              </w:rPr>
              <w:t>его</w:t>
            </w:r>
            <w:proofErr w:type="spellEnd"/>
            <w:r w:rsidRPr="00E266E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266E1">
              <w:rPr>
                <w:sz w:val="24"/>
                <w:szCs w:val="24"/>
              </w:rPr>
              <w:t>соединения</w:t>
            </w:r>
            <w:proofErr w:type="spellEnd"/>
            <w:r w:rsidRPr="00E266E1">
              <w:rPr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Пункт</w:t>
            </w:r>
            <w:r w:rsidRPr="00E266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1.8.1.1.</w:t>
            </w:r>
            <w:r w:rsidRPr="00E266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приложение</w:t>
            </w:r>
            <w:r w:rsidRPr="00E266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к</w:t>
            </w:r>
            <w:r w:rsidRPr="00E2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приказу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№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29н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66E1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28.01.2021г.</w:t>
            </w:r>
          </w:p>
        </w:tc>
        <w:tc>
          <w:tcPr>
            <w:tcW w:w="1328" w:type="dxa"/>
            <w:vMerge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</w:tr>
      <w:tr w:rsidR="0002249E" w:rsidRPr="00E266E1" w:rsidTr="00517CB9">
        <w:trPr>
          <w:trHeight w:val="1087"/>
        </w:trPr>
        <w:tc>
          <w:tcPr>
            <w:tcW w:w="589" w:type="dxa"/>
            <w:vMerge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Работы, связанные с постоянной ходьбой и работой стоя в течение всего рабочего дня</w:t>
            </w:r>
          </w:p>
        </w:tc>
        <w:tc>
          <w:tcPr>
            <w:tcW w:w="2202" w:type="dxa"/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П.</w:t>
            </w:r>
            <w:r w:rsidRPr="00E266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5.</w:t>
            </w:r>
            <w:r w:rsidRPr="00E266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приложение</w:t>
            </w:r>
            <w:r w:rsidRPr="00E266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к</w:t>
            </w:r>
            <w:r w:rsidRPr="00E2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приказу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№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29н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66E1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28.01.2021г.</w:t>
            </w:r>
          </w:p>
        </w:tc>
        <w:tc>
          <w:tcPr>
            <w:tcW w:w="1328" w:type="dxa"/>
            <w:vMerge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</w:tr>
      <w:tr w:rsidR="0002249E" w:rsidRPr="00E266E1" w:rsidTr="00517CB9">
        <w:trPr>
          <w:trHeight w:val="665"/>
        </w:trPr>
        <w:tc>
          <w:tcPr>
            <w:tcW w:w="589" w:type="dxa"/>
            <w:vMerge/>
            <w:tcBorders>
              <w:top w:val="nil"/>
              <w:bottom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bottom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Подъём и перемещение груза</w:t>
            </w:r>
            <w:r w:rsidRPr="00E266E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вручную.</w:t>
            </w:r>
          </w:p>
        </w:tc>
        <w:tc>
          <w:tcPr>
            <w:tcW w:w="2202" w:type="dxa"/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П.</w:t>
            </w:r>
            <w:r w:rsidRPr="00E266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5.</w:t>
            </w:r>
            <w:r w:rsidRPr="00E266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приложение</w:t>
            </w:r>
            <w:r w:rsidRPr="00E266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к</w:t>
            </w:r>
            <w:r w:rsidRPr="00E2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приказу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№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29н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от 28.01.2021г.</w:t>
            </w:r>
          </w:p>
        </w:tc>
        <w:tc>
          <w:tcPr>
            <w:tcW w:w="1328" w:type="dxa"/>
            <w:vMerge/>
            <w:tcBorders>
              <w:top w:val="nil"/>
              <w:bottom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vMerge/>
            <w:tcBorders>
              <w:top w:val="nil"/>
              <w:bottom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</w:p>
        </w:tc>
      </w:tr>
      <w:tr w:rsidR="0002249E" w:rsidRPr="00E266E1" w:rsidTr="00517CB9">
        <w:trPr>
          <w:trHeight w:val="1087"/>
        </w:trPr>
        <w:tc>
          <w:tcPr>
            <w:tcW w:w="589" w:type="dxa"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70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proofErr w:type="spellStart"/>
            <w:r w:rsidRPr="00E266E1">
              <w:rPr>
                <w:sz w:val="24"/>
                <w:szCs w:val="24"/>
              </w:rPr>
              <w:t>Работы</w:t>
            </w:r>
            <w:proofErr w:type="spellEnd"/>
            <w:r w:rsidRPr="00E266E1">
              <w:rPr>
                <w:sz w:val="24"/>
                <w:szCs w:val="24"/>
              </w:rPr>
              <w:t xml:space="preserve"> </w:t>
            </w:r>
            <w:proofErr w:type="spellStart"/>
            <w:r w:rsidRPr="00E266E1">
              <w:rPr>
                <w:sz w:val="24"/>
                <w:szCs w:val="24"/>
              </w:rPr>
              <w:t>при</w:t>
            </w:r>
            <w:proofErr w:type="spellEnd"/>
            <w:r w:rsidRPr="00E266E1">
              <w:rPr>
                <w:sz w:val="24"/>
                <w:szCs w:val="24"/>
              </w:rPr>
              <w:t xml:space="preserve"> </w:t>
            </w:r>
            <w:proofErr w:type="spellStart"/>
            <w:r w:rsidRPr="00E266E1">
              <w:rPr>
                <w:sz w:val="24"/>
                <w:szCs w:val="24"/>
              </w:rPr>
              <w:t>повышенных</w:t>
            </w:r>
            <w:proofErr w:type="spellEnd"/>
            <w:r w:rsidRPr="00E266E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266E1">
              <w:rPr>
                <w:sz w:val="24"/>
                <w:szCs w:val="24"/>
              </w:rPr>
              <w:t>температурах</w:t>
            </w:r>
            <w:proofErr w:type="spellEnd"/>
          </w:p>
        </w:tc>
        <w:tc>
          <w:tcPr>
            <w:tcW w:w="2202" w:type="dxa"/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  <w:r w:rsidRPr="00E266E1">
              <w:rPr>
                <w:sz w:val="24"/>
                <w:szCs w:val="24"/>
                <w:lang w:val="ru-RU"/>
              </w:rPr>
              <w:t>П.</w:t>
            </w:r>
            <w:r w:rsidRPr="00E266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5.</w:t>
            </w:r>
            <w:r w:rsidRPr="00E266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приложение</w:t>
            </w:r>
            <w:r w:rsidRPr="00E266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к</w:t>
            </w:r>
            <w:r w:rsidRPr="00E266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приказу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№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29н</w:t>
            </w:r>
            <w:r w:rsidRPr="00E266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6E1">
              <w:rPr>
                <w:sz w:val="24"/>
                <w:szCs w:val="24"/>
                <w:lang w:val="ru-RU"/>
              </w:rPr>
              <w:t>от28.01.2021г.</w:t>
            </w:r>
          </w:p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</w:p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02249E" w:rsidRPr="00E266E1" w:rsidRDefault="0002249E" w:rsidP="00517CB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2249E" w:rsidRPr="00E266E1" w:rsidRDefault="0002249E" w:rsidP="0002249E">
      <w:pPr>
        <w:rPr>
          <w:sz w:val="24"/>
          <w:szCs w:val="24"/>
          <w:lang w:eastAsia="ru-RU"/>
        </w:rPr>
      </w:pPr>
    </w:p>
    <w:p w:rsidR="0002249E" w:rsidRPr="00E266E1" w:rsidRDefault="0002249E" w:rsidP="0002249E">
      <w:pPr>
        <w:pStyle w:val="1"/>
        <w:numPr>
          <w:ilvl w:val="1"/>
          <w:numId w:val="7"/>
        </w:numPr>
        <w:shd w:val="clear" w:color="auto" w:fill="FFFFFF"/>
        <w:spacing w:after="150" w:line="330" w:lineRule="atLeast"/>
        <w:jc w:val="both"/>
        <w:rPr>
          <w:color w:val="000000"/>
          <w:sz w:val="24"/>
          <w:szCs w:val="24"/>
        </w:rPr>
      </w:pPr>
      <w:proofErr w:type="gramStart"/>
      <w:r w:rsidRPr="00E266E1">
        <w:rPr>
          <w:sz w:val="24"/>
          <w:szCs w:val="24"/>
        </w:rPr>
        <w:lastRenderedPageBreak/>
        <w:t xml:space="preserve">В соответствии с </w:t>
      </w:r>
      <w:r w:rsidRPr="00E266E1">
        <w:rPr>
          <w:color w:val="000000"/>
          <w:sz w:val="24"/>
          <w:szCs w:val="24"/>
        </w:rPr>
        <w:t xml:space="preserve">Приказом Минздрава РФ от 28.01.2021 № 29н « </w:t>
      </w:r>
      <w:r w:rsidRPr="00E266E1">
        <w:rPr>
          <w:color w:val="333333"/>
          <w:sz w:val="24"/>
          <w:szCs w:val="24"/>
        </w:rPr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</w:t>
      </w:r>
      <w:r w:rsidRPr="00E266E1">
        <w:rPr>
          <w:sz w:val="24"/>
          <w:szCs w:val="24"/>
        </w:rPr>
        <w:t>к медицинским</w:t>
      </w:r>
      <w:r w:rsidRPr="00E266E1">
        <w:rPr>
          <w:spacing w:val="40"/>
          <w:sz w:val="24"/>
          <w:szCs w:val="24"/>
        </w:rPr>
        <w:t xml:space="preserve"> </w:t>
      </w:r>
      <w:r w:rsidRPr="00E266E1">
        <w:rPr>
          <w:sz w:val="24"/>
          <w:szCs w:val="24"/>
        </w:rPr>
        <w:t>противопоказаниям</w:t>
      </w:r>
      <w:r w:rsidRPr="00E266E1">
        <w:rPr>
          <w:spacing w:val="40"/>
          <w:sz w:val="24"/>
          <w:szCs w:val="24"/>
        </w:rPr>
        <w:t xml:space="preserve"> </w:t>
      </w:r>
      <w:r w:rsidRPr="00E266E1">
        <w:rPr>
          <w:sz w:val="24"/>
          <w:szCs w:val="24"/>
        </w:rPr>
        <w:t>для работы</w:t>
      </w:r>
      <w:proofErr w:type="gramEnd"/>
      <w:r w:rsidRPr="00E266E1">
        <w:rPr>
          <w:sz w:val="24"/>
          <w:szCs w:val="24"/>
        </w:rPr>
        <w:t xml:space="preserve"> в организациях пищевой промышленности, где имеется контакт с пищевыми</w:t>
      </w:r>
      <w:r w:rsidRPr="00E266E1">
        <w:rPr>
          <w:spacing w:val="40"/>
          <w:sz w:val="24"/>
          <w:szCs w:val="24"/>
        </w:rPr>
        <w:t xml:space="preserve"> </w:t>
      </w:r>
      <w:r w:rsidRPr="00E266E1">
        <w:rPr>
          <w:sz w:val="24"/>
          <w:szCs w:val="24"/>
        </w:rPr>
        <w:t>продуктами в процессе их производства, хранения, реализации,</w:t>
      </w:r>
      <w:r w:rsidRPr="00E266E1">
        <w:rPr>
          <w:spacing w:val="40"/>
          <w:sz w:val="24"/>
          <w:szCs w:val="24"/>
        </w:rPr>
        <w:t xml:space="preserve"> </w:t>
      </w:r>
      <w:r w:rsidRPr="00E266E1">
        <w:rPr>
          <w:sz w:val="24"/>
          <w:szCs w:val="24"/>
        </w:rPr>
        <w:t>в том числе</w:t>
      </w:r>
      <w:r w:rsidRPr="00E266E1">
        <w:rPr>
          <w:spacing w:val="40"/>
          <w:sz w:val="24"/>
          <w:szCs w:val="24"/>
        </w:rPr>
        <w:t xml:space="preserve"> </w:t>
      </w:r>
      <w:r w:rsidRPr="00E266E1">
        <w:rPr>
          <w:sz w:val="24"/>
          <w:szCs w:val="24"/>
        </w:rPr>
        <w:t xml:space="preserve">при проведении работ по санитарной обработке и ремонту инвентаря, оборудования, являются следующие заболевания и </w:t>
      </w:r>
      <w:proofErr w:type="spellStart"/>
      <w:r w:rsidRPr="00E266E1">
        <w:rPr>
          <w:sz w:val="24"/>
          <w:szCs w:val="24"/>
        </w:rPr>
        <w:t>бактерионосительство</w:t>
      </w:r>
      <w:proofErr w:type="spellEnd"/>
      <w:r w:rsidRPr="00E266E1">
        <w:rPr>
          <w:sz w:val="24"/>
          <w:szCs w:val="24"/>
        </w:rPr>
        <w:t>:</w:t>
      </w:r>
    </w:p>
    <w:p w:rsidR="0002249E" w:rsidRPr="00275DF9" w:rsidRDefault="0002249E" w:rsidP="0002249E">
      <w:pPr>
        <w:pStyle w:val="ac"/>
        <w:numPr>
          <w:ilvl w:val="0"/>
          <w:numId w:val="4"/>
        </w:numPr>
        <w:spacing w:line="322" w:lineRule="exact"/>
        <w:rPr>
          <w:sz w:val="24"/>
          <w:szCs w:val="24"/>
        </w:rPr>
      </w:pPr>
      <w:r w:rsidRPr="00E266E1">
        <w:rPr>
          <w:sz w:val="24"/>
          <w:szCs w:val="24"/>
        </w:rPr>
        <w:t>брюшной</w:t>
      </w:r>
      <w:r w:rsidRPr="00E266E1">
        <w:rPr>
          <w:spacing w:val="-9"/>
          <w:sz w:val="24"/>
          <w:szCs w:val="24"/>
        </w:rPr>
        <w:t xml:space="preserve"> </w:t>
      </w:r>
      <w:r w:rsidRPr="00E266E1">
        <w:rPr>
          <w:sz w:val="24"/>
          <w:szCs w:val="24"/>
        </w:rPr>
        <w:t>тиф,</w:t>
      </w:r>
      <w:r w:rsidRPr="00E266E1">
        <w:rPr>
          <w:spacing w:val="-7"/>
          <w:sz w:val="24"/>
          <w:szCs w:val="24"/>
        </w:rPr>
        <w:t xml:space="preserve"> </w:t>
      </w:r>
      <w:r w:rsidRPr="00E266E1">
        <w:rPr>
          <w:sz w:val="24"/>
          <w:szCs w:val="24"/>
        </w:rPr>
        <w:t>паратифы,</w:t>
      </w:r>
      <w:r w:rsidRPr="00E266E1">
        <w:rPr>
          <w:spacing w:val="-8"/>
          <w:sz w:val="24"/>
          <w:szCs w:val="24"/>
        </w:rPr>
        <w:t xml:space="preserve"> </w:t>
      </w:r>
      <w:r w:rsidRPr="00E266E1">
        <w:rPr>
          <w:sz w:val="24"/>
          <w:szCs w:val="24"/>
        </w:rPr>
        <w:t>сальмонеллёз,</w:t>
      </w:r>
      <w:r w:rsidRPr="00E266E1">
        <w:rPr>
          <w:spacing w:val="-7"/>
          <w:sz w:val="24"/>
          <w:szCs w:val="24"/>
        </w:rPr>
        <w:t xml:space="preserve"> </w:t>
      </w:r>
      <w:r w:rsidRPr="00E266E1">
        <w:rPr>
          <w:spacing w:val="-2"/>
          <w:sz w:val="24"/>
          <w:szCs w:val="24"/>
        </w:rPr>
        <w:t>дизентерия;</w:t>
      </w:r>
    </w:p>
    <w:p w:rsidR="0002249E" w:rsidRPr="00275DF9" w:rsidRDefault="0002249E" w:rsidP="0002249E">
      <w:pPr>
        <w:pStyle w:val="ac"/>
        <w:numPr>
          <w:ilvl w:val="0"/>
          <w:numId w:val="4"/>
        </w:numPr>
        <w:spacing w:line="322" w:lineRule="exact"/>
        <w:rPr>
          <w:sz w:val="24"/>
          <w:szCs w:val="24"/>
        </w:rPr>
      </w:pPr>
      <w:r w:rsidRPr="00275DF9">
        <w:rPr>
          <w:spacing w:val="-2"/>
          <w:sz w:val="24"/>
          <w:szCs w:val="24"/>
        </w:rPr>
        <w:t>гельминтозы;</w:t>
      </w:r>
    </w:p>
    <w:p w:rsidR="0002249E" w:rsidRPr="00275DF9" w:rsidRDefault="0002249E" w:rsidP="0002249E">
      <w:pPr>
        <w:pStyle w:val="ac"/>
        <w:numPr>
          <w:ilvl w:val="0"/>
          <w:numId w:val="4"/>
        </w:numPr>
        <w:spacing w:line="322" w:lineRule="exact"/>
        <w:rPr>
          <w:sz w:val="24"/>
          <w:szCs w:val="24"/>
        </w:rPr>
      </w:pPr>
      <w:r w:rsidRPr="00275DF9">
        <w:rPr>
          <w:sz w:val="24"/>
          <w:szCs w:val="24"/>
        </w:rPr>
        <w:t>сифилис</w:t>
      </w:r>
      <w:r w:rsidRPr="00275DF9">
        <w:rPr>
          <w:spacing w:val="-5"/>
          <w:sz w:val="24"/>
          <w:szCs w:val="24"/>
        </w:rPr>
        <w:t xml:space="preserve"> </w:t>
      </w:r>
      <w:r w:rsidRPr="00275DF9">
        <w:rPr>
          <w:sz w:val="24"/>
          <w:szCs w:val="24"/>
        </w:rPr>
        <w:t>в</w:t>
      </w:r>
      <w:r w:rsidRPr="00275DF9">
        <w:rPr>
          <w:spacing w:val="-4"/>
          <w:sz w:val="24"/>
          <w:szCs w:val="24"/>
        </w:rPr>
        <w:t xml:space="preserve"> </w:t>
      </w:r>
      <w:r w:rsidRPr="00275DF9">
        <w:rPr>
          <w:sz w:val="24"/>
          <w:szCs w:val="24"/>
        </w:rPr>
        <w:t>заразном</w:t>
      </w:r>
      <w:r w:rsidRPr="00275DF9">
        <w:rPr>
          <w:spacing w:val="-4"/>
          <w:sz w:val="24"/>
          <w:szCs w:val="24"/>
        </w:rPr>
        <w:t xml:space="preserve"> </w:t>
      </w:r>
      <w:r w:rsidRPr="00275DF9">
        <w:rPr>
          <w:spacing w:val="-2"/>
          <w:sz w:val="24"/>
          <w:szCs w:val="24"/>
        </w:rPr>
        <w:t>периоде;</w:t>
      </w:r>
    </w:p>
    <w:p w:rsidR="0002249E" w:rsidRPr="00275DF9" w:rsidRDefault="0002249E" w:rsidP="0002249E">
      <w:pPr>
        <w:pStyle w:val="ac"/>
        <w:numPr>
          <w:ilvl w:val="0"/>
          <w:numId w:val="4"/>
        </w:numPr>
        <w:spacing w:line="322" w:lineRule="exact"/>
        <w:rPr>
          <w:sz w:val="24"/>
          <w:szCs w:val="24"/>
        </w:rPr>
      </w:pPr>
      <w:r w:rsidRPr="00275DF9">
        <w:rPr>
          <w:spacing w:val="-2"/>
          <w:sz w:val="24"/>
          <w:szCs w:val="24"/>
        </w:rPr>
        <w:t>лепра;</w:t>
      </w:r>
    </w:p>
    <w:p w:rsidR="0002249E" w:rsidRPr="00275DF9" w:rsidRDefault="0002249E" w:rsidP="0002249E">
      <w:pPr>
        <w:pStyle w:val="ac"/>
        <w:numPr>
          <w:ilvl w:val="0"/>
          <w:numId w:val="4"/>
        </w:numPr>
        <w:spacing w:line="322" w:lineRule="exact"/>
        <w:rPr>
          <w:sz w:val="24"/>
          <w:szCs w:val="24"/>
        </w:rPr>
      </w:pPr>
      <w:r w:rsidRPr="00275DF9">
        <w:rPr>
          <w:spacing w:val="-2"/>
          <w:sz w:val="24"/>
          <w:szCs w:val="24"/>
        </w:rPr>
        <w:t>педикулёз;</w:t>
      </w:r>
    </w:p>
    <w:p w:rsidR="0002249E" w:rsidRDefault="0002249E" w:rsidP="0002249E">
      <w:pPr>
        <w:pStyle w:val="ac"/>
        <w:numPr>
          <w:ilvl w:val="0"/>
          <w:numId w:val="4"/>
        </w:numPr>
        <w:spacing w:line="322" w:lineRule="exact"/>
        <w:rPr>
          <w:sz w:val="24"/>
          <w:szCs w:val="24"/>
        </w:rPr>
      </w:pPr>
      <w:r w:rsidRPr="00275DF9">
        <w:rPr>
          <w:sz w:val="24"/>
          <w:szCs w:val="24"/>
        </w:rPr>
        <w:t>заразные кожные</w:t>
      </w:r>
      <w:r w:rsidRPr="00275DF9">
        <w:rPr>
          <w:spacing w:val="40"/>
          <w:sz w:val="24"/>
          <w:szCs w:val="24"/>
        </w:rPr>
        <w:t xml:space="preserve"> </w:t>
      </w:r>
      <w:r w:rsidRPr="00275DF9">
        <w:rPr>
          <w:sz w:val="24"/>
          <w:szCs w:val="24"/>
        </w:rPr>
        <w:t>заболевания: чесотка, трихофития, микроспория,</w:t>
      </w:r>
      <w:r w:rsidRPr="00275DF9">
        <w:rPr>
          <w:spacing w:val="40"/>
          <w:sz w:val="24"/>
          <w:szCs w:val="24"/>
        </w:rPr>
        <w:t xml:space="preserve"> </w:t>
      </w:r>
      <w:r w:rsidRPr="00275DF9">
        <w:rPr>
          <w:sz w:val="24"/>
          <w:szCs w:val="24"/>
        </w:rPr>
        <w:t>парша, актиномикоз с изъявлениями или свищами на открытых частях тела;</w:t>
      </w:r>
    </w:p>
    <w:p w:rsidR="0002249E" w:rsidRDefault="0002249E" w:rsidP="0002249E">
      <w:pPr>
        <w:pStyle w:val="ac"/>
        <w:numPr>
          <w:ilvl w:val="0"/>
          <w:numId w:val="4"/>
        </w:numPr>
        <w:spacing w:line="322" w:lineRule="exact"/>
        <w:rPr>
          <w:sz w:val="24"/>
          <w:szCs w:val="24"/>
        </w:rPr>
      </w:pPr>
      <w:r w:rsidRPr="00275DF9">
        <w:rPr>
          <w:sz w:val="24"/>
          <w:szCs w:val="24"/>
        </w:rPr>
        <w:t>заразные и деструктивные формы туберкулеза легких, внелёгочный туберкулёз</w:t>
      </w:r>
      <w:r w:rsidRPr="00275DF9">
        <w:rPr>
          <w:spacing w:val="40"/>
          <w:sz w:val="24"/>
          <w:szCs w:val="24"/>
        </w:rPr>
        <w:t xml:space="preserve"> </w:t>
      </w:r>
      <w:r w:rsidRPr="00275DF9">
        <w:rPr>
          <w:sz w:val="24"/>
          <w:szCs w:val="24"/>
        </w:rPr>
        <w:t xml:space="preserve">с наличием свищей, </w:t>
      </w:r>
      <w:proofErr w:type="spellStart"/>
      <w:r w:rsidRPr="00275DF9">
        <w:rPr>
          <w:sz w:val="24"/>
          <w:szCs w:val="24"/>
        </w:rPr>
        <w:t>бактериоурии</w:t>
      </w:r>
      <w:proofErr w:type="spellEnd"/>
      <w:r w:rsidRPr="00275DF9">
        <w:rPr>
          <w:sz w:val="24"/>
          <w:szCs w:val="24"/>
        </w:rPr>
        <w:t>, туберкулёзной волчанки лица и рук;</w:t>
      </w:r>
    </w:p>
    <w:p w:rsidR="0002249E" w:rsidRDefault="0002249E" w:rsidP="0002249E">
      <w:pPr>
        <w:pStyle w:val="ac"/>
        <w:numPr>
          <w:ilvl w:val="0"/>
          <w:numId w:val="4"/>
        </w:numPr>
        <w:spacing w:line="322" w:lineRule="exact"/>
        <w:rPr>
          <w:sz w:val="24"/>
          <w:szCs w:val="24"/>
        </w:rPr>
      </w:pPr>
      <w:r w:rsidRPr="00275DF9">
        <w:rPr>
          <w:sz w:val="24"/>
          <w:szCs w:val="24"/>
        </w:rPr>
        <w:t>гонорея (все формы) на срок</w:t>
      </w:r>
      <w:r w:rsidRPr="00275DF9">
        <w:rPr>
          <w:spacing w:val="40"/>
          <w:sz w:val="24"/>
          <w:szCs w:val="24"/>
        </w:rPr>
        <w:t xml:space="preserve"> </w:t>
      </w:r>
      <w:r w:rsidRPr="00275DF9">
        <w:rPr>
          <w:sz w:val="24"/>
          <w:szCs w:val="24"/>
        </w:rPr>
        <w:t>проведения лечения</w:t>
      </w:r>
      <w:r w:rsidRPr="00275DF9">
        <w:rPr>
          <w:spacing w:val="40"/>
          <w:sz w:val="24"/>
          <w:szCs w:val="24"/>
        </w:rPr>
        <w:t xml:space="preserve"> </w:t>
      </w:r>
      <w:r w:rsidRPr="00275DF9">
        <w:rPr>
          <w:sz w:val="24"/>
          <w:szCs w:val="24"/>
        </w:rPr>
        <w:t>антибиотиками и получения</w:t>
      </w:r>
      <w:r w:rsidRPr="00275DF9">
        <w:rPr>
          <w:spacing w:val="40"/>
          <w:sz w:val="24"/>
          <w:szCs w:val="24"/>
        </w:rPr>
        <w:t xml:space="preserve"> </w:t>
      </w:r>
      <w:r w:rsidRPr="00275DF9">
        <w:rPr>
          <w:sz w:val="24"/>
          <w:szCs w:val="24"/>
        </w:rPr>
        <w:t>отрицательных результатов первого контроля;</w:t>
      </w:r>
    </w:p>
    <w:p w:rsidR="0002249E" w:rsidRPr="00275DF9" w:rsidRDefault="0002249E" w:rsidP="0002249E">
      <w:pPr>
        <w:pStyle w:val="ac"/>
        <w:numPr>
          <w:ilvl w:val="0"/>
          <w:numId w:val="4"/>
        </w:numPr>
        <w:spacing w:line="322" w:lineRule="exact"/>
        <w:rPr>
          <w:sz w:val="24"/>
          <w:szCs w:val="24"/>
        </w:rPr>
      </w:pPr>
      <w:r w:rsidRPr="00275DF9">
        <w:rPr>
          <w:spacing w:val="-2"/>
          <w:sz w:val="24"/>
          <w:szCs w:val="24"/>
        </w:rPr>
        <w:t>озена.</w:t>
      </w:r>
    </w:p>
    <w:p w:rsidR="0002249E" w:rsidRPr="002C42F6" w:rsidRDefault="0002249E" w:rsidP="0002249E">
      <w:pPr>
        <w:pStyle w:val="a7"/>
        <w:numPr>
          <w:ilvl w:val="1"/>
          <w:numId w:val="7"/>
        </w:numPr>
        <w:contextualSpacing w:val="0"/>
        <w:jc w:val="both"/>
        <w:rPr>
          <w:sz w:val="24"/>
          <w:szCs w:val="24"/>
        </w:rPr>
      </w:pPr>
      <w:r w:rsidRPr="002C42F6">
        <w:rPr>
          <w:sz w:val="24"/>
          <w:szCs w:val="24"/>
        </w:rPr>
        <w:t>В соответствии с приказом Министерства здравоохранения Российской  Федерации  от 06.12</w:t>
      </w:r>
      <w:r>
        <w:rPr>
          <w:sz w:val="24"/>
          <w:szCs w:val="24"/>
        </w:rPr>
        <w:t>.</w:t>
      </w:r>
      <w:r w:rsidRPr="002C42F6">
        <w:rPr>
          <w:sz w:val="24"/>
          <w:szCs w:val="24"/>
        </w:rPr>
        <w:t>2021 № 1122н « Об утверждении национального календаря профилактических прививок, календаря профилактических прививок по эпидемиологическим показаниям и порядка проведения профилактических прививок  сотрудники организац</w:t>
      </w:r>
      <w:proofErr w:type="gramStart"/>
      <w:r w:rsidRPr="002C42F6">
        <w:rPr>
          <w:sz w:val="24"/>
          <w:szCs w:val="24"/>
        </w:rPr>
        <w:t>ии ООО</w:t>
      </w:r>
      <w:proofErr w:type="gramEnd"/>
      <w:r w:rsidRPr="002C42F6">
        <w:rPr>
          <w:sz w:val="24"/>
          <w:szCs w:val="24"/>
        </w:rPr>
        <w:t xml:space="preserve"> ТПП «Сириус-Н» подлежат обязательной  вакцинации;</w:t>
      </w:r>
    </w:p>
    <w:p w:rsidR="0002249E" w:rsidRPr="0061431E" w:rsidRDefault="0002249E" w:rsidP="0002249E">
      <w:pPr>
        <w:jc w:val="right"/>
        <w:rPr>
          <w:sz w:val="24"/>
          <w:szCs w:val="24"/>
        </w:rPr>
      </w:pPr>
    </w:p>
    <w:tbl>
      <w:tblPr>
        <w:tblStyle w:val="ae"/>
        <w:tblW w:w="10456" w:type="dxa"/>
        <w:tblLook w:val="04A0"/>
      </w:tblPr>
      <w:tblGrid>
        <w:gridCol w:w="692"/>
        <w:gridCol w:w="3239"/>
        <w:gridCol w:w="3148"/>
        <w:gridCol w:w="3377"/>
      </w:tblGrid>
      <w:tr w:rsidR="0002249E" w:rsidRPr="00E83DFE" w:rsidTr="00517CB9">
        <w:tc>
          <w:tcPr>
            <w:tcW w:w="692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 w:rsidRPr="00E83DFE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E83DF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83DF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39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Вакцинируемый контингент организации ОООТПП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«Сириус-Н»</w:t>
            </w:r>
          </w:p>
        </w:tc>
        <w:tc>
          <w:tcPr>
            <w:tcW w:w="3148" w:type="dxa"/>
          </w:tcPr>
          <w:p w:rsidR="0002249E" w:rsidRPr="00E83DFE" w:rsidRDefault="0002249E" w:rsidP="00517CB9">
            <w:pPr>
              <w:rPr>
                <w:color w:val="000000"/>
                <w:sz w:val="24"/>
                <w:szCs w:val="24"/>
              </w:rPr>
            </w:pPr>
            <w:r w:rsidRPr="00E83DFE">
              <w:rPr>
                <w:color w:val="000000"/>
                <w:sz w:val="24"/>
                <w:szCs w:val="24"/>
              </w:rPr>
              <w:t>Наименование профилактической прививки</w:t>
            </w:r>
          </w:p>
        </w:tc>
        <w:tc>
          <w:tcPr>
            <w:tcW w:w="3377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Схема вакцинации </w:t>
            </w:r>
          </w:p>
        </w:tc>
      </w:tr>
      <w:tr w:rsidR="0002249E" w:rsidRPr="00E83DFE" w:rsidTr="00517CB9">
        <w:tc>
          <w:tcPr>
            <w:tcW w:w="692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 w:rsidRPr="00E83DFE">
              <w:rPr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Pr="00E83DFE">
              <w:rPr>
                <w:color w:val="000000"/>
                <w:sz w:val="24"/>
                <w:szCs w:val="24"/>
                <w:lang w:eastAsia="ru-RU"/>
              </w:rPr>
              <w:t>работающие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сотрудники 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3148" w:type="dxa"/>
          </w:tcPr>
          <w:p w:rsidR="0002249E" w:rsidRPr="00B3771D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B3771D">
              <w:rPr>
                <w:color w:val="000000"/>
                <w:sz w:val="24"/>
                <w:szCs w:val="24"/>
                <w:lang w:eastAsia="ru-RU"/>
              </w:rPr>
              <w:t>Ревакцинация против дифтерии, столбняка - каждые 10 лет от момента последней ревакцинации</w:t>
            </w:r>
          </w:p>
        </w:tc>
        <w:tc>
          <w:tcPr>
            <w:tcW w:w="3377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t>аждые 10 лет от момента последней ревакцинации</w:t>
            </w:r>
          </w:p>
        </w:tc>
      </w:tr>
      <w:tr w:rsidR="0002249E" w:rsidRPr="00E83DFE" w:rsidTr="00517CB9">
        <w:tc>
          <w:tcPr>
            <w:tcW w:w="692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 w:rsidRPr="00E83DFE">
              <w:rPr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t>работающие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сотрудники 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t>от 18 до 55 лет, не привитые ранее против вирусного гепатита B</w:t>
            </w:r>
          </w:p>
        </w:tc>
        <w:tc>
          <w:tcPr>
            <w:tcW w:w="3148" w:type="dxa"/>
          </w:tcPr>
          <w:p w:rsidR="0002249E" w:rsidRDefault="0002249E" w:rsidP="00517CB9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B3771D">
              <w:rPr>
                <w:color w:val="000000"/>
                <w:sz w:val="24"/>
                <w:szCs w:val="24"/>
                <w:lang w:eastAsia="ru-RU"/>
              </w:rPr>
              <w:t>Вакцинация против вирусного гепатита B</w:t>
            </w:r>
            <w:r>
              <w:rPr>
                <w:rFonts w:ascii="PT Serif" w:hAnsi="PT Serif"/>
                <w:color w:val="000000"/>
                <w:shd w:val="clear" w:color="auto" w:fill="FFFFFF"/>
              </w:rPr>
              <w:t> </w:t>
            </w:r>
          </w:p>
          <w:p w:rsidR="0002249E" w:rsidRPr="00B3771D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(1-я доза - в момент начала вакцинации, 2-я доза - через месяц после 1-й прививки, 3-я доза - через 6 месяцев от начала вакцинации)</w:t>
            </w:r>
          </w:p>
        </w:tc>
      </w:tr>
      <w:tr w:rsidR="0002249E" w:rsidRPr="00E83DFE" w:rsidTr="00517CB9">
        <w:tc>
          <w:tcPr>
            <w:tcW w:w="692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 w:rsidRPr="00E83DFE">
              <w:rPr>
                <w:sz w:val="24"/>
                <w:szCs w:val="24"/>
              </w:rPr>
              <w:t>3</w:t>
            </w:r>
          </w:p>
        </w:tc>
        <w:tc>
          <w:tcPr>
            <w:tcW w:w="3239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 w:rsidRPr="00B3771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DFE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t>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3148" w:type="dxa"/>
          </w:tcPr>
          <w:p w:rsidR="0002249E" w:rsidRPr="00B3771D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B3771D">
              <w:rPr>
                <w:color w:val="000000"/>
                <w:sz w:val="24"/>
                <w:szCs w:val="24"/>
                <w:lang w:eastAsia="ru-RU"/>
              </w:rPr>
              <w:t>Вакцинация против краснухи, ревакцинация против краснухи</w:t>
            </w:r>
          </w:p>
        </w:tc>
        <w:tc>
          <w:tcPr>
            <w:tcW w:w="3377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однократно</w:t>
            </w:r>
          </w:p>
        </w:tc>
      </w:tr>
      <w:tr w:rsidR="0002249E" w:rsidRPr="00E83DFE" w:rsidTr="00517CB9">
        <w:tc>
          <w:tcPr>
            <w:tcW w:w="692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 w:rsidRPr="00E83DFE">
              <w:rPr>
                <w:sz w:val="24"/>
                <w:szCs w:val="24"/>
              </w:rPr>
              <w:t>4</w:t>
            </w:r>
          </w:p>
        </w:tc>
        <w:tc>
          <w:tcPr>
            <w:tcW w:w="3239" w:type="dxa"/>
          </w:tcPr>
          <w:p w:rsidR="0002249E" w:rsidRPr="00E83DFE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Pr="00E83DFE">
              <w:rPr>
                <w:color w:val="000000"/>
                <w:sz w:val="24"/>
                <w:szCs w:val="24"/>
                <w:lang w:eastAsia="ru-RU"/>
              </w:rPr>
              <w:t>работающие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сотрудники 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t xml:space="preserve">от 18 до 35 лет (включительно), не 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lastRenderedPageBreak/>
              <w:t>болевшие, не привитые, привитые однократно, не имеющие сведений о прививках против кори;</w:t>
            </w:r>
          </w:p>
          <w:p w:rsidR="0002249E" w:rsidRPr="00E83DFE" w:rsidRDefault="0002249E" w:rsidP="00517CB9">
            <w:pPr>
              <w:rPr>
                <w:sz w:val="24"/>
                <w:szCs w:val="24"/>
              </w:rPr>
            </w:pPr>
            <w:r w:rsidRPr="00B3771D">
              <w:rPr>
                <w:color w:val="000000"/>
                <w:sz w:val="24"/>
                <w:szCs w:val="24"/>
                <w:lang w:eastAsia="ru-RU"/>
              </w:rPr>
              <w:t xml:space="preserve"> взрослые от 36 до 55 лет (включительно), не имеющие сведений о прививках против кори</w:t>
            </w:r>
          </w:p>
        </w:tc>
        <w:tc>
          <w:tcPr>
            <w:tcW w:w="3148" w:type="dxa"/>
          </w:tcPr>
          <w:p w:rsidR="0002249E" w:rsidRPr="00B3771D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B3771D">
              <w:rPr>
                <w:color w:val="000000"/>
                <w:sz w:val="24"/>
                <w:szCs w:val="24"/>
                <w:lang w:eastAsia="ru-RU"/>
              </w:rPr>
              <w:lastRenderedPageBreak/>
              <w:t>Вакцинация против кори, ревакцинация против кор</w:t>
            </w:r>
            <w:proofErr w:type="gramStart"/>
            <w:r w:rsidRPr="00B3771D"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однократно </w:t>
            </w:r>
          </w:p>
        </w:tc>
        <w:tc>
          <w:tcPr>
            <w:tcW w:w="3377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однократно </w:t>
            </w:r>
          </w:p>
        </w:tc>
      </w:tr>
      <w:tr w:rsidR="0002249E" w:rsidRPr="00E83DFE" w:rsidTr="00517CB9">
        <w:tc>
          <w:tcPr>
            <w:tcW w:w="692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 w:rsidRPr="00E83DF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39" w:type="dxa"/>
          </w:tcPr>
          <w:p w:rsidR="0002249E" w:rsidRPr="00E83DFE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Pr="00E83DFE">
              <w:rPr>
                <w:color w:val="000000"/>
                <w:sz w:val="24"/>
                <w:szCs w:val="24"/>
                <w:lang w:eastAsia="ru-RU"/>
              </w:rPr>
              <w:t>работающие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сотрудники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в том числе 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t>беременные женщины; взрослые старше 60 лет; лица, подлежащие призыву на военную службу; лица с хроническими заболеваниями, 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3148" w:type="dxa"/>
          </w:tcPr>
          <w:p w:rsidR="0002249E" w:rsidRPr="00B3771D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B3771D">
              <w:rPr>
                <w:color w:val="000000"/>
                <w:sz w:val="24"/>
                <w:szCs w:val="24"/>
                <w:lang w:eastAsia="ru-RU"/>
              </w:rPr>
              <w:t>Вакцинация против гриппа</w:t>
            </w:r>
          </w:p>
        </w:tc>
        <w:tc>
          <w:tcPr>
            <w:tcW w:w="3377" w:type="dxa"/>
          </w:tcPr>
          <w:p w:rsidR="0002249E" w:rsidRPr="00E83DFE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однократно </w:t>
            </w:r>
            <w:r w:rsidRPr="00E83DFE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02249E" w:rsidRPr="0061431E" w:rsidRDefault="0002249E" w:rsidP="0002249E">
      <w:pPr>
        <w:rPr>
          <w:sz w:val="24"/>
          <w:szCs w:val="24"/>
        </w:rPr>
      </w:pPr>
    </w:p>
    <w:p w:rsidR="0002249E" w:rsidRPr="0061431E" w:rsidRDefault="0002249E" w:rsidP="0002249E">
      <w:pPr>
        <w:rPr>
          <w:sz w:val="24"/>
          <w:szCs w:val="24"/>
        </w:rPr>
      </w:pPr>
      <w:r w:rsidRPr="0061431E">
        <w:rPr>
          <w:sz w:val="24"/>
          <w:szCs w:val="24"/>
        </w:rPr>
        <w:t>ООО ТПП « Сириус-Н»  относится  к категории общественного питания</w:t>
      </w:r>
      <w:proofErr w:type="gramStart"/>
      <w:r w:rsidRPr="0061431E">
        <w:rPr>
          <w:sz w:val="24"/>
          <w:szCs w:val="24"/>
        </w:rPr>
        <w:t xml:space="preserve"> ,</w:t>
      </w:r>
      <w:proofErr w:type="gramEnd"/>
      <w:r w:rsidRPr="0061431E">
        <w:rPr>
          <w:sz w:val="24"/>
          <w:szCs w:val="24"/>
        </w:rPr>
        <w:t xml:space="preserve"> для лиц работающих в организации  требуется  дополнительные профилактические прививки</w:t>
      </w:r>
      <w:r>
        <w:rPr>
          <w:sz w:val="24"/>
          <w:szCs w:val="24"/>
        </w:rPr>
        <w:t>:</w:t>
      </w:r>
    </w:p>
    <w:p w:rsidR="0002249E" w:rsidRPr="00980737" w:rsidRDefault="0002249E" w:rsidP="0002249E">
      <w:pPr>
        <w:rPr>
          <w:sz w:val="24"/>
          <w:szCs w:val="24"/>
          <w:highlight w:val="yellow"/>
        </w:rPr>
      </w:pPr>
    </w:p>
    <w:tbl>
      <w:tblPr>
        <w:tblStyle w:val="ae"/>
        <w:tblW w:w="10202" w:type="dxa"/>
        <w:tblLook w:val="04A0"/>
      </w:tblPr>
      <w:tblGrid>
        <w:gridCol w:w="666"/>
        <w:gridCol w:w="3298"/>
        <w:gridCol w:w="3119"/>
        <w:gridCol w:w="3119"/>
      </w:tblGrid>
      <w:tr w:rsidR="0002249E" w:rsidRPr="00E83DFE" w:rsidTr="00517CB9">
        <w:tc>
          <w:tcPr>
            <w:tcW w:w="666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 w:rsidRPr="00E83DFE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E83DF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83DF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98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Вакцинируемый контингент  организации ОООТПП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«Сириус-Н»</w:t>
            </w:r>
          </w:p>
        </w:tc>
        <w:tc>
          <w:tcPr>
            <w:tcW w:w="3119" w:type="dxa"/>
          </w:tcPr>
          <w:p w:rsidR="0002249E" w:rsidRPr="00E83DFE" w:rsidRDefault="0002249E" w:rsidP="00517CB9">
            <w:pPr>
              <w:rPr>
                <w:sz w:val="24"/>
                <w:szCs w:val="24"/>
              </w:rPr>
            </w:pPr>
            <w:r w:rsidRPr="00E83DFE">
              <w:rPr>
                <w:color w:val="000000"/>
                <w:sz w:val="24"/>
                <w:szCs w:val="24"/>
              </w:rPr>
              <w:t>Наименование профилактической прививки</w:t>
            </w:r>
          </w:p>
        </w:tc>
        <w:tc>
          <w:tcPr>
            <w:tcW w:w="3119" w:type="dxa"/>
          </w:tcPr>
          <w:p w:rsidR="0002249E" w:rsidRPr="00E83DFE" w:rsidRDefault="0002249E" w:rsidP="00517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Схема вакцинации </w:t>
            </w:r>
          </w:p>
        </w:tc>
      </w:tr>
      <w:tr w:rsidR="0002249E" w:rsidRPr="00E83DFE" w:rsidTr="00517CB9">
        <w:tc>
          <w:tcPr>
            <w:tcW w:w="666" w:type="dxa"/>
          </w:tcPr>
          <w:p w:rsidR="0002249E" w:rsidRPr="00E83DFE" w:rsidRDefault="0002249E" w:rsidP="00517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8" w:type="dxa"/>
          </w:tcPr>
          <w:p w:rsidR="0002249E" w:rsidRPr="00E83DFE" w:rsidRDefault="0002249E" w:rsidP="00517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Pr="00E83DF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t xml:space="preserve">работающие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сотрудники </w:t>
            </w:r>
          </w:p>
        </w:tc>
        <w:tc>
          <w:tcPr>
            <w:tcW w:w="3119" w:type="dxa"/>
          </w:tcPr>
          <w:p w:rsidR="0002249E" w:rsidRPr="00E83DFE" w:rsidRDefault="0002249E" w:rsidP="00517CB9">
            <w:pPr>
              <w:rPr>
                <w:color w:val="000000"/>
                <w:sz w:val="24"/>
                <w:szCs w:val="24"/>
              </w:rPr>
            </w:pPr>
            <w:r>
              <w:rPr>
                <w:rFonts w:ascii="PT Serif" w:hAnsi="PT Serif"/>
                <w:color w:val="000000"/>
              </w:rPr>
              <w:t>Против вирусного гепатита A (</w:t>
            </w:r>
            <w:r w:rsidRPr="0087511B">
              <w:rPr>
                <w:sz w:val="20"/>
                <w:szCs w:val="20"/>
                <w:shd w:val="clear" w:color="auto" w:fill="FFFFFF"/>
              </w:rPr>
              <w:t>болезнь Боткина)</w:t>
            </w:r>
          </w:p>
        </w:tc>
        <w:tc>
          <w:tcPr>
            <w:tcW w:w="3119" w:type="dxa"/>
          </w:tcPr>
          <w:p w:rsidR="0002249E" w:rsidRDefault="0002249E" w:rsidP="00517CB9">
            <w:pPr>
              <w:rPr>
                <w:rFonts w:ascii="PT Serif" w:hAnsi="PT Serif"/>
                <w:color w:val="000000"/>
              </w:rPr>
            </w:pPr>
            <w:r w:rsidRPr="009E33D7">
              <w:rPr>
                <w:color w:val="000000"/>
                <w:sz w:val="24"/>
                <w:szCs w:val="24"/>
              </w:rPr>
              <w:t>двукратная: после первой прививки вторая — с интервалом от полугода до полутора лет.</w:t>
            </w:r>
            <w:r w:rsidRPr="009E33D7">
              <w:rPr>
                <w:color w:val="000000"/>
                <w:sz w:val="24"/>
                <w:szCs w:val="24"/>
              </w:rPr>
              <w:br/>
              <w:t>Полученный иммунитет сохраняется от 7 до 20 лет. При необходимости прививку делают несколько раз за жизнь, но не более четырех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</w:p>
        </w:tc>
      </w:tr>
      <w:tr w:rsidR="0002249E" w:rsidRPr="00E83DFE" w:rsidTr="00517CB9">
        <w:tc>
          <w:tcPr>
            <w:tcW w:w="666" w:type="dxa"/>
          </w:tcPr>
          <w:p w:rsidR="0002249E" w:rsidRPr="00E83DFE" w:rsidRDefault="0002249E" w:rsidP="00517CB9">
            <w:pPr>
              <w:rPr>
                <w:color w:val="000000"/>
                <w:sz w:val="24"/>
                <w:szCs w:val="24"/>
              </w:rPr>
            </w:pPr>
            <w:r>
              <w:rPr>
                <w:rFonts w:ascii="PT Serif" w:hAnsi="PT Serif"/>
                <w:color w:val="000000"/>
              </w:rPr>
              <w:t>2</w:t>
            </w:r>
          </w:p>
        </w:tc>
        <w:tc>
          <w:tcPr>
            <w:tcW w:w="3298" w:type="dxa"/>
          </w:tcPr>
          <w:p w:rsidR="0002249E" w:rsidRDefault="0002249E" w:rsidP="00517CB9">
            <w:pPr>
              <w:rPr>
                <w:rFonts w:ascii="PT Serif" w:hAnsi="PT Serif"/>
                <w:color w:val="000000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Pr="00E83DFE">
              <w:rPr>
                <w:color w:val="000000"/>
                <w:sz w:val="24"/>
                <w:szCs w:val="24"/>
                <w:lang w:eastAsia="ru-RU"/>
              </w:rPr>
              <w:t>работающие</w:t>
            </w:r>
            <w:r w:rsidRPr="00B3771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3119" w:type="dxa"/>
          </w:tcPr>
          <w:p w:rsidR="0002249E" w:rsidRDefault="0002249E" w:rsidP="00517CB9">
            <w:pPr>
              <w:rPr>
                <w:rFonts w:ascii="PT Serif" w:hAnsi="PT Serif"/>
                <w:color w:val="000000"/>
              </w:rPr>
            </w:pPr>
            <w:proofErr w:type="spellStart"/>
            <w:r>
              <w:rPr>
                <w:rFonts w:ascii="PT Serif" w:hAnsi="PT Serif"/>
                <w:color w:val="000000"/>
              </w:rPr>
              <w:t>Шигеллвак</w:t>
            </w:r>
            <w:proofErr w:type="spellEnd"/>
            <w:r>
              <w:rPr>
                <w:rFonts w:ascii="PT Serif" w:hAnsi="PT Serif"/>
                <w:color w:val="000000"/>
              </w:rPr>
              <w:t xml:space="preserve"> (против </w:t>
            </w:r>
            <w:proofErr w:type="spellStart"/>
            <w:r>
              <w:rPr>
                <w:rFonts w:ascii="PT Serif" w:hAnsi="PT Serif"/>
                <w:color w:val="000000"/>
              </w:rPr>
              <w:t>шигелл-Зонн</w:t>
            </w:r>
            <w:proofErr w:type="gramStart"/>
            <w:r>
              <w:rPr>
                <w:rFonts w:ascii="PT Serif" w:hAnsi="PT Serif"/>
                <w:color w:val="000000"/>
              </w:rPr>
              <w:t>е</w:t>
            </w:r>
            <w:proofErr w:type="spellEnd"/>
            <w:r>
              <w:rPr>
                <w:rFonts w:ascii="PT Serif" w:hAnsi="PT Serif"/>
                <w:color w:val="000000"/>
              </w:rPr>
              <w:t>-</w:t>
            </w:r>
            <w:proofErr w:type="gramEnd"/>
            <w:r>
              <w:rPr>
                <w:rFonts w:ascii="PT Serif" w:hAnsi="PT Serif"/>
                <w:color w:val="000000"/>
              </w:rPr>
              <w:t xml:space="preserve"> </w:t>
            </w:r>
            <w:proofErr w:type="spellStart"/>
            <w:r>
              <w:rPr>
                <w:rFonts w:ascii="PT Serif" w:hAnsi="PT Serif"/>
                <w:color w:val="000000"/>
              </w:rPr>
              <w:t>дизентирии</w:t>
            </w:r>
            <w:proofErr w:type="spellEnd"/>
            <w:r>
              <w:rPr>
                <w:rFonts w:ascii="PT Serif" w:hAnsi="PT Serif"/>
                <w:color w:val="000000"/>
              </w:rPr>
              <w:t>)</w:t>
            </w:r>
          </w:p>
        </w:tc>
        <w:tc>
          <w:tcPr>
            <w:tcW w:w="3119" w:type="dxa"/>
          </w:tcPr>
          <w:p w:rsidR="0002249E" w:rsidRDefault="0002249E" w:rsidP="00517CB9">
            <w:pPr>
              <w:rPr>
                <w:rFonts w:ascii="PT Serif" w:hAnsi="PT Serif"/>
                <w:color w:val="000000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Однократн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DFE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02249E" w:rsidRDefault="0002249E" w:rsidP="0002249E">
      <w:pPr>
        <w:rPr>
          <w:sz w:val="24"/>
          <w:szCs w:val="24"/>
        </w:rPr>
      </w:pPr>
      <w:r w:rsidRPr="0061431E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2249E" w:rsidRPr="00545A3F" w:rsidRDefault="0002249E" w:rsidP="0002249E">
      <w:pPr>
        <w:pStyle w:val="a7"/>
        <w:numPr>
          <w:ilvl w:val="1"/>
          <w:numId w:val="7"/>
        </w:numPr>
        <w:tabs>
          <w:tab w:val="left" w:pos="1577"/>
        </w:tabs>
        <w:ind w:right="693"/>
        <w:contextualSpacing w:val="0"/>
        <w:jc w:val="both"/>
        <w:rPr>
          <w:sz w:val="24"/>
          <w:szCs w:val="24"/>
        </w:rPr>
      </w:pPr>
      <w:r w:rsidRPr="00545A3F">
        <w:rPr>
          <w:sz w:val="24"/>
          <w:szCs w:val="24"/>
        </w:rPr>
        <w:t>Работники пищеблока в обязательном порядке проходят</w:t>
      </w:r>
      <w:r w:rsidRPr="00545A3F">
        <w:rPr>
          <w:spacing w:val="40"/>
          <w:sz w:val="24"/>
          <w:szCs w:val="24"/>
        </w:rPr>
        <w:t xml:space="preserve"> </w:t>
      </w:r>
      <w:r w:rsidRPr="00545A3F">
        <w:rPr>
          <w:sz w:val="24"/>
          <w:szCs w:val="24"/>
        </w:rPr>
        <w:t>профессиональное</w:t>
      </w:r>
      <w:r w:rsidRPr="00545A3F">
        <w:rPr>
          <w:spacing w:val="40"/>
          <w:sz w:val="24"/>
          <w:szCs w:val="24"/>
        </w:rPr>
        <w:t xml:space="preserve"> </w:t>
      </w:r>
      <w:r w:rsidRPr="00545A3F">
        <w:rPr>
          <w:sz w:val="24"/>
          <w:szCs w:val="24"/>
        </w:rPr>
        <w:t>гигиеническое</w:t>
      </w:r>
      <w:r w:rsidRPr="00545A3F">
        <w:rPr>
          <w:spacing w:val="40"/>
          <w:sz w:val="24"/>
          <w:szCs w:val="24"/>
        </w:rPr>
        <w:t xml:space="preserve"> </w:t>
      </w:r>
      <w:r w:rsidRPr="00545A3F">
        <w:rPr>
          <w:sz w:val="24"/>
          <w:szCs w:val="24"/>
        </w:rPr>
        <w:t>обучение</w:t>
      </w:r>
      <w:r w:rsidRPr="00545A3F">
        <w:rPr>
          <w:spacing w:val="40"/>
          <w:sz w:val="24"/>
          <w:szCs w:val="24"/>
        </w:rPr>
        <w:t xml:space="preserve"> </w:t>
      </w:r>
      <w:r w:rsidRPr="00545A3F">
        <w:rPr>
          <w:sz w:val="24"/>
          <w:szCs w:val="24"/>
        </w:rPr>
        <w:t>и аттестацию, на основани</w:t>
      </w:r>
      <w:proofErr w:type="gramStart"/>
      <w:r w:rsidRPr="00545A3F">
        <w:rPr>
          <w:sz w:val="24"/>
          <w:szCs w:val="24"/>
        </w:rPr>
        <w:t>е</w:t>
      </w:r>
      <w:proofErr w:type="gramEnd"/>
      <w:r w:rsidRPr="00545A3F">
        <w:rPr>
          <w:sz w:val="24"/>
          <w:szCs w:val="24"/>
        </w:rPr>
        <w:t xml:space="preserve"> приказа Министерства здравоохранения Российской  Федерации от 29.06.2000 №229 «О профессиональной гигиенической подготовке  и аттестации должностных лиц и работников организации.</w:t>
      </w:r>
    </w:p>
    <w:p w:rsidR="0002249E" w:rsidRPr="00545A3F" w:rsidRDefault="0002249E" w:rsidP="0002249E">
      <w:pPr>
        <w:pStyle w:val="a7"/>
        <w:numPr>
          <w:ilvl w:val="1"/>
          <w:numId w:val="7"/>
        </w:numPr>
        <w:tabs>
          <w:tab w:val="left" w:pos="1577"/>
        </w:tabs>
        <w:ind w:right="693"/>
        <w:contextualSpacing w:val="0"/>
        <w:jc w:val="both"/>
        <w:rPr>
          <w:color w:val="000000"/>
          <w:sz w:val="24"/>
          <w:szCs w:val="24"/>
          <w:shd w:val="clear" w:color="auto" w:fill="FFFFFF"/>
        </w:rPr>
      </w:pPr>
      <w:r w:rsidRPr="00545A3F">
        <w:rPr>
          <w:color w:val="000000"/>
          <w:sz w:val="24"/>
          <w:szCs w:val="24"/>
          <w:shd w:val="clear" w:color="auto" w:fill="FFFFFF"/>
        </w:rPr>
        <w:t>Профессиональная гигиеническая подготовка проводится:</w:t>
      </w:r>
    </w:p>
    <w:p w:rsidR="0002249E" w:rsidRDefault="0002249E" w:rsidP="0002249E">
      <w:pPr>
        <w:pStyle w:val="a7"/>
        <w:numPr>
          <w:ilvl w:val="0"/>
          <w:numId w:val="8"/>
        </w:numPr>
        <w:tabs>
          <w:tab w:val="left" w:pos="1577"/>
        </w:tabs>
        <w:ind w:right="693"/>
        <w:contextualSpacing w:val="0"/>
        <w:jc w:val="both"/>
        <w:rPr>
          <w:color w:val="000000"/>
          <w:sz w:val="24"/>
          <w:szCs w:val="24"/>
          <w:shd w:val="clear" w:color="auto" w:fill="FFFFFF"/>
        </w:rPr>
      </w:pPr>
      <w:r w:rsidRPr="00545A3F">
        <w:rPr>
          <w:color w:val="000000"/>
          <w:sz w:val="24"/>
          <w:szCs w:val="24"/>
          <w:shd w:val="clear" w:color="auto" w:fill="FFFFFF"/>
        </w:rPr>
        <w:t>при приеме на работу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2249E" w:rsidRDefault="0002249E" w:rsidP="0002249E">
      <w:pPr>
        <w:pStyle w:val="a7"/>
        <w:numPr>
          <w:ilvl w:val="0"/>
          <w:numId w:val="8"/>
        </w:numPr>
        <w:tabs>
          <w:tab w:val="left" w:pos="1577"/>
        </w:tabs>
        <w:ind w:right="693"/>
        <w:contextualSpacing w:val="0"/>
        <w:jc w:val="both"/>
        <w:rPr>
          <w:color w:val="000000"/>
          <w:sz w:val="24"/>
          <w:szCs w:val="24"/>
          <w:shd w:val="clear" w:color="auto" w:fill="FFFFFF"/>
        </w:rPr>
      </w:pPr>
      <w:r w:rsidRPr="00545A3F">
        <w:rPr>
          <w:color w:val="000000"/>
          <w:sz w:val="24"/>
          <w:szCs w:val="24"/>
          <w:shd w:val="clear" w:color="auto" w:fill="FFFFFF"/>
        </w:rPr>
        <w:t xml:space="preserve"> ежегодно после прохождения медицинских осмотров и внесения их результатов в личную медицинскую книжку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2249E" w:rsidRDefault="0002249E" w:rsidP="0002249E">
      <w:pPr>
        <w:pStyle w:val="a7"/>
        <w:numPr>
          <w:ilvl w:val="0"/>
          <w:numId w:val="8"/>
        </w:numPr>
        <w:tabs>
          <w:tab w:val="left" w:pos="1577"/>
        </w:tabs>
        <w:ind w:right="693"/>
        <w:contextualSpacing w:val="0"/>
        <w:jc w:val="both"/>
        <w:rPr>
          <w:sz w:val="24"/>
          <w:szCs w:val="24"/>
          <w:shd w:val="clear" w:color="auto" w:fill="FFFFFF"/>
        </w:rPr>
      </w:pPr>
      <w:r w:rsidRPr="00545A3F">
        <w:rPr>
          <w:sz w:val="24"/>
          <w:szCs w:val="24"/>
          <w:shd w:val="clear" w:color="auto" w:fill="FFFFFF"/>
        </w:rPr>
        <w:t>до начала работы - работникам сезонных (оздоровительных и др. учреждений)</w:t>
      </w:r>
      <w:r>
        <w:rPr>
          <w:sz w:val="24"/>
          <w:szCs w:val="24"/>
          <w:shd w:val="clear" w:color="auto" w:fill="FFFFFF"/>
        </w:rPr>
        <w:t>.</w:t>
      </w:r>
    </w:p>
    <w:p w:rsidR="0002249E" w:rsidRDefault="0002249E" w:rsidP="0002249E">
      <w:pPr>
        <w:pStyle w:val="a7"/>
        <w:numPr>
          <w:ilvl w:val="1"/>
          <w:numId w:val="7"/>
        </w:numPr>
        <w:tabs>
          <w:tab w:val="left" w:pos="1577"/>
        </w:tabs>
        <w:ind w:right="693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При приеме на работу сотрудники </w:t>
      </w:r>
      <w:r w:rsidRPr="00545A3F">
        <w:rPr>
          <w:sz w:val="24"/>
          <w:szCs w:val="24"/>
        </w:rPr>
        <w:t>в обязательном порядке проходят</w:t>
      </w:r>
      <w:r>
        <w:rPr>
          <w:sz w:val="24"/>
          <w:szCs w:val="24"/>
        </w:rPr>
        <w:t xml:space="preserve"> дополнительные </w:t>
      </w:r>
      <w:r w:rsidRPr="00545A3F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медицинские обследования</w:t>
      </w:r>
      <w:proofErr w:type="gramStart"/>
      <w:r>
        <w:rPr>
          <w:sz w:val="24"/>
          <w:szCs w:val="24"/>
          <w:shd w:val="clear" w:color="auto" w:fill="FFFFFF"/>
        </w:rPr>
        <w:t xml:space="preserve"> :</w:t>
      </w:r>
      <w:proofErr w:type="gramEnd"/>
    </w:p>
    <w:p w:rsidR="0002249E" w:rsidRDefault="0002249E" w:rsidP="0002249E">
      <w:pPr>
        <w:pStyle w:val="a7"/>
        <w:numPr>
          <w:ilvl w:val="0"/>
          <w:numId w:val="16"/>
        </w:numPr>
        <w:tabs>
          <w:tab w:val="left" w:pos="1577"/>
        </w:tabs>
        <w:ind w:right="693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Исследования на носительство возбудителей кишечных инфекций;</w:t>
      </w:r>
    </w:p>
    <w:p w:rsidR="0002249E" w:rsidRDefault="0002249E" w:rsidP="0002249E">
      <w:pPr>
        <w:pStyle w:val="a7"/>
        <w:numPr>
          <w:ilvl w:val="0"/>
          <w:numId w:val="16"/>
        </w:numPr>
        <w:tabs>
          <w:tab w:val="left" w:pos="1577"/>
        </w:tabs>
        <w:ind w:right="693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Исследования на брюшной тиф;</w:t>
      </w:r>
    </w:p>
    <w:p w:rsidR="0002249E" w:rsidRPr="00E62A69" w:rsidRDefault="0002249E" w:rsidP="0002249E">
      <w:pPr>
        <w:pStyle w:val="a7"/>
        <w:numPr>
          <w:ilvl w:val="0"/>
          <w:numId w:val="16"/>
        </w:numPr>
        <w:tabs>
          <w:tab w:val="left" w:pos="1577"/>
        </w:tabs>
        <w:ind w:right="693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Мазок из зева и носа и наличие патогенного стафилококка.</w:t>
      </w:r>
    </w:p>
    <w:p w:rsidR="0002249E" w:rsidRDefault="0002249E" w:rsidP="0002249E">
      <w:pPr>
        <w:ind w:left="420"/>
        <w:rPr>
          <w:b/>
          <w:color w:val="000000" w:themeColor="text1"/>
        </w:rPr>
      </w:pPr>
    </w:p>
    <w:p w:rsidR="0002249E" w:rsidRPr="00BE0B76" w:rsidRDefault="0002249E" w:rsidP="0002249E">
      <w:pPr>
        <w:ind w:left="420"/>
        <w:rPr>
          <w:b/>
          <w:color w:val="000000" w:themeColor="text1"/>
        </w:rPr>
      </w:pPr>
      <w:r w:rsidRPr="00BE0B76">
        <w:rPr>
          <w:b/>
          <w:color w:val="000000" w:themeColor="text1"/>
        </w:rPr>
        <w:t>Раздел 5.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02249E" w:rsidRPr="00BE0B76" w:rsidRDefault="0002249E" w:rsidP="0002249E">
      <w:pPr>
        <w:ind w:left="420"/>
        <w:rPr>
          <w:color w:val="000000" w:themeColor="text1"/>
        </w:rPr>
      </w:pPr>
      <w:r w:rsidRPr="00BE0B76">
        <w:rPr>
          <w:color w:val="000000" w:themeColor="text1"/>
        </w:rPr>
        <w:t>5.1. Перечень услуг при организации питания детей:</w:t>
      </w:r>
    </w:p>
    <w:p w:rsidR="0002249E" w:rsidRPr="00BE0B76" w:rsidRDefault="0002249E" w:rsidP="0002249E">
      <w:pPr>
        <w:pStyle w:val="a7"/>
        <w:ind w:left="780"/>
        <w:rPr>
          <w:color w:val="000000" w:themeColor="text1"/>
        </w:rPr>
      </w:pPr>
      <w:r w:rsidRPr="00BE0B76">
        <w:rPr>
          <w:color w:val="000000" w:themeColor="text1"/>
        </w:rPr>
        <w:t xml:space="preserve">- </w:t>
      </w:r>
      <w:r w:rsidRPr="00BE0B76">
        <w:rPr>
          <w:color w:val="000000" w:themeColor="text1"/>
          <w:u w:val="single"/>
        </w:rPr>
        <w:t>организация горячего питания</w:t>
      </w:r>
      <w:r w:rsidRPr="00BE0B76">
        <w:rPr>
          <w:color w:val="000000" w:themeColor="text1"/>
        </w:rPr>
        <w:t>;</w:t>
      </w:r>
    </w:p>
    <w:p w:rsidR="0002249E" w:rsidRPr="00BE0B76" w:rsidRDefault="0002249E" w:rsidP="0002249E">
      <w:pPr>
        <w:pStyle w:val="a7"/>
        <w:ind w:left="780"/>
        <w:rPr>
          <w:color w:val="000000" w:themeColor="text1"/>
        </w:rPr>
      </w:pPr>
      <w:r w:rsidRPr="00BE0B76">
        <w:rPr>
          <w:color w:val="000000" w:themeColor="text1"/>
        </w:rPr>
        <w:t>- питание детей с ограниченными возможностями здоровья;</w:t>
      </w:r>
    </w:p>
    <w:p w:rsidR="0002249E" w:rsidRPr="00F37CEA" w:rsidRDefault="0002249E" w:rsidP="0002249E">
      <w:pPr>
        <w:pStyle w:val="a7"/>
        <w:ind w:left="780"/>
        <w:rPr>
          <w:color w:val="000000" w:themeColor="text1"/>
        </w:rPr>
      </w:pPr>
      <w:r w:rsidRPr="00BE0B76">
        <w:rPr>
          <w:color w:val="000000" w:themeColor="text1"/>
        </w:rPr>
        <w:t>- организация дополнительного питания;</w:t>
      </w:r>
    </w:p>
    <w:p w:rsidR="0002249E" w:rsidRPr="007163ED" w:rsidRDefault="0002249E" w:rsidP="0002249E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7163ED">
        <w:rPr>
          <w:color w:val="000000" w:themeColor="text1"/>
        </w:rPr>
        <w:t>5.2. Технико-технологические карты</w:t>
      </w:r>
      <w:r>
        <w:rPr>
          <w:color w:val="000000" w:themeColor="text1"/>
        </w:rPr>
        <w:t xml:space="preserve"> для Столовой №7 и структурных подразделений </w:t>
      </w:r>
    </w:p>
    <w:p w:rsidR="0002249E" w:rsidRPr="007163ED" w:rsidRDefault="0002249E" w:rsidP="0002249E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7163ED">
        <w:rPr>
          <w:color w:val="000000" w:themeColor="text1"/>
        </w:rPr>
        <w:t xml:space="preserve">5.3. Среднесуточные наборы пищевой продукции для организации питания детей от 7 до 18 лет </w:t>
      </w:r>
    </w:p>
    <w:p w:rsidR="0002249E" w:rsidRPr="00BE0B76" w:rsidRDefault="0002249E" w:rsidP="0002249E">
      <w:pPr>
        <w:pStyle w:val="a7"/>
        <w:ind w:left="780"/>
        <w:rPr>
          <w:color w:val="000000" w:themeColor="text1"/>
        </w:rPr>
      </w:pPr>
      <w:r w:rsidRPr="00BE0B76">
        <w:rPr>
          <w:color w:val="000000" w:themeColor="text1"/>
        </w:rPr>
        <w:t xml:space="preserve">(в нетто </w:t>
      </w:r>
      <w:proofErr w:type="gramStart"/>
      <w:r w:rsidRPr="00BE0B76">
        <w:rPr>
          <w:color w:val="000000" w:themeColor="text1"/>
        </w:rPr>
        <w:t>г</w:t>
      </w:r>
      <w:proofErr w:type="gramEnd"/>
      <w:r w:rsidRPr="00BE0B76">
        <w:rPr>
          <w:color w:val="000000" w:themeColor="text1"/>
        </w:rPr>
        <w:t>, мл, на 1 ребенка в сутки)</w:t>
      </w:r>
    </w:p>
    <w:p w:rsidR="0002249E" w:rsidRPr="00BE0B76" w:rsidRDefault="0002249E" w:rsidP="0002249E">
      <w:pPr>
        <w:rPr>
          <w:color w:val="000000" w:themeColor="text1"/>
        </w:rPr>
      </w:pPr>
      <w:r w:rsidRPr="00BE0B76">
        <w:rPr>
          <w:color w:val="000000" w:themeColor="text1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/>
      </w:tblPr>
      <w:tblGrid>
        <w:gridCol w:w="700"/>
        <w:gridCol w:w="5542"/>
        <w:gridCol w:w="1843"/>
        <w:gridCol w:w="1843"/>
      </w:tblGrid>
      <w:tr w:rsidR="0002249E" w:rsidRPr="009A6DCB" w:rsidTr="00517CB9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Итого за сутки</w:t>
            </w:r>
          </w:p>
        </w:tc>
      </w:tr>
      <w:tr w:rsidR="0002249E" w:rsidRPr="009A6DCB" w:rsidTr="00517C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12 лет и старше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120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200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50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187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proofErr w:type="gramStart"/>
            <w:r w:rsidRPr="009A6DCB">
              <w:rPr>
                <w:color w:val="000000" w:themeColor="text1"/>
              </w:rPr>
              <w:t>Овощи (свежие, мороженые, консервированные), включая соленые и квашеные (не более 10% от общего количества овощей), в т.ч. томат-пюре, зелень, г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320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185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 xml:space="preserve">Соки плодоовощные, напитки витаминизированные, в т.ч. </w:t>
            </w:r>
            <w:proofErr w:type="spellStart"/>
            <w:r w:rsidRPr="009A6DCB">
              <w:rPr>
                <w:color w:val="000000" w:themeColor="text1"/>
              </w:rPr>
              <w:t>инстантные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200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78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40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53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Рыба (филе), в т.ч.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77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350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180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Творог (5% - 9% м.</w:t>
            </w:r>
            <w:proofErr w:type="gramStart"/>
            <w:r w:rsidRPr="009A6DCB">
              <w:rPr>
                <w:color w:val="000000" w:themeColor="text1"/>
              </w:rPr>
              <w:t>д.ж</w:t>
            </w:r>
            <w:proofErr w:type="gramEnd"/>
            <w:r w:rsidRPr="009A6DCB">
              <w:rPr>
                <w:color w:val="000000" w:themeColor="text1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60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15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10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35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18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proofErr w:type="gramStart"/>
            <w:r w:rsidRPr="009A6DCB">
              <w:rPr>
                <w:color w:val="000000" w:themeColor="text1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35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15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1,2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0,3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4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5</w:t>
            </w:r>
          </w:p>
        </w:tc>
      </w:tr>
      <w:tr w:rsidR="0002249E" w:rsidRPr="009A6DCB" w:rsidTr="00517CB9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2249E" w:rsidRPr="009A6DCB" w:rsidRDefault="0002249E" w:rsidP="00517CB9">
            <w:pPr>
              <w:jc w:val="center"/>
              <w:rPr>
                <w:color w:val="000000" w:themeColor="text1"/>
              </w:rPr>
            </w:pPr>
            <w:r w:rsidRPr="009A6DCB">
              <w:rPr>
                <w:color w:val="000000" w:themeColor="text1"/>
              </w:rPr>
              <w:t>2</w:t>
            </w:r>
          </w:p>
        </w:tc>
      </w:tr>
    </w:tbl>
    <w:p w:rsidR="0002249E" w:rsidRDefault="0002249E" w:rsidP="0002249E">
      <w:pPr>
        <w:rPr>
          <w:color w:val="000000" w:themeColor="text1"/>
        </w:rPr>
      </w:pPr>
    </w:p>
    <w:p w:rsidR="0002249E" w:rsidRDefault="0002249E" w:rsidP="0002249E">
      <w:pPr>
        <w:rPr>
          <w:b/>
          <w:bCs/>
          <w:color w:val="000000" w:themeColor="text1"/>
        </w:rPr>
      </w:pPr>
      <w:r w:rsidRPr="00BA666F">
        <w:rPr>
          <w:b/>
          <w:bCs/>
          <w:color w:val="000000" w:themeColor="text1"/>
        </w:rPr>
        <w:t>5.4. Перечень пищевой продукции, которая не допускается при организации питания детей.</w:t>
      </w:r>
    </w:p>
    <w:p w:rsidR="0002249E" w:rsidRPr="00BA666F" w:rsidRDefault="0002249E" w:rsidP="0002249E">
      <w:pPr>
        <w:rPr>
          <w:b/>
          <w:bCs/>
          <w:color w:val="000000" w:themeColor="text1"/>
        </w:rPr>
      </w:pPr>
    </w:p>
    <w:tbl>
      <w:tblPr>
        <w:tblStyle w:val="ae"/>
        <w:tblW w:w="0" w:type="auto"/>
        <w:tblLook w:val="04A0"/>
      </w:tblPr>
      <w:tblGrid>
        <w:gridCol w:w="817"/>
        <w:gridCol w:w="9214"/>
      </w:tblGrid>
      <w:tr w:rsidR="0002249E" w:rsidRPr="001F1126" w:rsidTr="00517CB9">
        <w:tc>
          <w:tcPr>
            <w:tcW w:w="817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№</w:t>
            </w:r>
            <w:proofErr w:type="gramStart"/>
            <w:r w:rsidRPr="001F1126">
              <w:rPr>
                <w:color w:val="000000" w:themeColor="text1"/>
              </w:rPr>
              <w:t>п</w:t>
            </w:r>
            <w:proofErr w:type="gramEnd"/>
            <w:r w:rsidRPr="001F1126">
              <w:rPr>
                <w:color w:val="000000" w:themeColor="text1"/>
              </w:rPr>
              <w:t>/п</w:t>
            </w:r>
          </w:p>
        </w:tc>
        <w:tc>
          <w:tcPr>
            <w:tcW w:w="9214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Наименование пищевой продукции</w:t>
            </w:r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1</w:t>
            </w:r>
          </w:p>
        </w:tc>
        <w:tc>
          <w:tcPr>
            <w:tcW w:w="9214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bookmarkStart w:id="2" w:name="sub_16001"/>
            <w:r w:rsidRPr="001F1126">
              <w:t>Пищевая продукция без маркировки и (или) с истекшими сроками годности и (или) признаками недоброкачественности.</w:t>
            </w:r>
            <w:bookmarkEnd w:id="2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9214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bookmarkStart w:id="3" w:name="sub_16002"/>
            <w:r w:rsidRPr="001F1126">
              <w:t>Пищевая продукция, не соответствующая требованиям технических регламентов Таможенного союза.</w:t>
            </w:r>
            <w:bookmarkEnd w:id="3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3</w:t>
            </w:r>
          </w:p>
        </w:tc>
        <w:tc>
          <w:tcPr>
            <w:tcW w:w="9214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bookmarkStart w:id="4" w:name="sub_16003"/>
            <w:r w:rsidRPr="001F1126">
              <w:t>Мясо сельскохозяйственных животных и птицы, рыба, не прошедшие ветеринарно-санитарную экспертизу.</w:t>
            </w:r>
            <w:bookmarkEnd w:id="4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4</w:t>
            </w:r>
          </w:p>
        </w:tc>
        <w:tc>
          <w:tcPr>
            <w:tcW w:w="9214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bookmarkStart w:id="5" w:name="sub_16004"/>
            <w:r w:rsidRPr="001F1126">
              <w:t xml:space="preserve">Субпродукты, кроме </w:t>
            </w:r>
            <w:proofErr w:type="gramStart"/>
            <w:r w:rsidRPr="001F1126">
              <w:t>говяжьих</w:t>
            </w:r>
            <w:proofErr w:type="gramEnd"/>
            <w:r w:rsidRPr="001F1126">
              <w:t xml:space="preserve"> печени, языка, сердца.</w:t>
            </w:r>
            <w:bookmarkEnd w:id="5"/>
          </w:p>
        </w:tc>
      </w:tr>
      <w:tr w:rsidR="0002249E" w:rsidRPr="001F1126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5</w:t>
            </w:r>
          </w:p>
        </w:tc>
        <w:tc>
          <w:tcPr>
            <w:tcW w:w="9214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bookmarkStart w:id="6" w:name="sub_16005"/>
            <w:r w:rsidRPr="001F1126">
              <w:t>Непотрошеная птица.</w:t>
            </w:r>
            <w:bookmarkEnd w:id="6"/>
          </w:p>
        </w:tc>
      </w:tr>
      <w:tr w:rsidR="0002249E" w:rsidRPr="001F1126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6</w:t>
            </w:r>
          </w:p>
        </w:tc>
        <w:tc>
          <w:tcPr>
            <w:tcW w:w="9214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t>Мясо диких животных.</w:t>
            </w:r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7</w:t>
            </w:r>
          </w:p>
        </w:tc>
        <w:tc>
          <w:tcPr>
            <w:tcW w:w="9214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bookmarkStart w:id="7" w:name="sub_16007"/>
            <w:r w:rsidRPr="001F1126">
              <w:t>Яйца и мясо водоплавающих птиц.</w:t>
            </w:r>
            <w:bookmarkEnd w:id="7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8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8" w:name="sub_16008"/>
            <w:r w:rsidRPr="001F1126"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8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9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9" w:name="sub_16009"/>
            <w:r w:rsidRPr="001F1126">
              <w:t xml:space="preserve">Консервы с нарушением герметичности банок, </w:t>
            </w:r>
            <w:proofErr w:type="spellStart"/>
            <w:r w:rsidRPr="001F1126">
              <w:t>бомбажные</w:t>
            </w:r>
            <w:proofErr w:type="spellEnd"/>
            <w:r w:rsidRPr="001F1126">
              <w:t>, "</w:t>
            </w:r>
            <w:proofErr w:type="spellStart"/>
            <w:r w:rsidRPr="001F1126">
              <w:t>хлопуши</w:t>
            </w:r>
            <w:proofErr w:type="spellEnd"/>
            <w:r w:rsidRPr="001F1126">
              <w:t>", банки с ржавчиной, деформированные.</w:t>
            </w:r>
            <w:bookmarkEnd w:id="9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10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10" w:name="sub_16010"/>
            <w:r w:rsidRPr="001F1126">
              <w:t>Крупа, мука, сухофрукты, загрязненные различными примесями или зараженные амбарными вредителями.</w:t>
            </w:r>
            <w:bookmarkEnd w:id="10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11</w:t>
            </w:r>
          </w:p>
        </w:tc>
        <w:tc>
          <w:tcPr>
            <w:tcW w:w="9214" w:type="dxa"/>
          </w:tcPr>
          <w:p w:rsidR="0002249E" w:rsidRPr="001F1126" w:rsidRDefault="0002249E" w:rsidP="00517CB9">
            <w:r w:rsidRPr="001F1126">
              <w:t>Пищевая продукция домашнего (не промышленного) изготовления.</w:t>
            </w:r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12</w:t>
            </w:r>
          </w:p>
        </w:tc>
        <w:tc>
          <w:tcPr>
            <w:tcW w:w="9214" w:type="dxa"/>
          </w:tcPr>
          <w:p w:rsidR="0002249E" w:rsidRPr="001F1126" w:rsidRDefault="0002249E" w:rsidP="00517CB9">
            <w:r w:rsidRPr="001F1126">
              <w:t>Кремовые кондитерские изделия (пирожные и торты).</w:t>
            </w:r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13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11" w:name="sub_16013"/>
            <w:r w:rsidRPr="001F1126">
              <w:t>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11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14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12" w:name="sub_16014"/>
            <w:r w:rsidRPr="001F1126">
              <w:t>Макароны по-флотски (с фаршем), макароны с рубленым яйцом.</w:t>
            </w:r>
            <w:bookmarkEnd w:id="12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15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13" w:name="sub_16015"/>
            <w:r w:rsidRPr="001F1126">
              <w:t>Творог из непастеризованного молока, фляжный творог, фляжную сметану без термической обработки.</w:t>
            </w:r>
            <w:bookmarkEnd w:id="13"/>
          </w:p>
        </w:tc>
      </w:tr>
      <w:tr w:rsidR="0002249E" w:rsidRPr="001F1126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16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14" w:name="sub_16016"/>
            <w:r w:rsidRPr="001F1126">
              <w:t>Простокваша - "</w:t>
            </w:r>
            <w:proofErr w:type="spellStart"/>
            <w:r w:rsidRPr="001F1126">
              <w:t>самоквас</w:t>
            </w:r>
            <w:proofErr w:type="spellEnd"/>
            <w:r w:rsidRPr="001F1126">
              <w:t>".</w:t>
            </w:r>
            <w:bookmarkEnd w:id="14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17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15" w:name="sub_16017"/>
            <w:r w:rsidRPr="001F1126">
              <w:t>Грибы и продукты (кулинарные изделия), из них приготовленные.</w:t>
            </w:r>
            <w:bookmarkEnd w:id="15"/>
          </w:p>
        </w:tc>
      </w:tr>
      <w:tr w:rsidR="0002249E" w:rsidRPr="001F1126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18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16" w:name="sub_16018"/>
            <w:r w:rsidRPr="001F1126">
              <w:t>Квас.</w:t>
            </w:r>
            <w:bookmarkEnd w:id="16"/>
          </w:p>
        </w:tc>
      </w:tr>
      <w:tr w:rsidR="0002249E" w:rsidRPr="001F1126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19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17" w:name="sub_16019"/>
            <w:r w:rsidRPr="001F1126">
              <w:t>Соки концентрированные диффузионные.</w:t>
            </w:r>
            <w:bookmarkEnd w:id="17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20</w:t>
            </w:r>
          </w:p>
        </w:tc>
        <w:tc>
          <w:tcPr>
            <w:tcW w:w="9214" w:type="dxa"/>
          </w:tcPr>
          <w:p w:rsidR="0002249E" w:rsidRPr="001F1126" w:rsidRDefault="0002249E" w:rsidP="00517CB9">
            <w:r w:rsidRPr="001F1126"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21</w:t>
            </w:r>
          </w:p>
        </w:tc>
        <w:tc>
          <w:tcPr>
            <w:tcW w:w="9214" w:type="dxa"/>
          </w:tcPr>
          <w:p w:rsidR="0002249E" w:rsidRPr="001F1126" w:rsidRDefault="0002249E" w:rsidP="00517CB9">
            <w:r w:rsidRPr="001F1126">
              <w:t>Сырокопченые мясные гастрономические изделия и колбасы.</w:t>
            </w:r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22</w:t>
            </w:r>
          </w:p>
        </w:tc>
        <w:tc>
          <w:tcPr>
            <w:tcW w:w="9214" w:type="dxa"/>
          </w:tcPr>
          <w:p w:rsidR="0002249E" w:rsidRPr="001F1126" w:rsidRDefault="0002249E" w:rsidP="00517CB9">
            <w:r w:rsidRPr="001F1126">
              <w:t xml:space="preserve">Блюда, изготовленные из мяса, птицы, рыбы (кроме соленой), не </w:t>
            </w:r>
            <w:proofErr w:type="gramStart"/>
            <w:r w:rsidRPr="001F1126">
              <w:t>прошедших</w:t>
            </w:r>
            <w:proofErr w:type="gramEnd"/>
            <w:r w:rsidRPr="001F1126">
              <w:t xml:space="preserve"> тепловую обработку.</w:t>
            </w:r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23</w:t>
            </w:r>
          </w:p>
        </w:tc>
        <w:tc>
          <w:tcPr>
            <w:tcW w:w="9214" w:type="dxa"/>
          </w:tcPr>
          <w:p w:rsidR="0002249E" w:rsidRPr="001F1126" w:rsidRDefault="0002249E" w:rsidP="00517CB9">
            <w:r w:rsidRPr="001F1126">
              <w:t>Масло растительное пальмовое, рапсовое, кокосовое, хлопковое.</w:t>
            </w:r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24</w:t>
            </w:r>
          </w:p>
        </w:tc>
        <w:tc>
          <w:tcPr>
            <w:tcW w:w="9214" w:type="dxa"/>
          </w:tcPr>
          <w:p w:rsidR="0002249E" w:rsidRPr="001F1126" w:rsidRDefault="0002249E" w:rsidP="00517CB9">
            <w:proofErr w:type="gramStart"/>
            <w:r w:rsidRPr="001F1126">
              <w:t>Жареные во фритюре пищевая продукция и продукция общественного питания.</w:t>
            </w:r>
            <w:proofErr w:type="gramEnd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25</w:t>
            </w:r>
          </w:p>
        </w:tc>
        <w:tc>
          <w:tcPr>
            <w:tcW w:w="9214" w:type="dxa"/>
          </w:tcPr>
          <w:p w:rsidR="0002249E" w:rsidRPr="001F1126" w:rsidRDefault="0002249E" w:rsidP="00517CB9">
            <w:r w:rsidRPr="001F1126">
              <w:t>Уксус, горчица, хрен, перец острый (красный, черный).</w:t>
            </w:r>
          </w:p>
        </w:tc>
      </w:tr>
      <w:tr w:rsidR="0002249E" w:rsidRPr="001F1126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26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18" w:name="sub_16026"/>
            <w:r w:rsidRPr="001F1126">
              <w:t>Острые соусы, кетчупы, майонез.</w:t>
            </w:r>
            <w:bookmarkEnd w:id="18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27</w:t>
            </w:r>
          </w:p>
        </w:tc>
        <w:tc>
          <w:tcPr>
            <w:tcW w:w="9214" w:type="dxa"/>
          </w:tcPr>
          <w:p w:rsidR="0002249E" w:rsidRPr="001F1126" w:rsidRDefault="0002249E" w:rsidP="00517CB9">
            <w:r w:rsidRPr="001F1126">
              <w:t>Овощи и фрукты консервированные, содержащие уксус.</w:t>
            </w:r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28</w:t>
            </w:r>
          </w:p>
        </w:tc>
        <w:tc>
          <w:tcPr>
            <w:tcW w:w="9214" w:type="dxa"/>
          </w:tcPr>
          <w:p w:rsidR="0002249E" w:rsidRPr="001F1126" w:rsidRDefault="0002249E" w:rsidP="00517CB9">
            <w:r w:rsidRPr="001F1126">
              <w:t>Кофе натуральный; тонизирующие напитки (в том числе энергетические).</w:t>
            </w:r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29</w:t>
            </w:r>
          </w:p>
        </w:tc>
        <w:tc>
          <w:tcPr>
            <w:tcW w:w="9214" w:type="dxa"/>
          </w:tcPr>
          <w:p w:rsidR="0002249E" w:rsidRPr="001F1126" w:rsidRDefault="0002249E" w:rsidP="00517CB9">
            <w:r w:rsidRPr="001F1126">
              <w:t>Кулинарные, гидрогенизированные масла и жиры, маргарин (кроме выпечки).</w:t>
            </w:r>
          </w:p>
        </w:tc>
      </w:tr>
      <w:tr w:rsidR="0002249E" w:rsidRPr="001F1126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30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19" w:name="sub_16030"/>
            <w:r w:rsidRPr="001F1126">
              <w:t>Ядро абрикосовой косточки, арахис.</w:t>
            </w:r>
            <w:bookmarkEnd w:id="19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31</w:t>
            </w:r>
          </w:p>
        </w:tc>
        <w:tc>
          <w:tcPr>
            <w:tcW w:w="9214" w:type="dxa"/>
          </w:tcPr>
          <w:p w:rsidR="0002249E" w:rsidRPr="001F1126" w:rsidRDefault="0002249E" w:rsidP="00517CB9">
            <w:r w:rsidRPr="001F1126">
              <w:t>Газированные напитки; газированная вода питьевая.</w:t>
            </w:r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32</w:t>
            </w:r>
          </w:p>
        </w:tc>
        <w:tc>
          <w:tcPr>
            <w:tcW w:w="9214" w:type="dxa"/>
          </w:tcPr>
          <w:p w:rsidR="0002249E" w:rsidRPr="001F1126" w:rsidRDefault="0002249E" w:rsidP="00517CB9">
            <w:r w:rsidRPr="001F1126">
              <w:t>Молочная продукция и мороженое на основе растительных жиров.</w:t>
            </w:r>
          </w:p>
        </w:tc>
      </w:tr>
      <w:tr w:rsidR="0002249E" w:rsidRPr="001F1126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33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20" w:name="sub_16033"/>
            <w:r w:rsidRPr="001F1126">
              <w:t>Жевательная резинка.</w:t>
            </w:r>
            <w:bookmarkEnd w:id="20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34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21" w:name="sub_16034"/>
            <w:r w:rsidRPr="001F1126">
              <w:t>Кумыс, кисломолочная продукция с содержанием этанола (более 0,5%).</w:t>
            </w:r>
            <w:bookmarkEnd w:id="21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35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22" w:name="sub_16035"/>
            <w:r w:rsidRPr="001F1126">
              <w:t>Карамель, в том числе леденцовая.</w:t>
            </w:r>
            <w:bookmarkEnd w:id="22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36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23" w:name="sub_16036"/>
            <w:r w:rsidRPr="001F1126">
              <w:t>Холодные напитки и морсы (без термической обработки) из плодово-ягодного сырья.</w:t>
            </w:r>
            <w:bookmarkEnd w:id="23"/>
          </w:p>
        </w:tc>
      </w:tr>
      <w:tr w:rsidR="0002249E" w:rsidRPr="001F1126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37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24" w:name="sub_16037"/>
            <w:r w:rsidRPr="001F1126">
              <w:t>Окрошки и холодные супы.</w:t>
            </w:r>
            <w:bookmarkEnd w:id="24"/>
          </w:p>
        </w:tc>
      </w:tr>
      <w:tr w:rsidR="0002249E" w:rsidRPr="001F1126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38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25" w:name="sub_16038"/>
            <w:r w:rsidRPr="001F1126">
              <w:t>Яичница-глазунья.</w:t>
            </w:r>
            <w:bookmarkEnd w:id="25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39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26" w:name="sub_16039"/>
            <w:r w:rsidRPr="001F1126">
              <w:t>Паштеты, блинчики с мясом и с творогом.</w:t>
            </w:r>
            <w:bookmarkEnd w:id="26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40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27" w:name="sub_16040"/>
            <w:r w:rsidRPr="001F1126">
              <w:t xml:space="preserve">Блюда </w:t>
            </w:r>
            <w:proofErr w:type="gramStart"/>
            <w:r w:rsidRPr="001F1126">
              <w:t>из</w:t>
            </w:r>
            <w:proofErr w:type="gramEnd"/>
            <w:r w:rsidRPr="001F1126">
              <w:t xml:space="preserve"> (или </w:t>
            </w:r>
            <w:proofErr w:type="gramStart"/>
            <w:r w:rsidRPr="001F1126">
              <w:t>на</w:t>
            </w:r>
            <w:proofErr w:type="gramEnd"/>
            <w:r w:rsidRPr="001F1126">
              <w:t xml:space="preserve"> основе) сухих пищевых концентратов, в том числе быстрого приготовления.</w:t>
            </w:r>
            <w:bookmarkEnd w:id="27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41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28" w:name="sub_16041"/>
            <w:r w:rsidRPr="001F1126">
              <w:t>Картофельные и кукурузные чипсы, снеки.</w:t>
            </w:r>
            <w:bookmarkEnd w:id="28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42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29" w:name="sub_16042"/>
            <w:r w:rsidRPr="001F1126">
              <w:t xml:space="preserve">Изделия из </w:t>
            </w:r>
            <w:proofErr w:type="gramStart"/>
            <w:r w:rsidRPr="001F1126">
              <w:t>рубленного</w:t>
            </w:r>
            <w:proofErr w:type="gramEnd"/>
            <w:r w:rsidRPr="001F1126">
              <w:t xml:space="preserve"> мяса и рыбы, салаты, блины и оладьи, приготовленные в условиях палаточного лагеря.</w:t>
            </w:r>
            <w:bookmarkEnd w:id="29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43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30" w:name="sub_16043"/>
            <w:r w:rsidRPr="001F1126">
              <w:t>Сырки творожные; изделия творожные более 9% жирности.</w:t>
            </w:r>
            <w:bookmarkEnd w:id="30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44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31" w:name="sub_16044"/>
            <w:r w:rsidRPr="001F1126">
              <w:t xml:space="preserve">Молоко и молочные </w:t>
            </w:r>
            <w:proofErr w:type="gramStart"/>
            <w:r w:rsidRPr="001F1126">
              <w:t>напитки</w:t>
            </w:r>
            <w:proofErr w:type="gramEnd"/>
            <w:r w:rsidRPr="001F1126">
              <w:t xml:space="preserve"> стерилизованные менее 2,5% и более 3,5% жирности; кисломолочные напитки менее 2,5% и более 3,5% жирности.</w:t>
            </w:r>
            <w:bookmarkEnd w:id="31"/>
          </w:p>
        </w:tc>
      </w:tr>
      <w:tr w:rsidR="0002249E" w:rsidRPr="00EB090F" w:rsidTr="00517CB9">
        <w:tc>
          <w:tcPr>
            <w:tcW w:w="81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45</w:t>
            </w:r>
          </w:p>
        </w:tc>
        <w:tc>
          <w:tcPr>
            <w:tcW w:w="9214" w:type="dxa"/>
          </w:tcPr>
          <w:p w:rsidR="0002249E" w:rsidRPr="001F1126" w:rsidRDefault="0002249E" w:rsidP="00517CB9">
            <w:bookmarkStart w:id="32" w:name="sub_16045"/>
            <w:r w:rsidRPr="001F1126">
              <w:t>Готовые кулинарные блюда, не входящие в меню текущего дня, реализуемые через буфеты.</w:t>
            </w:r>
            <w:bookmarkEnd w:id="32"/>
          </w:p>
        </w:tc>
      </w:tr>
    </w:tbl>
    <w:p w:rsidR="0002249E" w:rsidRPr="00E266E1" w:rsidRDefault="0002249E" w:rsidP="0002249E">
      <w:pPr>
        <w:pStyle w:val="ac"/>
        <w:spacing w:before="20"/>
        <w:ind w:right="691"/>
        <w:jc w:val="both"/>
        <w:rPr>
          <w:sz w:val="24"/>
          <w:szCs w:val="24"/>
        </w:rPr>
      </w:pPr>
    </w:p>
    <w:p w:rsidR="0002249E" w:rsidRDefault="0002249E" w:rsidP="0002249E">
      <w:pPr>
        <w:rPr>
          <w:color w:val="000000" w:themeColor="text1"/>
        </w:rPr>
      </w:pPr>
      <w:r w:rsidRPr="00083273">
        <w:rPr>
          <w:b/>
          <w:bCs/>
          <w:color w:val="000000" w:themeColor="text1"/>
        </w:rPr>
        <w:t>5.5.</w:t>
      </w:r>
      <w:r>
        <w:rPr>
          <w:color w:val="000000" w:themeColor="text1"/>
        </w:rPr>
        <w:t xml:space="preserve"> Организация горячего питания в ЛПУ, осуществляется в соответствии с меню, технологическими  </w:t>
      </w:r>
    </w:p>
    <w:p w:rsidR="0002249E" w:rsidRPr="00F37CEA" w:rsidRDefault="0002249E" w:rsidP="0002249E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картами и иными документами представленными ЛПУ.</w:t>
      </w:r>
    </w:p>
    <w:p w:rsidR="0002249E" w:rsidRDefault="0002249E" w:rsidP="0002249E">
      <w:pPr>
        <w:pStyle w:val="ac"/>
        <w:spacing w:before="20"/>
        <w:ind w:left="536" w:right="691" w:firstLine="561"/>
        <w:rPr>
          <w:bCs/>
          <w:sz w:val="24"/>
          <w:szCs w:val="24"/>
        </w:rPr>
      </w:pPr>
    </w:p>
    <w:p w:rsidR="0002249E" w:rsidRPr="001F1126" w:rsidRDefault="0002249E" w:rsidP="0002249E">
      <w:pPr>
        <w:jc w:val="center"/>
        <w:rPr>
          <w:b/>
          <w:color w:val="000000" w:themeColor="text1"/>
        </w:rPr>
      </w:pPr>
      <w:r w:rsidRPr="001F1126">
        <w:rPr>
          <w:b/>
          <w:color w:val="000000" w:themeColor="text1"/>
        </w:rP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02249E" w:rsidRDefault="0002249E" w:rsidP="0002249E">
      <w:pPr>
        <w:jc w:val="both"/>
        <w:rPr>
          <w:color w:val="000000" w:themeColor="text1"/>
        </w:rPr>
      </w:pPr>
    </w:p>
    <w:p w:rsidR="0002249E" w:rsidRPr="001F1126" w:rsidRDefault="0002249E" w:rsidP="0002249E">
      <w:pPr>
        <w:jc w:val="both"/>
        <w:rPr>
          <w:color w:val="000000" w:themeColor="text1"/>
        </w:rPr>
      </w:pPr>
      <w:r w:rsidRPr="001F1126">
        <w:rPr>
          <w:color w:val="000000" w:themeColor="text1"/>
        </w:rPr>
        <w:t>6.1. Контроль качества и безопасности поступающих пищевых продуктов, продовольственного сырья.</w:t>
      </w:r>
    </w:p>
    <w:p w:rsidR="0002249E" w:rsidRPr="001F1126" w:rsidRDefault="0002249E" w:rsidP="0002249E">
      <w:pPr>
        <w:jc w:val="both"/>
        <w:rPr>
          <w:color w:val="000000" w:themeColor="text1"/>
        </w:rPr>
      </w:pPr>
    </w:p>
    <w:tbl>
      <w:tblPr>
        <w:tblStyle w:val="ae"/>
        <w:tblW w:w="10509" w:type="dxa"/>
        <w:tblLayout w:type="fixed"/>
        <w:tblLook w:val="04A0"/>
      </w:tblPr>
      <w:tblGrid>
        <w:gridCol w:w="2587"/>
        <w:gridCol w:w="2873"/>
        <w:gridCol w:w="1392"/>
        <w:gridCol w:w="1648"/>
        <w:gridCol w:w="2009"/>
      </w:tblGrid>
      <w:tr w:rsidR="0002249E" w:rsidRPr="0060648F" w:rsidTr="00517CB9">
        <w:trPr>
          <w:trHeight w:val="1010"/>
        </w:trPr>
        <w:tc>
          <w:tcPr>
            <w:tcW w:w="258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Виды контроля</w:t>
            </w:r>
          </w:p>
        </w:tc>
        <w:tc>
          <w:tcPr>
            <w:tcW w:w="2873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Реализация</w:t>
            </w:r>
          </w:p>
        </w:tc>
        <w:tc>
          <w:tcPr>
            <w:tcW w:w="1392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Периодичность контроля</w:t>
            </w:r>
          </w:p>
        </w:tc>
        <w:tc>
          <w:tcPr>
            <w:tcW w:w="1648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Лица, проводящие контроль</w:t>
            </w:r>
          </w:p>
        </w:tc>
        <w:tc>
          <w:tcPr>
            <w:tcW w:w="2009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Формы учета (регистрации) результатов контроля</w:t>
            </w:r>
          </w:p>
        </w:tc>
      </w:tr>
      <w:tr w:rsidR="0002249E" w:rsidRPr="001F1126" w:rsidTr="00517CB9">
        <w:trPr>
          <w:trHeight w:val="2792"/>
        </w:trPr>
        <w:tc>
          <w:tcPr>
            <w:tcW w:w="2587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proofErr w:type="gramStart"/>
            <w:r w:rsidRPr="001F1126">
              <w:rPr>
                <w:color w:val="000000" w:themeColor="text1"/>
              </w:rPr>
              <w:t>Контроль за</w:t>
            </w:r>
            <w:proofErr w:type="gramEnd"/>
            <w:r w:rsidRPr="001F1126">
              <w:rPr>
                <w:color w:val="000000" w:themeColor="text1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873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Проверка подлинности и действительности через внешние реестры – декларация о соответствии  - реестр </w:t>
            </w:r>
            <w:proofErr w:type="spellStart"/>
            <w:r w:rsidRPr="00630679">
              <w:rPr>
                <w:color w:val="000000" w:themeColor="text1"/>
              </w:rPr>
              <w:t>Росаккредитации</w:t>
            </w:r>
            <w:proofErr w:type="spellEnd"/>
            <w:r w:rsidRPr="00630679">
              <w:rPr>
                <w:color w:val="000000" w:themeColor="text1"/>
              </w:rPr>
              <w:t xml:space="preserve"> – ветеринарные сопроводительные документы – ВЕТИС «Меркурий»</w:t>
            </w:r>
            <w:r>
              <w:rPr>
                <w:color w:val="000000" w:themeColor="text1"/>
              </w:rPr>
              <w:t xml:space="preserve">. </w:t>
            </w:r>
            <w:r w:rsidRPr="00630679">
              <w:rPr>
                <w:color w:val="000000" w:themeColor="text1"/>
              </w:rPr>
              <w:t>Сертификаты</w:t>
            </w:r>
          </w:p>
        </w:tc>
        <w:tc>
          <w:tcPr>
            <w:tcW w:w="1392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Каждая партия</w:t>
            </w:r>
          </w:p>
        </w:tc>
        <w:tc>
          <w:tcPr>
            <w:tcW w:w="1648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630679">
              <w:rPr>
                <w:color w:val="000000" w:themeColor="text1"/>
              </w:rPr>
              <w:t>тветственный за работу в ФГИС «Меркурий»</w:t>
            </w:r>
          </w:p>
        </w:tc>
        <w:tc>
          <w:tcPr>
            <w:tcW w:w="2009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Декларации, свидетельства и другие документы о качестве и безопасности продукции.</w:t>
            </w:r>
          </w:p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 </w:t>
            </w:r>
          </w:p>
          <w:p w:rsidR="0002249E" w:rsidRPr="00630679" w:rsidRDefault="0002249E" w:rsidP="00517CB9">
            <w:pPr>
              <w:rPr>
                <w:color w:val="000000" w:themeColor="text1"/>
              </w:rPr>
            </w:pPr>
          </w:p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Сертификат</w:t>
            </w:r>
          </w:p>
        </w:tc>
      </w:tr>
      <w:tr w:rsidR="0002249E" w:rsidRPr="001F1126" w:rsidTr="00517CB9">
        <w:trPr>
          <w:trHeight w:val="505"/>
        </w:trPr>
        <w:tc>
          <w:tcPr>
            <w:tcW w:w="2587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Контроль соответствия видов и наименований поступившей продукции к партии, указанной в товаросопроводительной документации</w:t>
            </w:r>
          </w:p>
        </w:tc>
        <w:tc>
          <w:tcPr>
            <w:tcW w:w="2873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Сравнение маркировки и данных из товаросопроводительной документации и требованиями контракта</w:t>
            </w:r>
          </w:p>
        </w:tc>
        <w:tc>
          <w:tcPr>
            <w:tcW w:w="1392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Каждая партия</w:t>
            </w:r>
          </w:p>
        </w:tc>
        <w:tc>
          <w:tcPr>
            <w:tcW w:w="1648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2009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 </w:t>
            </w:r>
          </w:p>
          <w:p w:rsidR="0002249E" w:rsidRPr="00630679" w:rsidRDefault="0002249E" w:rsidP="00517CB9">
            <w:r w:rsidRPr="00630679">
              <w:rPr>
                <w:color w:val="000000" w:themeColor="text1"/>
              </w:rPr>
              <w:t>Сертификат</w:t>
            </w:r>
          </w:p>
        </w:tc>
      </w:tr>
      <w:tr w:rsidR="0002249E" w:rsidRPr="001F1126" w:rsidTr="00517CB9">
        <w:trPr>
          <w:trHeight w:val="144"/>
        </w:trPr>
        <w:tc>
          <w:tcPr>
            <w:tcW w:w="2587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 xml:space="preserve">Контроль принадлежности продукции к партии, указанной в </w:t>
            </w:r>
            <w:proofErr w:type="spellStart"/>
            <w:proofErr w:type="gramStart"/>
            <w:r w:rsidRPr="001F1126">
              <w:rPr>
                <w:color w:val="000000" w:themeColor="text1"/>
              </w:rPr>
              <w:t>товаро</w:t>
            </w:r>
            <w:r>
              <w:rPr>
                <w:color w:val="000000" w:themeColor="text1"/>
              </w:rPr>
              <w:t>-</w:t>
            </w:r>
            <w:r w:rsidRPr="001F1126">
              <w:rPr>
                <w:color w:val="000000" w:themeColor="text1"/>
              </w:rPr>
              <w:t>сопроводительной</w:t>
            </w:r>
            <w:proofErr w:type="spellEnd"/>
            <w:proofErr w:type="gramEnd"/>
            <w:r w:rsidRPr="001F1126">
              <w:rPr>
                <w:color w:val="000000" w:themeColor="text1"/>
              </w:rPr>
              <w:t xml:space="preserve"> документации</w:t>
            </w:r>
          </w:p>
        </w:tc>
        <w:tc>
          <w:tcPr>
            <w:tcW w:w="2873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Сравнение наименования продукции и </w:t>
            </w:r>
            <w:proofErr w:type="spellStart"/>
            <w:proofErr w:type="gramStart"/>
            <w:r w:rsidRPr="00630679">
              <w:rPr>
                <w:color w:val="000000" w:themeColor="text1"/>
              </w:rPr>
              <w:t>товаро-сопроводительной</w:t>
            </w:r>
            <w:proofErr w:type="spellEnd"/>
            <w:proofErr w:type="gramEnd"/>
            <w:r w:rsidRPr="00630679">
              <w:rPr>
                <w:color w:val="000000" w:themeColor="text1"/>
              </w:rPr>
              <w:t xml:space="preserve"> документации</w:t>
            </w:r>
          </w:p>
        </w:tc>
        <w:tc>
          <w:tcPr>
            <w:tcW w:w="1392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Каждая партия</w:t>
            </w:r>
          </w:p>
        </w:tc>
        <w:tc>
          <w:tcPr>
            <w:tcW w:w="1648" w:type="dxa"/>
          </w:tcPr>
          <w:p w:rsidR="0002249E" w:rsidRPr="00630679" w:rsidRDefault="0002249E" w:rsidP="00517CB9">
            <w:r>
              <w:rPr>
                <w:color w:val="000000" w:themeColor="text1"/>
              </w:rPr>
              <w:t>Заведующий производством</w:t>
            </w:r>
            <w:r w:rsidRPr="00630679">
              <w:rPr>
                <w:color w:val="000000" w:themeColor="text1"/>
              </w:rPr>
              <w:t xml:space="preserve"> </w:t>
            </w:r>
          </w:p>
        </w:tc>
        <w:tc>
          <w:tcPr>
            <w:tcW w:w="2009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 </w:t>
            </w:r>
          </w:p>
          <w:p w:rsidR="0002249E" w:rsidRPr="00630679" w:rsidRDefault="0002249E" w:rsidP="00517CB9">
            <w:r w:rsidRPr="00630679">
              <w:rPr>
                <w:color w:val="000000" w:themeColor="text1"/>
              </w:rPr>
              <w:t>Накладная</w:t>
            </w:r>
            <w:r>
              <w:rPr>
                <w:color w:val="000000" w:themeColor="text1"/>
              </w:rPr>
              <w:t>.</w:t>
            </w:r>
          </w:p>
        </w:tc>
      </w:tr>
      <w:tr w:rsidR="0002249E" w:rsidRPr="001F1126" w:rsidTr="00517CB9">
        <w:trPr>
          <w:trHeight w:val="144"/>
        </w:trPr>
        <w:tc>
          <w:tcPr>
            <w:tcW w:w="2587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873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392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Каждая партия</w:t>
            </w:r>
          </w:p>
        </w:tc>
        <w:tc>
          <w:tcPr>
            <w:tcW w:w="1648" w:type="dxa"/>
          </w:tcPr>
          <w:p w:rsidR="0002249E" w:rsidRPr="00630679" w:rsidRDefault="0002249E" w:rsidP="00517CB9"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2009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 </w:t>
            </w:r>
          </w:p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Контракт</w:t>
            </w:r>
          </w:p>
          <w:p w:rsidR="0002249E" w:rsidRPr="00630679" w:rsidRDefault="0002249E" w:rsidP="00517CB9">
            <w:r w:rsidRPr="00630679">
              <w:rPr>
                <w:color w:val="000000" w:themeColor="text1"/>
              </w:rPr>
              <w:t>Сертификат</w:t>
            </w:r>
          </w:p>
        </w:tc>
      </w:tr>
      <w:tr w:rsidR="0002249E" w:rsidRPr="001F1126" w:rsidTr="00517CB9">
        <w:trPr>
          <w:trHeight w:val="1516"/>
        </w:trPr>
        <w:tc>
          <w:tcPr>
            <w:tcW w:w="2587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 xml:space="preserve">Визуальный </w:t>
            </w:r>
            <w:proofErr w:type="gramStart"/>
            <w:r w:rsidRPr="001F1126">
              <w:rPr>
                <w:color w:val="000000" w:themeColor="text1"/>
              </w:rPr>
              <w:t>контроль за</w:t>
            </w:r>
            <w:proofErr w:type="gramEnd"/>
            <w:r w:rsidRPr="001F1126">
              <w:rPr>
                <w:color w:val="000000" w:themeColor="text1"/>
              </w:rPr>
              <w:t xml:space="preserve"> отсутствием явных признаков недоброкачественности продукции</w:t>
            </w:r>
          </w:p>
        </w:tc>
        <w:tc>
          <w:tcPr>
            <w:tcW w:w="2873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Осуществление контроля в соответствии с инструкцией по органолептической оценке доброкачественности поступающих продуктов</w:t>
            </w:r>
          </w:p>
        </w:tc>
        <w:tc>
          <w:tcPr>
            <w:tcW w:w="1392" w:type="dxa"/>
          </w:tcPr>
          <w:p w:rsidR="0002249E" w:rsidRPr="001F1126" w:rsidRDefault="0002249E" w:rsidP="00517CB9">
            <w:pPr>
              <w:jc w:val="both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Каждая партия</w:t>
            </w:r>
          </w:p>
        </w:tc>
        <w:tc>
          <w:tcPr>
            <w:tcW w:w="1648" w:type="dxa"/>
          </w:tcPr>
          <w:p w:rsidR="0002249E" w:rsidRPr="001F1126" w:rsidRDefault="0002249E" w:rsidP="00517CB9"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2009" w:type="dxa"/>
          </w:tcPr>
          <w:p w:rsidR="0002249E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02249E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Визуальный контроль</w:t>
            </w:r>
          </w:p>
          <w:p w:rsidR="0002249E" w:rsidRPr="001F1126" w:rsidRDefault="0002249E" w:rsidP="00517CB9"/>
        </w:tc>
      </w:tr>
    </w:tbl>
    <w:p w:rsidR="0002249E" w:rsidRPr="001F1126" w:rsidRDefault="0002249E" w:rsidP="0002249E">
      <w:pPr>
        <w:jc w:val="both"/>
        <w:rPr>
          <w:color w:val="000000" w:themeColor="text1"/>
        </w:rPr>
      </w:pPr>
    </w:p>
    <w:p w:rsidR="0002249E" w:rsidRDefault="0002249E" w:rsidP="0002249E">
      <w:pPr>
        <w:jc w:val="both"/>
        <w:rPr>
          <w:color w:val="000000" w:themeColor="text1"/>
        </w:rPr>
      </w:pPr>
    </w:p>
    <w:p w:rsidR="0002249E" w:rsidRDefault="0002249E" w:rsidP="0002249E">
      <w:pPr>
        <w:jc w:val="both"/>
        <w:rPr>
          <w:color w:val="000000" w:themeColor="text1"/>
        </w:rPr>
      </w:pPr>
      <w:r w:rsidRPr="001F1126">
        <w:rPr>
          <w:color w:val="000000" w:themeColor="text1"/>
        </w:rPr>
        <w:t>6.2. Производственный контроль на этапах технологического</w:t>
      </w:r>
      <w:r>
        <w:rPr>
          <w:color w:val="000000" w:themeColor="text1"/>
        </w:rPr>
        <w:t xml:space="preserve"> процесса</w:t>
      </w:r>
      <w:r w:rsidRPr="001F1126">
        <w:rPr>
          <w:color w:val="000000" w:themeColor="text1"/>
        </w:rPr>
        <w:t>.</w:t>
      </w:r>
    </w:p>
    <w:p w:rsidR="0002249E" w:rsidRDefault="0002249E" w:rsidP="0002249E">
      <w:pPr>
        <w:spacing w:line="276" w:lineRule="auto"/>
        <w:rPr>
          <w:sz w:val="24"/>
          <w:szCs w:val="24"/>
        </w:rPr>
      </w:pPr>
      <w:r w:rsidRPr="005A32C1">
        <w:rPr>
          <w:sz w:val="24"/>
          <w:szCs w:val="24"/>
        </w:rPr>
        <w:t>Блок-схема технологического процесса в</w:t>
      </w:r>
      <w:r>
        <w:rPr>
          <w:sz w:val="24"/>
          <w:szCs w:val="24"/>
        </w:rPr>
        <w:t xml:space="preserve"> ООО ТПП «Сириус-Н» и </w:t>
      </w:r>
      <w:r w:rsidRPr="005A32C1">
        <w:rPr>
          <w:sz w:val="24"/>
          <w:szCs w:val="24"/>
        </w:rPr>
        <w:t>МБОУ СОШ №</w:t>
      </w:r>
      <w:r>
        <w:rPr>
          <w:sz w:val="24"/>
          <w:szCs w:val="24"/>
        </w:rPr>
        <w:t xml:space="preserve">____ </w:t>
      </w:r>
    </w:p>
    <w:p w:rsidR="0002249E" w:rsidRPr="005A32C1" w:rsidRDefault="0002249E" w:rsidP="0002249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(приложение № 2)</w:t>
      </w:r>
    </w:p>
    <w:p w:rsidR="0002249E" w:rsidRDefault="0002249E" w:rsidP="0002249E">
      <w:pPr>
        <w:jc w:val="both"/>
        <w:rPr>
          <w:color w:val="000000" w:themeColor="text1"/>
        </w:rPr>
      </w:pPr>
    </w:p>
    <w:p w:rsidR="0002249E" w:rsidRPr="001F1126" w:rsidRDefault="0002249E" w:rsidP="0002249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Style w:val="ae"/>
        <w:tblW w:w="10462" w:type="dxa"/>
        <w:tblLayout w:type="fixed"/>
        <w:tblLook w:val="04A0"/>
      </w:tblPr>
      <w:tblGrid>
        <w:gridCol w:w="2575"/>
        <w:gridCol w:w="2860"/>
        <w:gridCol w:w="1386"/>
        <w:gridCol w:w="1867"/>
        <w:gridCol w:w="1774"/>
      </w:tblGrid>
      <w:tr w:rsidR="0002249E" w:rsidRPr="0060648F" w:rsidTr="00517CB9">
        <w:trPr>
          <w:trHeight w:val="1008"/>
        </w:trPr>
        <w:tc>
          <w:tcPr>
            <w:tcW w:w="2575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lastRenderedPageBreak/>
              <w:t>Виды контроля</w:t>
            </w:r>
          </w:p>
        </w:tc>
        <w:tc>
          <w:tcPr>
            <w:tcW w:w="2860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Реализация</w:t>
            </w:r>
          </w:p>
        </w:tc>
        <w:tc>
          <w:tcPr>
            <w:tcW w:w="1386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Периодичность контроля</w:t>
            </w:r>
          </w:p>
        </w:tc>
        <w:tc>
          <w:tcPr>
            <w:tcW w:w="1867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Лица, проводящие контроль</w:t>
            </w:r>
          </w:p>
        </w:tc>
        <w:tc>
          <w:tcPr>
            <w:tcW w:w="1774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Формы учета (регистрации) результатов контроля</w:t>
            </w:r>
          </w:p>
        </w:tc>
      </w:tr>
      <w:tr w:rsidR="0002249E" w:rsidRPr="0060648F" w:rsidTr="00517CB9">
        <w:trPr>
          <w:trHeight w:val="1777"/>
        </w:trPr>
        <w:tc>
          <w:tcPr>
            <w:tcW w:w="2575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proofErr w:type="gramStart"/>
            <w:r w:rsidRPr="001F1126">
              <w:rPr>
                <w:color w:val="000000" w:themeColor="text1"/>
              </w:rPr>
              <w:t>Контроль за</w:t>
            </w:r>
            <w:proofErr w:type="gramEnd"/>
            <w:r w:rsidRPr="001F1126">
              <w:rPr>
                <w:color w:val="000000" w:themeColor="text1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860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86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 </w:t>
            </w:r>
          </w:p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</w:p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При составлении документов</w:t>
            </w:r>
          </w:p>
        </w:tc>
        <w:tc>
          <w:tcPr>
            <w:tcW w:w="1867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 </w:t>
            </w:r>
          </w:p>
          <w:p w:rsidR="0002249E" w:rsidRPr="00630679" w:rsidRDefault="0002249E" w:rsidP="00517CB9">
            <w:pPr>
              <w:rPr>
                <w:color w:val="000000" w:themeColor="text1"/>
              </w:rPr>
            </w:pPr>
          </w:p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Директор</w:t>
            </w:r>
            <w:r>
              <w:rPr>
                <w:color w:val="000000" w:themeColor="text1"/>
              </w:rPr>
              <w:t xml:space="preserve"> ОООТПП «Сириус-Н»</w:t>
            </w:r>
          </w:p>
        </w:tc>
        <w:tc>
          <w:tcPr>
            <w:tcW w:w="1774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proofErr w:type="spellStart"/>
            <w:r w:rsidRPr="00630679">
              <w:rPr>
                <w:color w:val="000000" w:themeColor="text1"/>
              </w:rPr>
              <w:t>Техкарты</w:t>
            </w:r>
            <w:proofErr w:type="spellEnd"/>
            <w:r w:rsidRPr="00630679">
              <w:rPr>
                <w:color w:val="000000" w:themeColor="text1"/>
              </w:rPr>
              <w:t>, ТТК и т.п.</w:t>
            </w:r>
          </w:p>
        </w:tc>
      </w:tr>
      <w:tr w:rsidR="0002249E" w:rsidRPr="001F1126" w:rsidTr="00517CB9">
        <w:trPr>
          <w:trHeight w:val="1260"/>
        </w:trPr>
        <w:tc>
          <w:tcPr>
            <w:tcW w:w="2575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proofErr w:type="gramStart"/>
            <w:r w:rsidRPr="002F0F55">
              <w:rPr>
                <w:color w:val="000000" w:themeColor="text1"/>
              </w:rPr>
              <w:t>Контроль за</w:t>
            </w:r>
            <w:proofErr w:type="gramEnd"/>
            <w:r w:rsidRPr="002F0F55">
              <w:rPr>
                <w:color w:val="000000" w:themeColor="text1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860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Инструкции </w:t>
            </w:r>
            <w:r w:rsidRPr="002F0F55">
              <w:rPr>
                <w:color w:val="000000" w:themeColor="text1"/>
              </w:rPr>
              <w:t xml:space="preserve"> наглядные пособия в производственных помещениях</w:t>
            </w:r>
          </w:p>
        </w:tc>
        <w:tc>
          <w:tcPr>
            <w:tcW w:w="1386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</w:p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 xml:space="preserve">Ежедневно </w:t>
            </w:r>
          </w:p>
        </w:tc>
        <w:tc>
          <w:tcPr>
            <w:tcW w:w="1867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1774" w:type="dxa"/>
          </w:tcPr>
          <w:p w:rsidR="0002249E" w:rsidRPr="00630679" w:rsidRDefault="0002249E" w:rsidP="00517CB9">
            <w:r w:rsidRPr="00630679">
              <w:rPr>
                <w:color w:val="000000" w:themeColor="text1"/>
              </w:rPr>
              <w:t>Визуальный контроль</w:t>
            </w:r>
          </w:p>
        </w:tc>
      </w:tr>
      <w:tr w:rsidR="0002249E" w:rsidRPr="0060648F" w:rsidTr="00517CB9">
        <w:trPr>
          <w:trHeight w:val="252"/>
        </w:trPr>
        <w:tc>
          <w:tcPr>
            <w:tcW w:w="10462" w:type="dxa"/>
            <w:gridSpan w:val="5"/>
          </w:tcPr>
          <w:p w:rsidR="0002249E" w:rsidRPr="001F1126" w:rsidRDefault="0002249E" w:rsidP="00517CB9">
            <w:r w:rsidRPr="001F1126">
              <w:rPr>
                <w:color w:val="000000" w:themeColor="text1"/>
              </w:rPr>
              <w:t>Определение контрольных критических точек и нормируемых показателей</w:t>
            </w:r>
          </w:p>
        </w:tc>
      </w:tr>
      <w:tr w:rsidR="0002249E" w:rsidRPr="001F1126" w:rsidTr="00517CB9">
        <w:trPr>
          <w:trHeight w:val="1069"/>
        </w:trPr>
        <w:tc>
          <w:tcPr>
            <w:tcW w:w="2575" w:type="dxa"/>
            <w:vMerge w:val="restart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Хранение</w:t>
            </w:r>
            <w:r>
              <w:rPr>
                <w:color w:val="000000" w:themeColor="text1"/>
              </w:rPr>
              <w:t xml:space="preserve"> </w:t>
            </w:r>
            <w:r w:rsidRPr="00630679">
              <w:rPr>
                <w:color w:val="000000" w:themeColor="text1"/>
              </w:rPr>
              <w:t>скоропортящейся пищевой продукц</w:t>
            </w:r>
            <w:r w:rsidRPr="001F1126">
              <w:rPr>
                <w:color w:val="000000" w:themeColor="text1"/>
              </w:rPr>
              <w:t>ии и продовольственного сырья</w:t>
            </w:r>
          </w:p>
        </w:tc>
        <w:tc>
          <w:tcPr>
            <w:tcW w:w="2860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Контроль сроков и условий хранения пищевой продукции</w:t>
            </w:r>
          </w:p>
          <w:p w:rsidR="0002249E" w:rsidRPr="001F1126" w:rsidRDefault="0002249E" w:rsidP="00517CB9">
            <w:pPr>
              <w:rPr>
                <w:color w:val="000000" w:themeColor="text1"/>
              </w:rPr>
            </w:pPr>
          </w:p>
        </w:tc>
        <w:tc>
          <w:tcPr>
            <w:tcW w:w="1386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ежедневно</w:t>
            </w:r>
          </w:p>
        </w:tc>
        <w:tc>
          <w:tcPr>
            <w:tcW w:w="1867" w:type="dxa"/>
          </w:tcPr>
          <w:p w:rsidR="0002249E" w:rsidRPr="001F1126" w:rsidRDefault="0002249E" w:rsidP="00517CB9"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1774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</w:p>
          <w:p w:rsidR="0002249E" w:rsidRPr="001F1126" w:rsidRDefault="0002249E" w:rsidP="00517CB9">
            <w:pPr>
              <w:rPr>
                <w:color w:val="000000" w:themeColor="text1"/>
              </w:rPr>
            </w:pPr>
          </w:p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Журнал учета</w:t>
            </w:r>
          </w:p>
          <w:p w:rsidR="0002249E" w:rsidRPr="001F1126" w:rsidRDefault="0002249E" w:rsidP="00517CB9"/>
        </w:tc>
      </w:tr>
      <w:tr w:rsidR="0002249E" w:rsidRPr="0060648F" w:rsidTr="00517CB9">
        <w:trPr>
          <w:trHeight w:val="905"/>
        </w:trPr>
        <w:tc>
          <w:tcPr>
            <w:tcW w:w="2575" w:type="dxa"/>
            <w:vMerge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</w:p>
        </w:tc>
        <w:tc>
          <w:tcPr>
            <w:tcW w:w="2860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Контроль температуры и влажности на складе</w:t>
            </w:r>
          </w:p>
        </w:tc>
        <w:tc>
          <w:tcPr>
            <w:tcW w:w="1386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ежедневно</w:t>
            </w:r>
          </w:p>
        </w:tc>
        <w:tc>
          <w:tcPr>
            <w:tcW w:w="1867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производством</w:t>
            </w:r>
            <w:r w:rsidRPr="001F1126">
              <w:rPr>
                <w:color w:val="000000" w:themeColor="text1"/>
              </w:rPr>
              <w:t xml:space="preserve"> </w:t>
            </w:r>
          </w:p>
        </w:tc>
        <w:tc>
          <w:tcPr>
            <w:tcW w:w="1774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Журнал учета</w:t>
            </w:r>
            <w:r w:rsidRPr="001F1126">
              <w:rPr>
                <w:color w:val="000000" w:themeColor="text1"/>
              </w:rPr>
              <w:t xml:space="preserve"> температуры и относительной влажности</w:t>
            </w:r>
          </w:p>
          <w:p w:rsidR="0002249E" w:rsidRPr="001F1126" w:rsidRDefault="0002249E" w:rsidP="00517CB9">
            <w:pPr>
              <w:rPr>
                <w:color w:val="000000" w:themeColor="text1"/>
              </w:rPr>
            </w:pPr>
          </w:p>
        </w:tc>
      </w:tr>
      <w:tr w:rsidR="0002249E" w:rsidRPr="001F1126" w:rsidTr="00517CB9">
        <w:trPr>
          <w:trHeight w:val="840"/>
        </w:trPr>
        <w:tc>
          <w:tcPr>
            <w:tcW w:w="2575" w:type="dxa"/>
            <w:vMerge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</w:p>
        </w:tc>
        <w:tc>
          <w:tcPr>
            <w:tcW w:w="2860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Контроль температуры холодильного оборудования</w:t>
            </w:r>
          </w:p>
        </w:tc>
        <w:tc>
          <w:tcPr>
            <w:tcW w:w="1386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ежедневно</w:t>
            </w:r>
          </w:p>
        </w:tc>
        <w:tc>
          <w:tcPr>
            <w:tcW w:w="1867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1774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Журнал учеты температуры</w:t>
            </w:r>
          </w:p>
        </w:tc>
      </w:tr>
      <w:tr w:rsidR="0002249E" w:rsidRPr="001F1126" w:rsidTr="00517CB9">
        <w:trPr>
          <w:trHeight w:val="756"/>
        </w:trPr>
        <w:tc>
          <w:tcPr>
            <w:tcW w:w="2575" w:type="dxa"/>
            <w:vMerge w:val="restart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Приготовление холодных закусок из сырых овощей</w:t>
            </w:r>
          </w:p>
        </w:tc>
        <w:tc>
          <w:tcPr>
            <w:tcW w:w="2860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 xml:space="preserve">Соблюдение технологии приготовления блюд по технологическим </w:t>
            </w:r>
            <w:r w:rsidRPr="00630679">
              <w:rPr>
                <w:color w:val="000000" w:themeColor="text1"/>
              </w:rPr>
              <w:t>картам</w:t>
            </w:r>
          </w:p>
        </w:tc>
        <w:tc>
          <w:tcPr>
            <w:tcW w:w="1386" w:type="dxa"/>
            <w:vMerge w:val="restart"/>
          </w:tcPr>
          <w:p w:rsidR="0002249E" w:rsidRPr="001F1126" w:rsidRDefault="0002249E" w:rsidP="00517CB9">
            <w:pPr>
              <w:jc w:val="both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Каждый</w:t>
            </w:r>
            <w:r>
              <w:rPr>
                <w:color w:val="000000" w:themeColor="text1"/>
              </w:rPr>
              <w:t xml:space="preserve"> </w:t>
            </w:r>
            <w:r w:rsidRPr="001F1126">
              <w:rPr>
                <w:color w:val="000000" w:themeColor="text1"/>
              </w:rPr>
              <w:t>технологический</w:t>
            </w:r>
            <w:r>
              <w:rPr>
                <w:color w:val="000000" w:themeColor="text1"/>
              </w:rPr>
              <w:t xml:space="preserve"> </w:t>
            </w:r>
            <w:r w:rsidRPr="001F1126">
              <w:rPr>
                <w:color w:val="000000" w:themeColor="text1"/>
              </w:rPr>
              <w:t>цикл</w:t>
            </w:r>
          </w:p>
        </w:tc>
        <w:tc>
          <w:tcPr>
            <w:tcW w:w="1867" w:type="dxa"/>
          </w:tcPr>
          <w:p w:rsidR="0002249E" w:rsidRPr="00630679" w:rsidRDefault="0002249E" w:rsidP="00517CB9"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1774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 </w:t>
            </w:r>
          </w:p>
          <w:p w:rsidR="0002249E" w:rsidRPr="00630679" w:rsidRDefault="0002249E" w:rsidP="00517CB9">
            <w:r w:rsidRPr="00630679">
              <w:rPr>
                <w:color w:val="000000" w:themeColor="text1"/>
              </w:rPr>
              <w:t>Визуальный контроль</w:t>
            </w:r>
          </w:p>
        </w:tc>
      </w:tr>
      <w:tr w:rsidR="0002249E" w:rsidRPr="001F1126" w:rsidTr="00517CB9">
        <w:trPr>
          <w:trHeight w:val="144"/>
        </w:trPr>
        <w:tc>
          <w:tcPr>
            <w:tcW w:w="2575" w:type="dxa"/>
            <w:vMerge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</w:p>
        </w:tc>
        <w:tc>
          <w:tcPr>
            <w:tcW w:w="2860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Контроль обработки сырых овощей</w:t>
            </w:r>
          </w:p>
        </w:tc>
        <w:tc>
          <w:tcPr>
            <w:tcW w:w="1386" w:type="dxa"/>
            <w:vMerge/>
          </w:tcPr>
          <w:p w:rsidR="0002249E" w:rsidRPr="001F1126" w:rsidRDefault="0002249E" w:rsidP="00517CB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67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Повар</w:t>
            </w:r>
          </w:p>
        </w:tc>
        <w:tc>
          <w:tcPr>
            <w:tcW w:w="1774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 </w:t>
            </w:r>
          </w:p>
          <w:p w:rsidR="0002249E" w:rsidRPr="00630679" w:rsidRDefault="0002249E" w:rsidP="00517CB9">
            <w:r w:rsidRPr="00630679">
              <w:rPr>
                <w:color w:val="000000" w:themeColor="text1"/>
              </w:rPr>
              <w:t>Визуальный контроль</w:t>
            </w:r>
          </w:p>
        </w:tc>
      </w:tr>
      <w:tr w:rsidR="0002249E" w:rsidRPr="001F1126" w:rsidTr="00517CB9">
        <w:trPr>
          <w:trHeight w:val="144"/>
        </w:trPr>
        <w:tc>
          <w:tcPr>
            <w:tcW w:w="2575" w:type="dxa"/>
            <w:vMerge w:val="restart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Приготовление изделий из мяса и рыбы</w:t>
            </w:r>
          </w:p>
        </w:tc>
        <w:tc>
          <w:tcPr>
            <w:tcW w:w="2860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86" w:type="dxa"/>
            <w:vMerge w:val="restart"/>
          </w:tcPr>
          <w:p w:rsidR="0002249E" w:rsidRPr="001F1126" w:rsidRDefault="0002249E" w:rsidP="00517CB9">
            <w:pPr>
              <w:jc w:val="both"/>
              <w:rPr>
                <w:color w:val="000000" w:themeColor="text1"/>
              </w:rPr>
            </w:pPr>
            <w:r w:rsidRPr="001F1126">
              <w:rPr>
                <w:color w:val="000000" w:themeColor="text1"/>
              </w:rPr>
              <w:t>Каждый</w:t>
            </w:r>
            <w:r>
              <w:rPr>
                <w:color w:val="000000" w:themeColor="text1"/>
              </w:rPr>
              <w:t xml:space="preserve"> </w:t>
            </w:r>
            <w:r w:rsidRPr="001F1126">
              <w:rPr>
                <w:color w:val="000000" w:themeColor="text1"/>
              </w:rPr>
              <w:t>технологический</w:t>
            </w:r>
            <w:r>
              <w:rPr>
                <w:color w:val="000000" w:themeColor="text1"/>
              </w:rPr>
              <w:t xml:space="preserve"> </w:t>
            </w:r>
            <w:r w:rsidRPr="001F1126">
              <w:rPr>
                <w:color w:val="000000" w:themeColor="text1"/>
              </w:rPr>
              <w:t>цикл</w:t>
            </w:r>
          </w:p>
        </w:tc>
        <w:tc>
          <w:tcPr>
            <w:tcW w:w="1867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proofErr w:type="gramStart"/>
            <w:r w:rsidRPr="00630679">
              <w:rPr>
                <w:color w:val="000000" w:themeColor="text1"/>
              </w:rPr>
              <w:t>Ответственный</w:t>
            </w:r>
            <w:proofErr w:type="gramEnd"/>
            <w:r w:rsidRPr="00630679">
              <w:rPr>
                <w:color w:val="000000" w:themeColor="text1"/>
              </w:rPr>
              <w:t xml:space="preserve"> по питанию</w:t>
            </w:r>
          </w:p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Повар</w:t>
            </w:r>
          </w:p>
        </w:tc>
        <w:tc>
          <w:tcPr>
            <w:tcW w:w="1774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 </w:t>
            </w:r>
          </w:p>
          <w:p w:rsidR="0002249E" w:rsidRPr="00630679" w:rsidRDefault="0002249E" w:rsidP="00517CB9">
            <w:r w:rsidRPr="00630679">
              <w:rPr>
                <w:color w:val="000000" w:themeColor="text1"/>
              </w:rPr>
              <w:t>Визуальный контроль</w:t>
            </w:r>
          </w:p>
        </w:tc>
      </w:tr>
      <w:tr w:rsidR="0002249E" w:rsidRPr="00630679" w:rsidTr="00517CB9">
        <w:trPr>
          <w:trHeight w:val="144"/>
        </w:trPr>
        <w:tc>
          <w:tcPr>
            <w:tcW w:w="2575" w:type="dxa"/>
            <w:vMerge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</w:p>
        </w:tc>
        <w:tc>
          <w:tcPr>
            <w:tcW w:w="2860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86" w:type="dxa"/>
            <w:vMerge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67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Повар</w:t>
            </w:r>
          </w:p>
        </w:tc>
        <w:tc>
          <w:tcPr>
            <w:tcW w:w="1774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 </w:t>
            </w:r>
          </w:p>
          <w:p w:rsidR="0002249E" w:rsidRPr="00630679" w:rsidRDefault="0002249E" w:rsidP="00517CB9"/>
        </w:tc>
      </w:tr>
      <w:tr w:rsidR="0002249E" w:rsidRPr="00630679" w:rsidTr="00517CB9">
        <w:trPr>
          <w:trHeight w:val="144"/>
        </w:trPr>
        <w:tc>
          <w:tcPr>
            <w:tcW w:w="2575" w:type="dxa"/>
            <w:vMerge w:val="restart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Обработка посуды и инвентаря</w:t>
            </w:r>
          </w:p>
        </w:tc>
        <w:tc>
          <w:tcPr>
            <w:tcW w:w="2860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Содержание действующих веществ дезинфицирующих сре</w:t>
            </w:r>
            <w:proofErr w:type="gramStart"/>
            <w:r w:rsidRPr="00630679">
              <w:rPr>
                <w:color w:val="000000" w:themeColor="text1"/>
              </w:rPr>
              <w:t>дств в р</w:t>
            </w:r>
            <w:proofErr w:type="gramEnd"/>
            <w:r w:rsidRPr="00630679">
              <w:rPr>
                <w:color w:val="000000" w:themeColor="text1"/>
              </w:rPr>
              <w:t>абочих растворах</w:t>
            </w:r>
          </w:p>
        </w:tc>
        <w:tc>
          <w:tcPr>
            <w:tcW w:w="1386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Ежедневно</w:t>
            </w:r>
          </w:p>
        </w:tc>
        <w:tc>
          <w:tcPr>
            <w:tcW w:w="1867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производством</w:t>
            </w:r>
            <w:r w:rsidRPr="00630679">
              <w:rPr>
                <w:color w:val="000000" w:themeColor="text1"/>
              </w:rPr>
              <w:t xml:space="preserve"> </w:t>
            </w:r>
          </w:p>
        </w:tc>
        <w:tc>
          <w:tcPr>
            <w:tcW w:w="1774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Журнал</w:t>
            </w:r>
          </w:p>
        </w:tc>
      </w:tr>
      <w:tr w:rsidR="0002249E" w:rsidRPr="00630679" w:rsidTr="00517CB9">
        <w:trPr>
          <w:trHeight w:val="144"/>
        </w:trPr>
        <w:tc>
          <w:tcPr>
            <w:tcW w:w="2575" w:type="dxa"/>
            <w:vMerge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</w:p>
        </w:tc>
        <w:tc>
          <w:tcPr>
            <w:tcW w:w="2860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Обработка инвентаря для сырой готовой продукции</w:t>
            </w:r>
          </w:p>
        </w:tc>
        <w:tc>
          <w:tcPr>
            <w:tcW w:w="1386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Ежедневно</w:t>
            </w:r>
          </w:p>
        </w:tc>
        <w:tc>
          <w:tcPr>
            <w:tcW w:w="1867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Заведующий производством</w:t>
            </w:r>
            <w:r w:rsidRPr="00630679">
              <w:rPr>
                <w:color w:val="000000" w:themeColor="text1"/>
              </w:rPr>
              <w:t xml:space="preserve"> Повар, кухонный работник</w:t>
            </w:r>
          </w:p>
        </w:tc>
        <w:tc>
          <w:tcPr>
            <w:tcW w:w="1774" w:type="dxa"/>
          </w:tcPr>
          <w:p w:rsidR="0002249E" w:rsidRPr="00630679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Журнал</w:t>
            </w:r>
          </w:p>
        </w:tc>
      </w:tr>
    </w:tbl>
    <w:p w:rsidR="0002249E" w:rsidRDefault="0002249E" w:rsidP="0002249E">
      <w:pPr>
        <w:jc w:val="both"/>
        <w:rPr>
          <w:color w:val="000000" w:themeColor="text1"/>
        </w:rPr>
      </w:pPr>
    </w:p>
    <w:p w:rsidR="0002249E" w:rsidRPr="002F0F55" w:rsidRDefault="0002249E" w:rsidP="0002249E">
      <w:pPr>
        <w:jc w:val="both"/>
        <w:rPr>
          <w:color w:val="000000" w:themeColor="text1"/>
        </w:rPr>
      </w:pPr>
      <w:r w:rsidRPr="002F0F55">
        <w:rPr>
          <w:color w:val="000000" w:themeColor="text1"/>
        </w:rPr>
        <w:t>6.3. Контроль качества и безопасности готовой продукции.</w:t>
      </w:r>
    </w:p>
    <w:p w:rsidR="0002249E" w:rsidRPr="002F0F55" w:rsidRDefault="0002249E" w:rsidP="0002249E">
      <w:pPr>
        <w:jc w:val="both"/>
        <w:rPr>
          <w:color w:val="000000" w:themeColor="text1"/>
        </w:rPr>
      </w:pPr>
    </w:p>
    <w:tbl>
      <w:tblPr>
        <w:tblStyle w:val="ae"/>
        <w:tblW w:w="10462" w:type="dxa"/>
        <w:tblLayout w:type="fixed"/>
        <w:tblLook w:val="04A0"/>
      </w:tblPr>
      <w:tblGrid>
        <w:gridCol w:w="2575"/>
        <w:gridCol w:w="2860"/>
        <w:gridCol w:w="1386"/>
        <w:gridCol w:w="1867"/>
        <w:gridCol w:w="1774"/>
      </w:tblGrid>
      <w:tr w:rsidR="0002249E" w:rsidRPr="0060648F" w:rsidTr="00517CB9">
        <w:trPr>
          <w:trHeight w:val="1027"/>
        </w:trPr>
        <w:tc>
          <w:tcPr>
            <w:tcW w:w="2575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Виды контроля</w:t>
            </w:r>
          </w:p>
        </w:tc>
        <w:tc>
          <w:tcPr>
            <w:tcW w:w="2860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Реализация</w:t>
            </w:r>
          </w:p>
        </w:tc>
        <w:tc>
          <w:tcPr>
            <w:tcW w:w="1386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Периодичность контроля</w:t>
            </w:r>
          </w:p>
        </w:tc>
        <w:tc>
          <w:tcPr>
            <w:tcW w:w="1867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Лица, проводящие контроль</w:t>
            </w:r>
          </w:p>
        </w:tc>
        <w:tc>
          <w:tcPr>
            <w:tcW w:w="1774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Формы учета (регистрации) результатов контроля</w:t>
            </w:r>
          </w:p>
        </w:tc>
      </w:tr>
      <w:tr w:rsidR="0002249E" w:rsidRPr="002F0F55" w:rsidTr="00517CB9">
        <w:trPr>
          <w:trHeight w:val="1809"/>
        </w:trPr>
        <w:tc>
          <w:tcPr>
            <w:tcW w:w="2575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lastRenderedPageBreak/>
              <w:t>Контроль органолептической показателей при каждой приемке продукции, не требующей кулинарной обработки</w:t>
            </w:r>
          </w:p>
        </w:tc>
        <w:tc>
          <w:tcPr>
            <w:tcW w:w="2860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86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Каждая партия</w:t>
            </w:r>
          </w:p>
        </w:tc>
        <w:tc>
          <w:tcPr>
            <w:tcW w:w="186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1774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 xml:space="preserve">Журнал </w:t>
            </w:r>
          </w:p>
        </w:tc>
      </w:tr>
      <w:tr w:rsidR="0002249E" w:rsidRPr="007155A3" w:rsidTr="00517CB9">
        <w:trPr>
          <w:trHeight w:val="2054"/>
        </w:trPr>
        <w:tc>
          <w:tcPr>
            <w:tcW w:w="2575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860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 xml:space="preserve">Использование термометров </w:t>
            </w:r>
            <w:proofErr w:type="gramStart"/>
            <w:r w:rsidRPr="002F0F55">
              <w:rPr>
                <w:color w:val="000000" w:themeColor="text1"/>
              </w:rPr>
              <w:t>с</w:t>
            </w:r>
            <w:proofErr w:type="gramEnd"/>
            <w:r w:rsidRPr="002F0F55">
              <w:rPr>
                <w:color w:val="000000" w:themeColor="text1"/>
              </w:rPr>
              <w:t xml:space="preserve">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86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Каждый</w:t>
            </w:r>
            <w:r>
              <w:rPr>
                <w:color w:val="000000" w:themeColor="text1"/>
              </w:rPr>
              <w:t xml:space="preserve"> </w:t>
            </w:r>
            <w:r w:rsidRPr="002F0F55">
              <w:rPr>
                <w:color w:val="000000" w:themeColor="text1"/>
              </w:rPr>
              <w:t>технологический</w:t>
            </w:r>
            <w:r>
              <w:rPr>
                <w:color w:val="000000" w:themeColor="text1"/>
              </w:rPr>
              <w:t xml:space="preserve"> </w:t>
            </w:r>
            <w:r w:rsidRPr="002F0F55">
              <w:rPr>
                <w:color w:val="000000" w:themeColor="text1"/>
              </w:rPr>
              <w:t>цикл</w:t>
            </w:r>
          </w:p>
        </w:tc>
        <w:tc>
          <w:tcPr>
            <w:tcW w:w="186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1774" w:type="dxa"/>
          </w:tcPr>
          <w:p w:rsidR="0002249E" w:rsidRPr="002F0F55" w:rsidRDefault="0002249E" w:rsidP="00517CB9">
            <w:r w:rsidRPr="002F0F55">
              <w:rPr>
                <w:color w:val="000000" w:themeColor="text1"/>
              </w:rPr>
              <w:t>Журнал</w:t>
            </w:r>
          </w:p>
        </w:tc>
      </w:tr>
      <w:tr w:rsidR="0002249E" w:rsidRPr="006635E8" w:rsidTr="00517CB9">
        <w:trPr>
          <w:trHeight w:val="1540"/>
        </w:trPr>
        <w:tc>
          <w:tcPr>
            <w:tcW w:w="2575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Лабораторный контроль готовой продукции по микробиологическим показателям</w:t>
            </w:r>
          </w:p>
        </w:tc>
        <w:tc>
          <w:tcPr>
            <w:tcW w:w="2860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Отбор проб для проведения микробиологического анализа в аккредитованной лаборатории </w:t>
            </w:r>
          </w:p>
        </w:tc>
        <w:tc>
          <w:tcPr>
            <w:tcW w:w="1386" w:type="dxa"/>
          </w:tcPr>
          <w:p w:rsidR="0002249E" w:rsidRPr="006635E8" w:rsidRDefault="0002249E" w:rsidP="00517C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186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Директор</w:t>
            </w:r>
            <w:r>
              <w:rPr>
                <w:color w:val="000000" w:themeColor="text1"/>
              </w:rPr>
              <w:t xml:space="preserve"> ОООТПП «Сириус-Н»</w:t>
            </w:r>
          </w:p>
        </w:tc>
        <w:tc>
          <w:tcPr>
            <w:tcW w:w="1774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</w:p>
        </w:tc>
      </w:tr>
    </w:tbl>
    <w:p w:rsidR="0002249E" w:rsidRDefault="0002249E" w:rsidP="0002249E">
      <w:pPr>
        <w:jc w:val="both"/>
        <w:rPr>
          <w:color w:val="000000" w:themeColor="text1"/>
        </w:rPr>
      </w:pPr>
    </w:p>
    <w:p w:rsidR="0002249E" w:rsidRPr="00630679" w:rsidRDefault="0002249E" w:rsidP="0002249E">
      <w:pPr>
        <w:jc w:val="both"/>
        <w:rPr>
          <w:color w:val="000000" w:themeColor="text1"/>
        </w:rPr>
      </w:pPr>
      <w:r w:rsidRPr="00630679">
        <w:rPr>
          <w:color w:val="000000" w:themeColor="text1"/>
        </w:rPr>
        <w:t xml:space="preserve">6.4. </w:t>
      </w:r>
      <w:proofErr w:type="gramStart"/>
      <w:r w:rsidRPr="00630679">
        <w:rPr>
          <w:color w:val="000000" w:themeColor="text1"/>
        </w:rPr>
        <w:t>Контроль за</w:t>
      </w:r>
      <w:proofErr w:type="gramEnd"/>
      <w:r w:rsidRPr="00630679">
        <w:rPr>
          <w:color w:val="000000" w:themeColor="text1"/>
        </w:rPr>
        <w:t xml:space="preserve"> хранением транспортировкой, реализацией пищевых продуктов и продовольственного сырья.</w:t>
      </w:r>
    </w:p>
    <w:tbl>
      <w:tblPr>
        <w:tblStyle w:val="ae"/>
        <w:tblW w:w="10630" w:type="dxa"/>
        <w:tblLook w:val="04A0"/>
      </w:tblPr>
      <w:tblGrid>
        <w:gridCol w:w="5071"/>
        <w:gridCol w:w="5559"/>
      </w:tblGrid>
      <w:tr w:rsidR="0002249E" w:rsidRPr="00310213" w:rsidTr="00517CB9">
        <w:trPr>
          <w:trHeight w:val="253"/>
        </w:trPr>
        <w:tc>
          <w:tcPr>
            <w:tcW w:w="5071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Вид контроля</w:t>
            </w:r>
          </w:p>
        </w:tc>
        <w:tc>
          <w:tcPr>
            <w:tcW w:w="5559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Реализация (особенности, варианты)</w:t>
            </w:r>
          </w:p>
        </w:tc>
      </w:tr>
      <w:tr w:rsidR="0002249E" w:rsidRPr="0060648F" w:rsidTr="00517CB9">
        <w:trPr>
          <w:trHeight w:val="760"/>
        </w:trPr>
        <w:tc>
          <w:tcPr>
            <w:tcW w:w="5071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559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Проверка условий содержания и эксплуатации специального транспорта.</w:t>
            </w:r>
          </w:p>
        </w:tc>
      </w:tr>
      <w:tr w:rsidR="0002249E" w:rsidRPr="0060648F" w:rsidTr="00517CB9">
        <w:trPr>
          <w:trHeight w:val="507"/>
        </w:trPr>
        <w:tc>
          <w:tcPr>
            <w:tcW w:w="5071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559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02249E" w:rsidRPr="0060648F" w:rsidTr="00517CB9">
        <w:trPr>
          <w:trHeight w:val="507"/>
        </w:trPr>
        <w:tc>
          <w:tcPr>
            <w:tcW w:w="5071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Санитарное содержание транспортного средства.</w:t>
            </w:r>
          </w:p>
        </w:tc>
        <w:tc>
          <w:tcPr>
            <w:tcW w:w="5559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Обследование условий содержания транспортного средства.</w:t>
            </w:r>
          </w:p>
        </w:tc>
      </w:tr>
      <w:tr w:rsidR="0002249E" w:rsidRPr="00AB6440" w:rsidTr="00517CB9">
        <w:trPr>
          <w:trHeight w:val="507"/>
        </w:trPr>
        <w:tc>
          <w:tcPr>
            <w:tcW w:w="5071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559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Проверка личных медицинских книжек.</w:t>
            </w:r>
          </w:p>
        </w:tc>
      </w:tr>
      <w:tr w:rsidR="0002249E" w:rsidRPr="002F0F55" w:rsidTr="00517CB9">
        <w:trPr>
          <w:trHeight w:val="144"/>
        </w:trPr>
        <w:tc>
          <w:tcPr>
            <w:tcW w:w="5071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559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Визуальный контроль</w:t>
            </w:r>
          </w:p>
        </w:tc>
      </w:tr>
      <w:tr w:rsidR="0002249E" w:rsidRPr="0060648F" w:rsidTr="00517CB9">
        <w:trPr>
          <w:trHeight w:val="144"/>
        </w:trPr>
        <w:tc>
          <w:tcPr>
            <w:tcW w:w="5071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proofErr w:type="gramStart"/>
            <w:r w:rsidRPr="002F0F55">
              <w:rPr>
                <w:color w:val="000000" w:themeColor="text1"/>
              </w:rPr>
              <w:t>Контроль за</w:t>
            </w:r>
            <w:proofErr w:type="gramEnd"/>
            <w:r w:rsidRPr="002F0F55">
              <w:rPr>
                <w:color w:val="000000" w:themeColor="text1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559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Мониторинг температурного режима с фиксацией в специальном журнале.</w:t>
            </w:r>
          </w:p>
        </w:tc>
      </w:tr>
      <w:tr w:rsidR="0002249E" w:rsidRPr="0060648F" w:rsidTr="00517CB9">
        <w:trPr>
          <w:trHeight w:val="144"/>
        </w:trPr>
        <w:tc>
          <w:tcPr>
            <w:tcW w:w="5071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</w:tc>
        <w:tc>
          <w:tcPr>
            <w:tcW w:w="5559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2F0F55">
              <w:rPr>
                <w:color w:val="000000" w:themeColor="text1"/>
              </w:rPr>
              <w:t>чет поступающего пищевого сырья.</w:t>
            </w:r>
          </w:p>
        </w:tc>
      </w:tr>
      <w:tr w:rsidR="0002249E" w:rsidRPr="0060648F" w:rsidTr="00517CB9">
        <w:trPr>
          <w:trHeight w:val="144"/>
        </w:trPr>
        <w:tc>
          <w:tcPr>
            <w:tcW w:w="5071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proofErr w:type="gramStart"/>
            <w:r w:rsidRPr="002F0F55">
              <w:rPr>
                <w:color w:val="000000" w:themeColor="text1"/>
              </w:rPr>
              <w:t>Контроль за</w:t>
            </w:r>
            <w:proofErr w:type="gramEnd"/>
            <w:r w:rsidRPr="002F0F55">
              <w:rPr>
                <w:color w:val="000000" w:themeColor="text1"/>
              </w:rPr>
              <w:t xml:space="preserve"> соблюдением правила товарного соседства.</w:t>
            </w:r>
          </w:p>
        </w:tc>
        <w:tc>
          <w:tcPr>
            <w:tcW w:w="5559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02249E" w:rsidRPr="0060648F" w:rsidTr="00517CB9">
        <w:trPr>
          <w:trHeight w:val="495"/>
        </w:trPr>
        <w:tc>
          <w:tcPr>
            <w:tcW w:w="5071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 xml:space="preserve">Наличие измерительных приборов (термометры, </w:t>
            </w:r>
            <w:proofErr w:type="spellStart"/>
            <w:r w:rsidRPr="002F0F55">
              <w:rPr>
                <w:color w:val="000000" w:themeColor="text1"/>
              </w:rPr>
              <w:t>психометры</w:t>
            </w:r>
            <w:proofErr w:type="spellEnd"/>
            <w:r w:rsidRPr="002F0F55">
              <w:rPr>
                <w:color w:val="000000" w:themeColor="text1"/>
              </w:rPr>
              <w:t>).</w:t>
            </w:r>
          </w:p>
        </w:tc>
        <w:tc>
          <w:tcPr>
            <w:tcW w:w="5559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Оснащение за счет учредителей образовательной организации.</w:t>
            </w:r>
          </w:p>
        </w:tc>
      </w:tr>
    </w:tbl>
    <w:p w:rsidR="0002249E" w:rsidRPr="002F0F55" w:rsidRDefault="0002249E" w:rsidP="0002249E">
      <w:pPr>
        <w:jc w:val="both"/>
        <w:rPr>
          <w:color w:val="000000" w:themeColor="text1"/>
        </w:rPr>
      </w:pPr>
    </w:p>
    <w:p w:rsidR="0002249E" w:rsidRDefault="0002249E" w:rsidP="0002249E">
      <w:pPr>
        <w:jc w:val="both"/>
        <w:rPr>
          <w:color w:val="000000" w:themeColor="text1"/>
        </w:rPr>
      </w:pPr>
      <w:r w:rsidRPr="002F0F55">
        <w:rPr>
          <w:color w:val="000000" w:themeColor="text1"/>
        </w:rPr>
        <w:t xml:space="preserve">6.5. </w:t>
      </w:r>
      <w:proofErr w:type="gramStart"/>
      <w:r w:rsidRPr="002F0F55">
        <w:rPr>
          <w:color w:val="000000" w:themeColor="text1"/>
        </w:rPr>
        <w:t>Контроль за</w:t>
      </w:r>
      <w:proofErr w:type="gramEnd"/>
      <w:r w:rsidRPr="002F0F55">
        <w:rPr>
          <w:color w:val="000000" w:themeColor="text1"/>
        </w:rPr>
        <w:t xml:space="preserve"> санитарно-техническим состоянием помещений и оборудования.</w:t>
      </w:r>
    </w:p>
    <w:p w:rsidR="0002249E" w:rsidRPr="002F0F55" w:rsidRDefault="0002249E" w:rsidP="0002249E">
      <w:pPr>
        <w:jc w:val="both"/>
        <w:rPr>
          <w:color w:val="000000" w:themeColor="text1"/>
        </w:rPr>
      </w:pPr>
    </w:p>
    <w:tbl>
      <w:tblPr>
        <w:tblStyle w:val="ae"/>
        <w:tblW w:w="0" w:type="auto"/>
        <w:tblLayout w:type="fixed"/>
        <w:tblLook w:val="04A0"/>
      </w:tblPr>
      <w:tblGrid>
        <w:gridCol w:w="2548"/>
        <w:gridCol w:w="2830"/>
        <w:gridCol w:w="1371"/>
        <w:gridCol w:w="1847"/>
        <w:gridCol w:w="1755"/>
      </w:tblGrid>
      <w:tr w:rsidR="0002249E" w:rsidRPr="0060648F" w:rsidTr="00517CB9">
        <w:trPr>
          <w:trHeight w:val="1017"/>
        </w:trPr>
        <w:tc>
          <w:tcPr>
            <w:tcW w:w="2548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Виды контроля</w:t>
            </w:r>
          </w:p>
        </w:tc>
        <w:tc>
          <w:tcPr>
            <w:tcW w:w="2830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Реализация</w:t>
            </w:r>
          </w:p>
        </w:tc>
        <w:tc>
          <w:tcPr>
            <w:tcW w:w="1371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Периодичность контроля</w:t>
            </w:r>
          </w:p>
        </w:tc>
        <w:tc>
          <w:tcPr>
            <w:tcW w:w="1847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Лица, проводящие контроль</w:t>
            </w:r>
          </w:p>
        </w:tc>
        <w:tc>
          <w:tcPr>
            <w:tcW w:w="1755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Формы учета (регистрации) результатов контроля</w:t>
            </w:r>
          </w:p>
        </w:tc>
      </w:tr>
      <w:tr w:rsidR="0002249E" w:rsidRPr="002F0F55" w:rsidTr="00517CB9">
        <w:trPr>
          <w:trHeight w:val="254"/>
        </w:trPr>
        <w:tc>
          <w:tcPr>
            <w:tcW w:w="2548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 xml:space="preserve">Санитарно-техническое состояние помещений и </w:t>
            </w:r>
            <w:r w:rsidRPr="002F0F55">
              <w:rPr>
                <w:color w:val="000000" w:themeColor="text1"/>
              </w:rPr>
              <w:lastRenderedPageBreak/>
              <w:t xml:space="preserve">оборудования  </w:t>
            </w:r>
          </w:p>
        </w:tc>
        <w:tc>
          <w:tcPr>
            <w:tcW w:w="2830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lastRenderedPageBreak/>
              <w:t xml:space="preserve">Контроль и приведение в соответствие требованиям </w:t>
            </w:r>
            <w:r w:rsidRPr="002F0F55">
              <w:rPr>
                <w:color w:val="000000" w:themeColor="text1"/>
              </w:rPr>
              <w:lastRenderedPageBreak/>
              <w:t xml:space="preserve">нормативных правовых актов  </w:t>
            </w:r>
          </w:p>
        </w:tc>
        <w:tc>
          <w:tcPr>
            <w:tcW w:w="1371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lastRenderedPageBreak/>
              <w:t xml:space="preserve"> </w:t>
            </w:r>
          </w:p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2F0F55">
              <w:rPr>
                <w:color w:val="000000" w:themeColor="text1"/>
              </w:rPr>
              <w:t xml:space="preserve"> раза в год</w:t>
            </w:r>
          </w:p>
        </w:tc>
        <w:tc>
          <w:tcPr>
            <w:tcW w:w="1847" w:type="dxa"/>
          </w:tcPr>
          <w:p w:rsidR="0002249E" w:rsidRPr="002F0F55" w:rsidRDefault="0002249E" w:rsidP="00517CB9">
            <w:r>
              <w:rPr>
                <w:color w:val="000000" w:themeColor="text1"/>
              </w:rPr>
              <w:t xml:space="preserve">Представитель ОООТПП </w:t>
            </w:r>
            <w:r>
              <w:rPr>
                <w:color w:val="000000" w:themeColor="text1"/>
              </w:rPr>
              <w:lastRenderedPageBreak/>
              <w:t>«Сириус-Н»</w:t>
            </w:r>
          </w:p>
        </w:tc>
        <w:tc>
          <w:tcPr>
            <w:tcW w:w="1755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lastRenderedPageBreak/>
              <w:t xml:space="preserve"> </w:t>
            </w:r>
          </w:p>
          <w:p w:rsidR="0002249E" w:rsidRPr="002F0F55" w:rsidRDefault="0002249E" w:rsidP="00517CB9">
            <w:pPr>
              <w:rPr>
                <w:color w:val="000000" w:themeColor="text1"/>
              </w:rPr>
            </w:pPr>
          </w:p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lastRenderedPageBreak/>
              <w:t>Визуальный контроль</w:t>
            </w:r>
          </w:p>
          <w:p w:rsidR="0002249E" w:rsidRPr="002F0F55" w:rsidRDefault="0002249E" w:rsidP="00517CB9">
            <w:pPr>
              <w:rPr>
                <w:color w:val="000000" w:themeColor="text1"/>
              </w:rPr>
            </w:pPr>
          </w:p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журнал</w:t>
            </w:r>
          </w:p>
        </w:tc>
      </w:tr>
      <w:tr w:rsidR="0002249E" w:rsidRPr="002F0F55" w:rsidTr="00517CB9">
        <w:trPr>
          <w:trHeight w:val="145"/>
        </w:trPr>
        <w:tc>
          <w:tcPr>
            <w:tcW w:w="2548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lastRenderedPageBreak/>
              <w:t xml:space="preserve">Наличие санитарно-технического оборудования в достаточном количестве </w:t>
            </w:r>
          </w:p>
        </w:tc>
        <w:tc>
          <w:tcPr>
            <w:tcW w:w="2830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 xml:space="preserve">Контроль и приведение в соответствие требованиям нормативных документов </w:t>
            </w:r>
          </w:p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1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1 раз в год</w:t>
            </w:r>
          </w:p>
        </w:tc>
        <w:tc>
          <w:tcPr>
            <w:tcW w:w="184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 структурного подразделения (школа)</w:t>
            </w:r>
          </w:p>
          <w:p w:rsidR="0002249E" w:rsidRPr="002F0F55" w:rsidRDefault="0002249E" w:rsidP="00517CB9">
            <w:pPr>
              <w:rPr>
                <w:color w:val="000000" w:themeColor="text1"/>
              </w:rPr>
            </w:pPr>
            <w:proofErr w:type="gramStart"/>
            <w:r w:rsidRPr="002F0F55">
              <w:rPr>
                <w:color w:val="000000" w:themeColor="text1"/>
              </w:rPr>
              <w:t>Ответственный</w:t>
            </w:r>
            <w:proofErr w:type="gramEnd"/>
            <w:r w:rsidRPr="002F0F55">
              <w:rPr>
                <w:color w:val="000000" w:themeColor="text1"/>
              </w:rPr>
              <w:t xml:space="preserve"> по питанию</w:t>
            </w:r>
          </w:p>
        </w:tc>
        <w:tc>
          <w:tcPr>
            <w:tcW w:w="1755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Заявка</w:t>
            </w:r>
          </w:p>
        </w:tc>
      </w:tr>
      <w:tr w:rsidR="0002249E" w:rsidRPr="002F0F55" w:rsidTr="00517CB9">
        <w:trPr>
          <w:trHeight w:val="145"/>
        </w:trPr>
        <w:tc>
          <w:tcPr>
            <w:tcW w:w="2548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proofErr w:type="gramStart"/>
            <w:r w:rsidRPr="002F0F55">
              <w:rPr>
                <w:color w:val="000000" w:themeColor="text1"/>
              </w:rPr>
              <w:t>Контроль за</w:t>
            </w:r>
            <w:proofErr w:type="gramEnd"/>
            <w:r w:rsidRPr="002F0F55">
              <w:rPr>
                <w:color w:val="000000" w:themeColor="text1"/>
              </w:rPr>
      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830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 xml:space="preserve">Контроль за оснащением пищеблока и соответствием его количеству </w:t>
            </w:r>
            <w:proofErr w:type="gramStart"/>
            <w:r w:rsidRPr="002F0F55">
              <w:rPr>
                <w:color w:val="000000" w:themeColor="text1"/>
              </w:rPr>
              <w:t>питающихся</w:t>
            </w:r>
            <w:proofErr w:type="gramEnd"/>
            <w:r w:rsidRPr="002F0F55">
              <w:rPr>
                <w:color w:val="000000" w:themeColor="text1"/>
              </w:rPr>
              <w:t xml:space="preserve"> и мощности столовой.</w:t>
            </w:r>
          </w:p>
        </w:tc>
        <w:tc>
          <w:tcPr>
            <w:tcW w:w="1371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 структурного подразделения (школа)</w:t>
            </w:r>
          </w:p>
          <w:p w:rsidR="0002249E" w:rsidRPr="002F0F55" w:rsidRDefault="0002249E" w:rsidP="00517CB9"/>
        </w:tc>
        <w:tc>
          <w:tcPr>
            <w:tcW w:w="1755" w:type="dxa"/>
          </w:tcPr>
          <w:p w:rsidR="0002249E" w:rsidRPr="002F0F55" w:rsidRDefault="0002249E" w:rsidP="00517CB9"/>
        </w:tc>
      </w:tr>
      <w:tr w:rsidR="0002249E" w:rsidRPr="0060648F" w:rsidTr="00517CB9">
        <w:trPr>
          <w:trHeight w:val="145"/>
        </w:trPr>
        <w:tc>
          <w:tcPr>
            <w:tcW w:w="2548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Контроль санитарно-технического состояния систем водоснабжения и канализации.</w:t>
            </w:r>
          </w:p>
        </w:tc>
        <w:tc>
          <w:tcPr>
            <w:tcW w:w="2830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71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В соответствии с правилами эксплуатации</w:t>
            </w:r>
          </w:p>
        </w:tc>
        <w:tc>
          <w:tcPr>
            <w:tcW w:w="184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 структурного подразделения (школа)</w:t>
            </w:r>
          </w:p>
          <w:p w:rsidR="0002249E" w:rsidRPr="002F0F55" w:rsidRDefault="0002249E" w:rsidP="00517CB9"/>
        </w:tc>
        <w:tc>
          <w:tcPr>
            <w:tcW w:w="1755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 xml:space="preserve">Журнал </w:t>
            </w:r>
          </w:p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 xml:space="preserve">Акт готовности школы к началу </w:t>
            </w:r>
            <w:proofErr w:type="spellStart"/>
            <w:r w:rsidRPr="002F0F55">
              <w:rPr>
                <w:color w:val="000000" w:themeColor="text1"/>
              </w:rPr>
              <w:t>уч</w:t>
            </w:r>
            <w:proofErr w:type="gramStart"/>
            <w:r w:rsidRPr="002F0F55">
              <w:rPr>
                <w:color w:val="000000" w:themeColor="text1"/>
              </w:rPr>
              <w:t>.г</w:t>
            </w:r>
            <w:proofErr w:type="gramEnd"/>
            <w:r w:rsidRPr="002F0F55">
              <w:rPr>
                <w:color w:val="000000" w:themeColor="text1"/>
              </w:rPr>
              <w:t>ода</w:t>
            </w:r>
            <w:proofErr w:type="spellEnd"/>
          </w:p>
        </w:tc>
      </w:tr>
      <w:tr w:rsidR="0002249E" w:rsidRPr="002F0F55" w:rsidTr="00517CB9">
        <w:trPr>
          <w:trHeight w:val="145"/>
        </w:trPr>
        <w:tc>
          <w:tcPr>
            <w:tcW w:w="2548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830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1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В соответствии с правилами эксплуатации</w:t>
            </w:r>
          </w:p>
        </w:tc>
        <w:tc>
          <w:tcPr>
            <w:tcW w:w="184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 структурного подразделения (школа)</w:t>
            </w:r>
          </w:p>
          <w:p w:rsidR="0002249E" w:rsidRPr="002F0F55" w:rsidRDefault="0002249E" w:rsidP="00517CB9"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1755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 xml:space="preserve">Журнал </w:t>
            </w:r>
          </w:p>
        </w:tc>
      </w:tr>
      <w:tr w:rsidR="0002249E" w:rsidRPr="001F1126" w:rsidTr="00517CB9">
        <w:trPr>
          <w:trHeight w:val="1526"/>
        </w:trPr>
        <w:tc>
          <w:tcPr>
            <w:tcW w:w="2548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830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71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Ежедневно</w:t>
            </w:r>
          </w:p>
        </w:tc>
        <w:tc>
          <w:tcPr>
            <w:tcW w:w="184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 структурного подразделения (школа)</w:t>
            </w:r>
          </w:p>
          <w:p w:rsidR="0002249E" w:rsidRPr="002F0F55" w:rsidRDefault="0002249E" w:rsidP="00517CB9"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1755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 xml:space="preserve">Журнал </w:t>
            </w:r>
          </w:p>
        </w:tc>
      </w:tr>
    </w:tbl>
    <w:p w:rsidR="0002249E" w:rsidRDefault="0002249E" w:rsidP="0002249E">
      <w:pPr>
        <w:jc w:val="both"/>
        <w:rPr>
          <w:color w:val="000000" w:themeColor="text1"/>
        </w:rPr>
      </w:pPr>
    </w:p>
    <w:p w:rsidR="0002249E" w:rsidRDefault="0002249E" w:rsidP="0002249E">
      <w:pPr>
        <w:jc w:val="both"/>
        <w:rPr>
          <w:color w:val="000000" w:themeColor="text1"/>
        </w:rPr>
      </w:pPr>
      <w:r w:rsidRPr="002F0F55">
        <w:rPr>
          <w:color w:val="000000" w:themeColor="text1"/>
        </w:rPr>
        <w:t xml:space="preserve">6.6. </w:t>
      </w:r>
      <w:proofErr w:type="gramStart"/>
      <w:r w:rsidRPr="002F0F55">
        <w:rPr>
          <w:color w:val="000000" w:themeColor="text1"/>
        </w:rPr>
        <w:t>Контроль за</w:t>
      </w:r>
      <w:proofErr w:type="gramEnd"/>
      <w:r w:rsidRPr="002F0F55">
        <w:rPr>
          <w:color w:val="000000" w:themeColor="text1"/>
        </w:rPr>
        <w:t xml:space="preserve"> санитарным состоянием помещений и оборудования.</w:t>
      </w:r>
    </w:p>
    <w:p w:rsidR="0002249E" w:rsidRPr="002F0F55" w:rsidRDefault="0002249E" w:rsidP="0002249E">
      <w:pPr>
        <w:jc w:val="both"/>
        <w:rPr>
          <w:color w:val="000000" w:themeColor="text1"/>
        </w:rPr>
      </w:pPr>
    </w:p>
    <w:tbl>
      <w:tblPr>
        <w:tblStyle w:val="ae"/>
        <w:tblW w:w="0" w:type="auto"/>
        <w:tblLayout w:type="fixed"/>
        <w:tblLook w:val="04A0"/>
      </w:tblPr>
      <w:tblGrid>
        <w:gridCol w:w="2557"/>
        <w:gridCol w:w="2840"/>
        <w:gridCol w:w="1468"/>
        <w:gridCol w:w="1762"/>
        <w:gridCol w:w="1762"/>
      </w:tblGrid>
      <w:tr w:rsidR="0002249E" w:rsidRPr="0060648F" w:rsidTr="00517CB9">
        <w:trPr>
          <w:trHeight w:val="1009"/>
        </w:trPr>
        <w:tc>
          <w:tcPr>
            <w:tcW w:w="255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Виды контроля</w:t>
            </w:r>
          </w:p>
        </w:tc>
        <w:tc>
          <w:tcPr>
            <w:tcW w:w="2840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Реализация</w:t>
            </w:r>
          </w:p>
        </w:tc>
        <w:tc>
          <w:tcPr>
            <w:tcW w:w="1468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Периодичность контроля</w:t>
            </w:r>
          </w:p>
        </w:tc>
        <w:tc>
          <w:tcPr>
            <w:tcW w:w="1762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Лица, проводящие контроль</w:t>
            </w:r>
          </w:p>
        </w:tc>
        <w:tc>
          <w:tcPr>
            <w:tcW w:w="1762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Формы учета (регистрации) результатов контроля</w:t>
            </w:r>
          </w:p>
        </w:tc>
      </w:tr>
      <w:tr w:rsidR="0002249E" w:rsidRPr="002F0F55" w:rsidTr="00517CB9">
        <w:trPr>
          <w:trHeight w:val="2031"/>
        </w:trPr>
        <w:tc>
          <w:tcPr>
            <w:tcW w:w="255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proofErr w:type="gramStart"/>
            <w:r w:rsidRPr="002F0F55">
              <w:rPr>
                <w:color w:val="000000" w:themeColor="text1"/>
              </w:rPr>
              <w:t>Контроль за</w:t>
            </w:r>
            <w:proofErr w:type="gramEnd"/>
            <w:r w:rsidRPr="002F0F55">
              <w:rPr>
                <w:color w:val="000000" w:themeColor="text1"/>
              </w:rPr>
              <w:t xml:space="preserve"> содержанием п</w:t>
            </w:r>
            <w:r>
              <w:rPr>
                <w:color w:val="000000" w:themeColor="text1"/>
              </w:rPr>
              <w:t>и</w:t>
            </w:r>
            <w:r w:rsidRPr="002F0F55">
              <w:rPr>
                <w:color w:val="000000" w:themeColor="text1"/>
              </w:rPr>
              <w:t>щеблока: производственных, складских и подсобных помещений, оборудования и инвентаря.</w:t>
            </w:r>
          </w:p>
        </w:tc>
        <w:tc>
          <w:tcPr>
            <w:tcW w:w="2840" w:type="dxa"/>
            <w:vMerge w:val="restart"/>
            <w:vAlign w:val="center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2F0F55">
              <w:rPr>
                <w:color w:val="000000" w:themeColor="text1"/>
              </w:rPr>
              <w:t>ачества уборки и дезинфекции.</w:t>
            </w:r>
          </w:p>
        </w:tc>
        <w:tc>
          <w:tcPr>
            <w:tcW w:w="1468" w:type="dxa"/>
            <w:vMerge w:val="restart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Ежедневно</w:t>
            </w:r>
          </w:p>
        </w:tc>
        <w:tc>
          <w:tcPr>
            <w:tcW w:w="1762" w:type="dxa"/>
            <w:vMerge w:val="restart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 структурного подразделения (школа)</w:t>
            </w:r>
          </w:p>
          <w:p w:rsidR="0002249E" w:rsidRPr="002F0F55" w:rsidRDefault="0002249E" w:rsidP="00517CB9"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1762" w:type="dxa"/>
            <w:vMerge w:val="restart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 xml:space="preserve">Журнал </w:t>
            </w:r>
          </w:p>
        </w:tc>
      </w:tr>
      <w:tr w:rsidR="0002249E" w:rsidRPr="0060648F" w:rsidTr="00517CB9">
        <w:trPr>
          <w:trHeight w:val="4050"/>
        </w:trPr>
        <w:tc>
          <w:tcPr>
            <w:tcW w:w="255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proofErr w:type="gramStart"/>
            <w:r w:rsidRPr="002F0F55">
              <w:rPr>
                <w:color w:val="000000" w:themeColor="text1"/>
              </w:rPr>
              <w:lastRenderedPageBreak/>
              <w:t>Контроль за</w:t>
            </w:r>
            <w:proofErr w:type="gramEnd"/>
            <w:r w:rsidRPr="002F0F55">
              <w:rPr>
                <w:color w:val="000000" w:themeColor="text1"/>
              </w:rPr>
      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 хранения и использования моющих и дезинфекционных средств.</w:t>
            </w:r>
          </w:p>
        </w:tc>
        <w:tc>
          <w:tcPr>
            <w:tcW w:w="2840" w:type="dxa"/>
            <w:vMerge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</w:p>
        </w:tc>
        <w:tc>
          <w:tcPr>
            <w:tcW w:w="1468" w:type="dxa"/>
            <w:vMerge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</w:p>
        </w:tc>
        <w:tc>
          <w:tcPr>
            <w:tcW w:w="1762" w:type="dxa"/>
            <w:vMerge/>
          </w:tcPr>
          <w:p w:rsidR="0002249E" w:rsidRPr="002F0F55" w:rsidRDefault="0002249E" w:rsidP="00517CB9"/>
        </w:tc>
        <w:tc>
          <w:tcPr>
            <w:tcW w:w="1762" w:type="dxa"/>
            <w:vMerge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</w:p>
        </w:tc>
      </w:tr>
      <w:tr w:rsidR="0002249E" w:rsidRPr="002F0F55" w:rsidTr="00517CB9">
        <w:trPr>
          <w:trHeight w:val="3797"/>
        </w:trPr>
        <w:tc>
          <w:tcPr>
            <w:tcW w:w="255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840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Договор с аккредитованной микробиологической лабораторией.</w:t>
            </w:r>
          </w:p>
        </w:tc>
        <w:tc>
          <w:tcPr>
            <w:tcW w:w="1468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1 раз в год</w:t>
            </w:r>
          </w:p>
        </w:tc>
        <w:tc>
          <w:tcPr>
            <w:tcW w:w="1762" w:type="dxa"/>
          </w:tcPr>
          <w:p w:rsidR="0002249E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</w:t>
            </w:r>
          </w:p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ОООТПП «Сириус-Н»</w:t>
            </w:r>
          </w:p>
        </w:tc>
        <w:tc>
          <w:tcPr>
            <w:tcW w:w="1762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</w:p>
        </w:tc>
      </w:tr>
      <w:tr w:rsidR="0002249E" w:rsidRPr="002F0F55" w:rsidTr="00517CB9">
        <w:trPr>
          <w:trHeight w:val="1766"/>
        </w:trPr>
        <w:tc>
          <w:tcPr>
            <w:tcW w:w="255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объект.</w:t>
            </w:r>
          </w:p>
        </w:tc>
        <w:tc>
          <w:tcPr>
            <w:tcW w:w="2840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68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Ежедневно</w:t>
            </w:r>
          </w:p>
        </w:tc>
        <w:tc>
          <w:tcPr>
            <w:tcW w:w="1762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1762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Журналы</w:t>
            </w:r>
          </w:p>
        </w:tc>
      </w:tr>
      <w:tr w:rsidR="0002249E" w:rsidRPr="002F0F55" w:rsidTr="00517CB9">
        <w:trPr>
          <w:trHeight w:val="4807"/>
        </w:trPr>
        <w:tc>
          <w:tcPr>
            <w:tcW w:w="2557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proofErr w:type="gramStart"/>
            <w:r w:rsidRPr="002F0F55">
              <w:rPr>
                <w:color w:val="000000" w:themeColor="text1"/>
              </w:rPr>
              <w:lastRenderedPageBreak/>
              <w:t>Контроль за</w:t>
            </w:r>
            <w:proofErr w:type="gramEnd"/>
            <w:r w:rsidRPr="002F0F55">
              <w:rPr>
                <w:color w:val="000000" w:themeColor="text1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840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68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В соответс</w:t>
            </w:r>
            <w:r>
              <w:rPr>
                <w:color w:val="000000" w:themeColor="text1"/>
              </w:rPr>
              <w:t>т</w:t>
            </w:r>
            <w:r w:rsidRPr="002F0F55">
              <w:rPr>
                <w:color w:val="000000" w:themeColor="text1"/>
              </w:rPr>
              <w:t>вии со сроками эксплуатаци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762" w:type="dxa"/>
          </w:tcPr>
          <w:p w:rsidR="0002249E" w:rsidRPr="002F0F55" w:rsidRDefault="0002249E" w:rsidP="00517CB9"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1762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журнал</w:t>
            </w:r>
          </w:p>
        </w:tc>
      </w:tr>
    </w:tbl>
    <w:p w:rsidR="0002249E" w:rsidRPr="002F0F55" w:rsidRDefault="0002249E" w:rsidP="0002249E">
      <w:pPr>
        <w:jc w:val="both"/>
        <w:rPr>
          <w:color w:val="000000" w:themeColor="text1"/>
        </w:rPr>
      </w:pPr>
    </w:p>
    <w:p w:rsidR="0002249E" w:rsidRDefault="0002249E" w:rsidP="0002249E">
      <w:pPr>
        <w:jc w:val="both"/>
        <w:rPr>
          <w:color w:val="000000" w:themeColor="text1"/>
        </w:rPr>
      </w:pPr>
      <w:r w:rsidRPr="00CA7527">
        <w:rPr>
          <w:color w:val="000000" w:themeColor="text1"/>
        </w:rPr>
        <w:t xml:space="preserve">6.7. </w:t>
      </w:r>
      <w:proofErr w:type="gramStart"/>
      <w:r w:rsidRPr="00CA7527">
        <w:rPr>
          <w:color w:val="000000" w:themeColor="text1"/>
        </w:rPr>
        <w:t>Контроль за</w:t>
      </w:r>
      <w:proofErr w:type="gramEnd"/>
      <w:r w:rsidRPr="00CA7527">
        <w:rPr>
          <w:color w:val="000000" w:themeColor="text1"/>
        </w:rPr>
        <w:t xml:space="preserve"> состоянием производственной среды.</w:t>
      </w:r>
      <w:r w:rsidRPr="002F0F55">
        <w:rPr>
          <w:color w:val="000000" w:themeColor="text1"/>
        </w:rPr>
        <w:t xml:space="preserve"> </w:t>
      </w:r>
    </w:p>
    <w:p w:rsidR="0002249E" w:rsidRPr="002F0F55" w:rsidRDefault="0002249E" w:rsidP="0002249E">
      <w:pPr>
        <w:jc w:val="both"/>
        <w:rPr>
          <w:color w:val="000000" w:themeColor="text1"/>
        </w:rPr>
      </w:pPr>
    </w:p>
    <w:tbl>
      <w:tblPr>
        <w:tblStyle w:val="ae"/>
        <w:tblW w:w="0" w:type="auto"/>
        <w:tblLayout w:type="fixed"/>
        <w:tblLook w:val="04A0"/>
      </w:tblPr>
      <w:tblGrid>
        <w:gridCol w:w="2516"/>
        <w:gridCol w:w="2794"/>
        <w:gridCol w:w="1445"/>
        <w:gridCol w:w="1733"/>
        <w:gridCol w:w="1733"/>
      </w:tblGrid>
      <w:tr w:rsidR="0002249E" w:rsidRPr="0060648F" w:rsidTr="00517CB9">
        <w:trPr>
          <w:trHeight w:val="1015"/>
        </w:trPr>
        <w:tc>
          <w:tcPr>
            <w:tcW w:w="2516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Виды контроля</w:t>
            </w:r>
          </w:p>
        </w:tc>
        <w:tc>
          <w:tcPr>
            <w:tcW w:w="2794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Реализация</w:t>
            </w:r>
          </w:p>
        </w:tc>
        <w:tc>
          <w:tcPr>
            <w:tcW w:w="1445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Периодичность контроля</w:t>
            </w:r>
          </w:p>
        </w:tc>
        <w:tc>
          <w:tcPr>
            <w:tcW w:w="1733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Лица, проводящие контроль</w:t>
            </w:r>
          </w:p>
        </w:tc>
        <w:tc>
          <w:tcPr>
            <w:tcW w:w="1733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Формы учета (регистрации) результатов контроля</w:t>
            </w:r>
          </w:p>
        </w:tc>
      </w:tr>
      <w:tr w:rsidR="0002249E" w:rsidRPr="002F0F55" w:rsidTr="00517CB9">
        <w:trPr>
          <w:trHeight w:val="5656"/>
        </w:trPr>
        <w:tc>
          <w:tcPr>
            <w:tcW w:w="2516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02249E" w:rsidRPr="002F0F55" w:rsidRDefault="0002249E" w:rsidP="0002249E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="284"/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за содержанием вредных веществ в воздухе рабочей среды;</w:t>
            </w:r>
          </w:p>
          <w:p w:rsidR="0002249E" w:rsidRPr="002F0F55" w:rsidRDefault="0002249E" w:rsidP="0002249E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="284"/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за микроклиматом производственных помещений;</w:t>
            </w:r>
          </w:p>
          <w:p w:rsidR="0002249E" w:rsidRPr="002F0F55" w:rsidRDefault="0002249E" w:rsidP="0002249E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="284"/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за производственным шумом и вибрацией.</w:t>
            </w:r>
          </w:p>
        </w:tc>
        <w:tc>
          <w:tcPr>
            <w:tcW w:w="2794" w:type="dxa"/>
          </w:tcPr>
          <w:p w:rsidR="0002249E" w:rsidRPr="002F0F55" w:rsidRDefault="0002249E" w:rsidP="00517CB9">
            <w:pPr>
              <w:jc w:val="both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45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1 раз в год</w:t>
            </w:r>
          </w:p>
        </w:tc>
        <w:tc>
          <w:tcPr>
            <w:tcW w:w="1733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 структурного подразделения (школа)</w:t>
            </w:r>
          </w:p>
          <w:p w:rsidR="0002249E" w:rsidRPr="002F0F55" w:rsidRDefault="0002249E" w:rsidP="00517CB9"/>
        </w:tc>
        <w:tc>
          <w:tcPr>
            <w:tcW w:w="1733" w:type="dxa"/>
          </w:tcPr>
          <w:p w:rsidR="0002249E" w:rsidRPr="002F0F55" w:rsidRDefault="0002249E" w:rsidP="00517CB9">
            <w:pPr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Заявка</w:t>
            </w:r>
          </w:p>
        </w:tc>
      </w:tr>
    </w:tbl>
    <w:p w:rsidR="0002249E" w:rsidRPr="002F0F55" w:rsidRDefault="0002249E" w:rsidP="0002249E">
      <w:pPr>
        <w:jc w:val="both"/>
        <w:rPr>
          <w:color w:val="000000" w:themeColor="text1"/>
        </w:rPr>
      </w:pPr>
    </w:p>
    <w:p w:rsidR="0002249E" w:rsidRDefault="0002249E" w:rsidP="0002249E">
      <w:pPr>
        <w:jc w:val="both"/>
        <w:rPr>
          <w:color w:val="000000" w:themeColor="text1"/>
        </w:rPr>
      </w:pPr>
      <w:r w:rsidRPr="002F0F55">
        <w:rPr>
          <w:color w:val="000000" w:themeColor="text1"/>
        </w:rPr>
        <w:t xml:space="preserve">6.8. Контроль личной гигиены и обучения персонала. </w:t>
      </w:r>
    </w:p>
    <w:p w:rsidR="0002249E" w:rsidRPr="002F0F55" w:rsidRDefault="0002249E" w:rsidP="0002249E">
      <w:pPr>
        <w:jc w:val="both"/>
        <w:rPr>
          <w:color w:val="000000" w:themeColor="text1"/>
        </w:rPr>
      </w:pPr>
    </w:p>
    <w:tbl>
      <w:tblPr>
        <w:tblStyle w:val="ae"/>
        <w:tblW w:w="0" w:type="auto"/>
        <w:tblLayout w:type="fixed"/>
        <w:tblLook w:val="04A0"/>
      </w:tblPr>
      <w:tblGrid>
        <w:gridCol w:w="2539"/>
        <w:gridCol w:w="2820"/>
        <w:gridCol w:w="1458"/>
        <w:gridCol w:w="1749"/>
        <w:gridCol w:w="1749"/>
      </w:tblGrid>
      <w:tr w:rsidR="0002249E" w:rsidRPr="0060648F" w:rsidTr="00517CB9">
        <w:trPr>
          <w:trHeight w:val="1011"/>
        </w:trPr>
        <w:tc>
          <w:tcPr>
            <w:tcW w:w="2539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Виды контроля</w:t>
            </w:r>
          </w:p>
        </w:tc>
        <w:tc>
          <w:tcPr>
            <w:tcW w:w="2820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Реализация</w:t>
            </w:r>
          </w:p>
        </w:tc>
        <w:tc>
          <w:tcPr>
            <w:tcW w:w="1458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Периодичность контроля</w:t>
            </w:r>
          </w:p>
        </w:tc>
        <w:tc>
          <w:tcPr>
            <w:tcW w:w="1749" w:type="dxa"/>
          </w:tcPr>
          <w:p w:rsidR="0002249E" w:rsidRPr="002F0F55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Лица, проводящие контроль</w:t>
            </w:r>
          </w:p>
        </w:tc>
        <w:tc>
          <w:tcPr>
            <w:tcW w:w="1749" w:type="dxa"/>
          </w:tcPr>
          <w:p w:rsidR="0002249E" w:rsidRPr="001F1126" w:rsidRDefault="0002249E" w:rsidP="00517CB9">
            <w:pPr>
              <w:jc w:val="center"/>
              <w:rPr>
                <w:color w:val="000000" w:themeColor="text1"/>
              </w:rPr>
            </w:pPr>
            <w:r w:rsidRPr="002F0F55">
              <w:rPr>
                <w:color w:val="000000" w:themeColor="text1"/>
              </w:rPr>
              <w:t>Формы учета (регистрации) результатов контроля</w:t>
            </w:r>
          </w:p>
        </w:tc>
      </w:tr>
      <w:tr w:rsidR="0002249E" w:rsidRPr="001F1126" w:rsidTr="00517CB9">
        <w:trPr>
          <w:trHeight w:val="758"/>
        </w:trPr>
        <w:tc>
          <w:tcPr>
            <w:tcW w:w="2539" w:type="dxa"/>
          </w:tcPr>
          <w:p w:rsidR="0002249E" w:rsidRDefault="0002249E" w:rsidP="00517CB9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Контроль за</w:t>
            </w:r>
            <w:proofErr w:type="gramEnd"/>
            <w:r>
              <w:rPr>
                <w:color w:val="000000" w:themeColor="text1"/>
              </w:rPr>
              <w:t xml:space="preserve"> наличием у персонала личных медицинских книжек.</w:t>
            </w:r>
          </w:p>
        </w:tc>
        <w:tc>
          <w:tcPr>
            <w:tcW w:w="2820" w:type="dxa"/>
          </w:tcPr>
          <w:p w:rsidR="0002249E" w:rsidRDefault="0002249E" w:rsidP="00517C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Проверка личных медицинских книжек  </w:t>
            </w:r>
          </w:p>
        </w:tc>
        <w:tc>
          <w:tcPr>
            <w:tcW w:w="1458" w:type="dxa"/>
          </w:tcPr>
          <w:p w:rsidR="0002249E" w:rsidRPr="001F1126" w:rsidRDefault="0002249E" w:rsidP="00517C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год</w:t>
            </w:r>
          </w:p>
        </w:tc>
        <w:tc>
          <w:tcPr>
            <w:tcW w:w="1749" w:type="dxa"/>
          </w:tcPr>
          <w:p w:rsidR="0002249E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</w:t>
            </w:r>
          </w:p>
          <w:p w:rsidR="0002249E" w:rsidRPr="001F1126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ОООТПП «Сириус-Н»</w:t>
            </w:r>
          </w:p>
        </w:tc>
        <w:tc>
          <w:tcPr>
            <w:tcW w:w="1749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журнал</w:t>
            </w:r>
          </w:p>
        </w:tc>
      </w:tr>
      <w:tr w:rsidR="0002249E" w:rsidRPr="001F1126" w:rsidTr="00517CB9">
        <w:trPr>
          <w:trHeight w:val="2794"/>
        </w:trPr>
        <w:tc>
          <w:tcPr>
            <w:tcW w:w="2539" w:type="dxa"/>
          </w:tcPr>
          <w:p w:rsidR="0002249E" w:rsidRDefault="0002249E" w:rsidP="00517CB9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Контроль за</w:t>
            </w:r>
            <w:proofErr w:type="gramEnd"/>
            <w:r>
              <w:rPr>
                <w:color w:val="000000" w:themeColor="text1"/>
              </w:rPr>
              <w:t xml:space="preserve"> своевременным прохождением предварительных, при поступлении, и периодических медицинских обследований, произведением гигиенического обучения персонала.</w:t>
            </w:r>
          </w:p>
        </w:tc>
        <w:tc>
          <w:tcPr>
            <w:tcW w:w="2820" w:type="dxa"/>
          </w:tcPr>
          <w:p w:rsidR="0002249E" w:rsidRDefault="0002249E" w:rsidP="00517C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Учет прохождения медицинских осмотров на бумажном и/или электронном носителях </w:t>
            </w:r>
          </w:p>
        </w:tc>
        <w:tc>
          <w:tcPr>
            <w:tcW w:w="1458" w:type="dxa"/>
          </w:tcPr>
          <w:p w:rsidR="0002249E" w:rsidRPr="001F1126" w:rsidRDefault="0002249E" w:rsidP="00517C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год</w:t>
            </w:r>
          </w:p>
        </w:tc>
        <w:tc>
          <w:tcPr>
            <w:tcW w:w="1749" w:type="dxa"/>
          </w:tcPr>
          <w:p w:rsidR="0002249E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</w:t>
            </w:r>
          </w:p>
          <w:p w:rsidR="0002249E" w:rsidRPr="001F1126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ОООТПП «Сириус-Н»</w:t>
            </w:r>
          </w:p>
        </w:tc>
        <w:tc>
          <w:tcPr>
            <w:tcW w:w="1749" w:type="dxa"/>
          </w:tcPr>
          <w:p w:rsidR="0002249E" w:rsidRPr="001F1126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журнал</w:t>
            </w:r>
          </w:p>
        </w:tc>
      </w:tr>
      <w:tr w:rsidR="0002249E" w:rsidRPr="00414348" w:rsidTr="00517CB9">
        <w:trPr>
          <w:trHeight w:val="1770"/>
        </w:trPr>
        <w:tc>
          <w:tcPr>
            <w:tcW w:w="2539" w:type="dxa"/>
          </w:tcPr>
          <w:p w:rsidR="0002249E" w:rsidRDefault="0002249E" w:rsidP="00517C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>
              <w:rPr>
                <w:color w:val="000000" w:themeColor="text1"/>
              </w:rPr>
              <w:t>дств дл</w:t>
            </w:r>
            <w:proofErr w:type="gramEnd"/>
            <w:r>
              <w:rPr>
                <w:color w:val="000000" w:themeColor="text1"/>
              </w:rPr>
              <w:t>я мытья и дезинфекции рук.</w:t>
            </w:r>
          </w:p>
        </w:tc>
        <w:tc>
          <w:tcPr>
            <w:tcW w:w="2820" w:type="dxa"/>
          </w:tcPr>
          <w:p w:rsidR="0002249E" w:rsidRDefault="0002249E" w:rsidP="00517C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Учет специальной одежды и сре</w:t>
            </w:r>
            <w:proofErr w:type="gramStart"/>
            <w:r>
              <w:rPr>
                <w:color w:val="000000" w:themeColor="text1"/>
              </w:rPr>
              <w:t>дств дл</w:t>
            </w:r>
            <w:proofErr w:type="gramEnd"/>
            <w:r>
              <w:rPr>
                <w:color w:val="000000" w:themeColor="text1"/>
              </w:rPr>
              <w:t>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58" w:type="dxa"/>
          </w:tcPr>
          <w:p w:rsidR="0002249E" w:rsidRPr="00975F42" w:rsidRDefault="0002249E" w:rsidP="00517CB9">
            <w:pPr>
              <w:jc w:val="both"/>
              <w:rPr>
                <w:color w:val="000000" w:themeColor="text1"/>
              </w:rPr>
            </w:pPr>
            <w:r w:rsidRPr="00975F42">
              <w:rPr>
                <w:color w:val="000000" w:themeColor="text1"/>
              </w:rPr>
              <w:t>1 раз в год</w:t>
            </w:r>
          </w:p>
        </w:tc>
        <w:tc>
          <w:tcPr>
            <w:tcW w:w="1749" w:type="dxa"/>
          </w:tcPr>
          <w:p w:rsidR="0002249E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</w:t>
            </w:r>
          </w:p>
          <w:p w:rsidR="0002249E" w:rsidRPr="00975F42" w:rsidRDefault="0002249E" w:rsidP="00517CB9">
            <w:r>
              <w:rPr>
                <w:color w:val="000000" w:themeColor="text1"/>
              </w:rPr>
              <w:t>ОООТПП «Сириус-Н»</w:t>
            </w:r>
          </w:p>
        </w:tc>
        <w:tc>
          <w:tcPr>
            <w:tcW w:w="1749" w:type="dxa"/>
          </w:tcPr>
          <w:p w:rsidR="0002249E" w:rsidRPr="00975F42" w:rsidRDefault="0002249E" w:rsidP="00517CB9">
            <w:r w:rsidRPr="00975F42">
              <w:t>Заявка</w:t>
            </w:r>
          </w:p>
        </w:tc>
      </w:tr>
      <w:tr w:rsidR="0002249E" w:rsidRPr="001F1126" w:rsidTr="00517CB9">
        <w:trPr>
          <w:trHeight w:val="2288"/>
        </w:trPr>
        <w:tc>
          <w:tcPr>
            <w:tcW w:w="2539" w:type="dxa"/>
          </w:tcPr>
          <w:p w:rsidR="0002249E" w:rsidRPr="00975F42" w:rsidRDefault="0002249E" w:rsidP="00517CB9">
            <w:pPr>
              <w:jc w:val="both"/>
              <w:rPr>
                <w:color w:val="000000" w:themeColor="text1"/>
              </w:rPr>
            </w:pPr>
            <w:r w:rsidRPr="00975F42">
              <w:rPr>
                <w:color w:val="000000" w:themeColor="text1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820" w:type="dxa"/>
          </w:tcPr>
          <w:p w:rsidR="0002249E" w:rsidRPr="00975F42" w:rsidRDefault="0002249E" w:rsidP="00517CB9">
            <w:pPr>
              <w:jc w:val="both"/>
              <w:rPr>
                <w:color w:val="000000" w:themeColor="text1"/>
              </w:rPr>
            </w:pPr>
            <w:r w:rsidRPr="00975F42">
              <w:rPr>
                <w:color w:val="000000" w:themeColor="text1"/>
              </w:rPr>
              <w:t>Регистрация ежедневных осмотров в гигиеническом журнале – п. 2.22. СанПиН 2.3/2.4.3590-20.</w:t>
            </w:r>
          </w:p>
        </w:tc>
        <w:tc>
          <w:tcPr>
            <w:tcW w:w="1458" w:type="dxa"/>
          </w:tcPr>
          <w:p w:rsidR="0002249E" w:rsidRPr="00975F42" w:rsidRDefault="0002249E" w:rsidP="00517CB9">
            <w:pPr>
              <w:jc w:val="both"/>
              <w:rPr>
                <w:color w:val="000000" w:themeColor="text1"/>
              </w:rPr>
            </w:pPr>
            <w:r w:rsidRPr="00975F42">
              <w:rPr>
                <w:color w:val="000000" w:themeColor="text1"/>
              </w:rPr>
              <w:t>Ежедневно</w:t>
            </w:r>
          </w:p>
        </w:tc>
        <w:tc>
          <w:tcPr>
            <w:tcW w:w="1749" w:type="dxa"/>
          </w:tcPr>
          <w:p w:rsidR="0002249E" w:rsidRPr="00975F42" w:rsidRDefault="0002249E" w:rsidP="00517CB9">
            <w:r w:rsidRPr="00975F42">
              <w:t>Медицинский работник</w:t>
            </w:r>
            <w:r>
              <w:t xml:space="preserve"> структурного подразделения </w:t>
            </w:r>
          </w:p>
          <w:p w:rsidR="0002249E" w:rsidRPr="00975F42" w:rsidRDefault="0002249E" w:rsidP="00517CB9">
            <w:r>
              <w:rPr>
                <w:color w:val="000000" w:themeColor="text1"/>
              </w:rPr>
              <w:t>Заведующий производством</w:t>
            </w:r>
          </w:p>
        </w:tc>
        <w:tc>
          <w:tcPr>
            <w:tcW w:w="1749" w:type="dxa"/>
          </w:tcPr>
          <w:p w:rsidR="0002249E" w:rsidRPr="00975F42" w:rsidRDefault="0002249E" w:rsidP="00517CB9">
            <w:r w:rsidRPr="00975F42">
              <w:t xml:space="preserve">Журнал </w:t>
            </w:r>
          </w:p>
        </w:tc>
      </w:tr>
      <w:tr w:rsidR="0002249E" w:rsidRPr="0060648F" w:rsidTr="00517CB9">
        <w:trPr>
          <w:trHeight w:val="1011"/>
        </w:trPr>
        <w:tc>
          <w:tcPr>
            <w:tcW w:w="2539" w:type="dxa"/>
          </w:tcPr>
          <w:p w:rsidR="0002249E" w:rsidRPr="00A306B3" w:rsidRDefault="0002249E" w:rsidP="00517CB9">
            <w:pPr>
              <w:jc w:val="both"/>
              <w:rPr>
                <w:color w:val="000000" w:themeColor="text1"/>
              </w:rPr>
            </w:pPr>
            <w:r w:rsidRPr="00A306B3">
              <w:rPr>
                <w:color w:val="000000" w:themeColor="text1"/>
              </w:rPr>
              <w:t>Обучение персонала.</w:t>
            </w:r>
          </w:p>
        </w:tc>
        <w:tc>
          <w:tcPr>
            <w:tcW w:w="2820" w:type="dxa"/>
          </w:tcPr>
          <w:p w:rsidR="0002249E" w:rsidRPr="00A306B3" w:rsidRDefault="0002249E" w:rsidP="00517CB9">
            <w:pPr>
              <w:jc w:val="both"/>
              <w:rPr>
                <w:color w:val="000000" w:themeColor="text1"/>
              </w:rPr>
            </w:pPr>
            <w:r w:rsidRPr="00A306B3">
              <w:rPr>
                <w:color w:val="000000" w:themeColor="text1"/>
              </w:rPr>
              <w:t xml:space="preserve">Дополнительно: тестирование, онлайн инструктаж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458" w:type="dxa"/>
          </w:tcPr>
          <w:p w:rsidR="0002249E" w:rsidRPr="00975F42" w:rsidRDefault="0002249E" w:rsidP="00517CB9">
            <w:pPr>
              <w:jc w:val="both"/>
              <w:rPr>
                <w:color w:val="000000" w:themeColor="text1"/>
              </w:rPr>
            </w:pPr>
            <w:r w:rsidRPr="00975F42">
              <w:rPr>
                <w:color w:val="000000" w:themeColor="text1"/>
              </w:rPr>
              <w:t xml:space="preserve">По мере необходимости </w:t>
            </w:r>
          </w:p>
        </w:tc>
        <w:tc>
          <w:tcPr>
            <w:tcW w:w="1749" w:type="dxa"/>
          </w:tcPr>
          <w:p w:rsidR="0002249E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</w:t>
            </w:r>
          </w:p>
          <w:p w:rsidR="0002249E" w:rsidRPr="00975F42" w:rsidRDefault="0002249E" w:rsidP="00517CB9">
            <w:r>
              <w:rPr>
                <w:color w:val="000000" w:themeColor="text1"/>
              </w:rPr>
              <w:t>ОООТПП «Сириус-Н»</w:t>
            </w:r>
          </w:p>
        </w:tc>
        <w:tc>
          <w:tcPr>
            <w:tcW w:w="1749" w:type="dxa"/>
          </w:tcPr>
          <w:p w:rsidR="0002249E" w:rsidRPr="00975F42" w:rsidRDefault="0002249E" w:rsidP="00517CB9">
            <w:r w:rsidRPr="00975F42">
              <w:t>Журнал</w:t>
            </w:r>
          </w:p>
        </w:tc>
      </w:tr>
    </w:tbl>
    <w:p w:rsidR="0002249E" w:rsidRDefault="0002249E" w:rsidP="0002249E">
      <w:pPr>
        <w:jc w:val="both"/>
        <w:rPr>
          <w:color w:val="000000" w:themeColor="text1"/>
        </w:rPr>
      </w:pPr>
    </w:p>
    <w:p w:rsidR="0002249E" w:rsidRDefault="0002249E" w:rsidP="0002249E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6.9.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 организации, в которой организуется питание детей, разрабатыва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ется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меню. Меню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утверждает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руководителем организации.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02249E" w:rsidRDefault="0002249E" w:rsidP="0002249E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привлечения предприятия общественного питания к организации питания детей в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образовательной организации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02249E" w:rsidRDefault="0002249E" w:rsidP="0002249E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разрабатывает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на период не менее двух недель (с учетом режима организации) для каждой возрастной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группы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детей.</w:t>
      </w:r>
    </w:p>
    <w:p w:rsidR="0002249E" w:rsidRDefault="0002249E" w:rsidP="0002249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6.10. Контроль наличия технологических документов </w:t>
      </w:r>
    </w:p>
    <w:tbl>
      <w:tblPr>
        <w:tblStyle w:val="ae"/>
        <w:tblW w:w="0" w:type="auto"/>
        <w:tblLook w:val="04A0"/>
      </w:tblPr>
      <w:tblGrid>
        <w:gridCol w:w="4785"/>
        <w:gridCol w:w="5246"/>
      </w:tblGrid>
      <w:tr w:rsidR="0002249E" w:rsidRPr="00310213" w:rsidTr="00517CB9">
        <w:tc>
          <w:tcPr>
            <w:tcW w:w="4785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Вид контроля</w:t>
            </w:r>
          </w:p>
        </w:tc>
        <w:tc>
          <w:tcPr>
            <w:tcW w:w="5246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 w:rsidRPr="00630679">
              <w:rPr>
                <w:color w:val="000000" w:themeColor="text1"/>
              </w:rPr>
              <w:t>Реализация (особенности, варианты)</w:t>
            </w:r>
          </w:p>
        </w:tc>
      </w:tr>
      <w:tr w:rsidR="0002249E" w:rsidRPr="0060648F" w:rsidTr="00517CB9">
        <w:tc>
          <w:tcPr>
            <w:tcW w:w="4785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02249E" w:rsidRPr="00630679" w:rsidRDefault="0002249E" w:rsidP="00517C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Проверка 1 раз в год технологических карт. Проверка соответствия н</w:t>
            </w:r>
            <w:r w:rsidRPr="00310213">
              <w:rPr>
                <w:color w:val="000000" w:themeColor="text1"/>
              </w:rPr>
              <w:t>аименовани</w:t>
            </w:r>
            <w:r>
              <w:rPr>
                <w:color w:val="000000" w:themeColor="text1"/>
              </w:rPr>
              <w:t>я</w:t>
            </w:r>
            <w:r w:rsidRPr="00310213">
              <w:rPr>
                <w:color w:val="000000" w:themeColor="text1"/>
              </w:rPr>
              <w:t xml:space="preserve"> блюд и кулинарных изделий, указываемых в меню их наименованиям, указанным в технологических документах.</w:t>
            </w:r>
            <w:r w:rsidRPr="00310213">
              <w:rPr>
                <w:color w:val="000000" w:themeColor="text1"/>
              </w:rPr>
              <w:br/>
            </w:r>
          </w:p>
        </w:tc>
      </w:tr>
    </w:tbl>
    <w:p w:rsidR="0002249E" w:rsidRDefault="0002249E" w:rsidP="0002249E">
      <w:pPr>
        <w:jc w:val="both"/>
        <w:rPr>
          <w:color w:val="000000" w:themeColor="text1"/>
        </w:rPr>
      </w:pPr>
    </w:p>
    <w:p w:rsidR="0002249E" w:rsidRPr="00913AA5" w:rsidRDefault="0002249E" w:rsidP="0002249E">
      <w:pPr>
        <w:shd w:val="clear" w:color="auto" w:fill="FFFFFF"/>
        <w:textAlignment w:val="baseline"/>
        <w:rPr>
          <w:color w:val="000000" w:themeColor="text1"/>
        </w:rPr>
      </w:pPr>
      <w:r w:rsidRPr="00913AA5">
        <w:rPr>
          <w:color w:val="000000" w:themeColor="text1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proofErr w:type="gramStart"/>
      <w:r>
        <w:rPr>
          <w:color w:val="000000" w:themeColor="text1"/>
        </w:rPr>
        <w:t>.</w:t>
      </w:r>
      <w:proofErr w:type="gramEnd"/>
      <w:r w:rsidRPr="00913AA5">
        <w:rPr>
          <w:color w:val="000000" w:themeColor="text1"/>
        </w:rPr>
        <w:br/>
      </w:r>
      <w:r>
        <w:rPr>
          <w:color w:val="000000" w:themeColor="text1"/>
        </w:rPr>
        <w:t xml:space="preserve">- </w:t>
      </w:r>
      <w:proofErr w:type="gramStart"/>
      <w:r w:rsidRPr="00913AA5">
        <w:rPr>
          <w:color w:val="000000" w:themeColor="text1"/>
        </w:rPr>
        <w:t>в</w:t>
      </w:r>
      <w:proofErr w:type="gramEnd"/>
      <w:r w:rsidRPr="00913AA5">
        <w:rPr>
          <w:color w:val="000000" w:themeColor="text1"/>
        </w:rPr>
        <w:t>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02249E" w:rsidRPr="00913AA5" w:rsidRDefault="0002249E" w:rsidP="0002249E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13AA5">
        <w:rPr>
          <w:color w:val="000000" w:themeColor="text1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02249E" w:rsidRPr="00913AA5" w:rsidRDefault="0002249E" w:rsidP="0002249E">
      <w:pPr>
        <w:shd w:val="clear" w:color="auto" w:fill="FFFFFF"/>
        <w:jc w:val="both"/>
        <w:textAlignment w:val="baseline"/>
        <w:rPr>
          <w:color w:val="000000" w:themeColor="text1"/>
        </w:rPr>
      </w:pPr>
      <w:proofErr w:type="gramStart"/>
      <w:r w:rsidRPr="00913AA5">
        <w:rPr>
          <w:color w:val="000000" w:themeColor="text1"/>
        </w:rPr>
        <w:t>- 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  <w:proofErr w:type="gramEnd"/>
    </w:p>
    <w:p w:rsidR="0002249E" w:rsidRPr="00913AA5" w:rsidRDefault="0002249E" w:rsidP="0002249E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Pr="00913AA5">
        <w:rPr>
          <w:color w:val="000000" w:themeColor="text1"/>
        </w:rPr>
        <w:t xml:space="preserve">проведение </w:t>
      </w:r>
      <w:proofErr w:type="gramStart"/>
      <w:r w:rsidRPr="00913AA5">
        <w:rPr>
          <w:color w:val="000000" w:themeColor="text1"/>
        </w:rPr>
        <w:t>контроля за</w:t>
      </w:r>
      <w:proofErr w:type="gramEnd"/>
      <w:r w:rsidRPr="00913AA5">
        <w:rPr>
          <w:color w:val="000000" w:themeColor="text1"/>
        </w:rPr>
        <w:t xml:space="preserve"> функционированием технологического оборудования в порядке, обеспечивающем производство (изгото</w:t>
      </w:r>
      <w:r>
        <w:rPr>
          <w:color w:val="000000" w:themeColor="text1"/>
        </w:rPr>
        <w:t>вление) пищевой продукции</w:t>
      </w:r>
      <w:r w:rsidRPr="00913AA5">
        <w:rPr>
          <w:color w:val="000000" w:themeColor="text1"/>
        </w:rPr>
        <w:t>;</w:t>
      </w:r>
    </w:p>
    <w:p w:rsidR="0002249E" w:rsidRPr="00913AA5" w:rsidRDefault="0002249E" w:rsidP="0002249E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13AA5">
        <w:rPr>
          <w:color w:val="000000" w:themeColor="text1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02249E" w:rsidRPr="00913AA5" w:rsidRDefault="0002249E" w:rsidP="0002249E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13AA5">
        <w:rPr>
          <w:color w:val="000000" w:themeColor="text1"/>
        </w:rPr>
        <w:t>соблюдение условий хранения и перевозки (транспортирования) пищевой продукции;</w:t>
      </w:r>
    </w:p>
    <w:p w:rsidR="0002249E" w:rsidRPr="00913AA5" w:rsidRDefault="0002249E" w:rsidP="0002249E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13AA5">
        <w:rPr>
          <w:color w:val="000000" w:themeColor="text1"/>
        </w:rPr>
        <w:t xml:space="preserve"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</w:t>
      </w:r>
      <w:proofErr w:type="gramStart"/>
      <w:r w:rsidRPr="00913AA5">
        <w:rPr>
          <w:color w:val="000000" w:themeColor="text1"/>
        </w:rPr>
        <w:t>исключающим</w:t>
      </w:r>
      <w:proofErr w:type="gramEnd"/>
      <w:r w:rsidRPr="00913AA5">
        <w:rPr>
          <w:color w:val="000000" w:themeColor="text1"/>
        </w:rPr>
        <w:t xml:space="preserve"> загрязнение пищевой продукции;</w:t>
      </w:r>
    </w:p>
    <w:p w:rsidR="0002249E" w:rsidRPr="00913AA5" w:rsidRDefault="0002249E" w:rsidP="0002249E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13AA5">
        <w:rPr>
          <w:color w:val="000000" w:themeColor="text1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02249E" w:rsidRPr="00913AA5" w:rsidRDefault="0002249E" w:rsidP="0002249E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13AA5">
        <w:rPr>
          <w:color w:val="000000" w:themeColor="text1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02249E" w:rsidRPr="00913AA5" w:rsidRDefault="0002249E" w:rsidP="0002249E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13AA5">
        <w:rPr>
          <w:color w:val="000000" w:themeColor="text1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02249E" w:rsidRDefault="0002249E" w:rsidP="0002249E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13AA5">
        <w:rPr>
          <w:color w:val="000000" w:themeColor="text1"/>
        </w:rPr>
        <w:t>прослеживаемость пищевой продукции.</w:t>
      </w:r>
    </w:p>
    <w:p w:rsidR="0002249E" w:rsidRDefault="0002249E" w:rsidP="0002249E">
      <w:pPr>
        <w:rPr>
          <w:b/>
          <w:sz w:val="24"/>
          <w:szCs w:val="24"/>
        </w:rPr>
      </w:pPr>
    </w:p>
    <w:p w:rsidR="0002249E" w:rsidRPr="00E266E1" w:rsidRDefault="0002249E" w:rsidP="000224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7. </w:t>
      </w:r>
      <w:r w:rsidRPr="00E266E1">
        <w:rPr>
          <w:b/>
          <w:sz w:val="24"/>
          <w:szCs w:val="24"/>
        </w:rPr>
        <w:t>Перечень возможных</w:t>
      </w:r>
      <w:r w:rsidRPr="00E266E1">
        <w:rPr>
          <w:b/>
          <w:spacing w:val="1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аварийных ситуаций, связанных с</w:t>
      </w:r>
      <w:r w:rsidRPr="00E266E1">
        <w:rPr>
          <w:b/>
          <w:spacing w:val="1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остановкой</w:t>
      </w:r>
      <w:r w:rsidRPr="00E266E1">
        <w:rPr>
          <w:b/>
          <w:spacing w:val="-4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производства,</w:t>
      </w:r>
      <w:r w:rsidRPr="00E266E1">
        <w:rPr>
          <w:b/>
          <w:spacing w:val="-2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нарушениями</w:t>
      </w:r>
      <w:r w:rsidRPr="00E266E1">
        <w:rPr>
          <w:b/>
          <w:sz w:val="24"/>
          <w:szCs w:val="24"/>
        </w:rPr>
        <w:tab/>
        <w:t>технологических</w:t>
      </w:r>
      <w:r w:rsidRPr="00E266E1">
        <w:rPr>
          <w:b/>
          <w:spacing w:val="-13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процессов,</w:t>
      </w:r>
      <w:r>
        <w:rPr>
          <w:b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иных, создающих угрозу санитарно-эпидемиологическому благополучию</w:t>
      </w:r>
      <w:r w:rsidRPr="00E266E1">
        <w:rPr>
          <w:b/>
          <w:spacing w:val="-67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населения,</w:t>
      </w:r>
      <w:r w:rsidRPr="00E266E1">
        <w:rPr>
          <w:b/>
          <w:spacing w:val="-6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ситуаций,</w:t>
      </w:r>
      <w:r w:rsidRPr="00E266E1">
        <w:rPr>
          <w:b/>
          <w:spacing w:val="-4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при</w:t>
      </w:r>
      <w:r w:rsidRPr="00E266E1">
        <w:rPr>
          <w:b/>
          <w:spacing w:val="-4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возникновении</w:t>
      </w:r>
      <w:r w:rsidRPr="00E266E1">
        <w:rPr>
          <w:b/>
          <w:spacing w:val="-4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которых</w:t>
      </w:r>
      <w:r w:rsidRPr="00E266E1">
        <w:rPr>
          <w:b/>
          <w:spacing w:val="-4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осуществляется</w:t>
      </w:r>
      <w:r>
        <w:rPr>
          <w:b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информирование населения, органов местного самоуправления,</w:t>
      </w:r>
      <w:r w:rsidRPr="00E266E1">
        <w:rPr>
          <w:b/>
          <w:spacing w:val="-67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ТО</w:t>
      </w:r>
      <w:r w:rsidRPr="00E266E1">
        <w:rPr>
          <w:b/>
          <w:spacing w:val="-1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Управления</w:t>
      </w:r>
      <w:r w:rsidRPr="00E266E1">
        <w:rPr>
          <w:b/>
          <w:spacing w:val="-2"/>
          <w:sz w:val="24"/>
          <w:szCs w:val="24"/>
        </w:rPr>
        <w:t xml:space="preserve"> </w:t>
      </w:r>
      <w:r w:rsidRPr="00E266E1">
        <w:rPr>
          <w:b/>
          <w:sz w:val="24"/>
          <w:szCs w:val="24"/>
        </w:rPr>
        <w:t>Роспотребнадзора</w:t>
      </w:r>
    </w:p>
    <w:p w:rsidR="0002249E" w:rsidRPr="00E266E1" w:rsidRDefault="0002249E" w:rsidP="0002249E">
      <w:pPr>
        <w:jc w:val="center"/>
        <w:rPr>
          <w:b/>
          <w:sz w:val="24"/>
          <w:szCs w:val="24"/>
        </w:rPr>
      </w:pPr>
    </w:p>
    <w:tbl>
      <w:tblPr>
        <w:tblStyle w:val="ae"/>
        <w:tblW w:w="10910" w:type="dxa"/>
        <w:tblLayout w:type="fixed"/>
        <w:tblLook w:val="04A0"/>
      </w:tblPr>
      <w:tblGrid>
        <w:gridCol w:w="3125"/>
        <w:gridCol w:w="2257"/>
        <w:gridCol w:w="2126"/>
        <w:gridCol w:w="3402"/>
      </w:tblGrid>
      <w:tr w:rsidR="0002249E" w:rsidRPr="00E266E1" w:rsidTr="00517CB9">
        <w:trPr>
          <w:trHeight w:val="1380"/>
        </w:trPr>
        <w:tc>
          <w:tcPr>
            <w:tcW w:w="3125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Перечень возможных аварийных ситуаций</w:t>
            </w:r>
          </w:p>
        </w:tc>
        <w:tc>
          <w:tcPr>
            <w:tcW w:w="2257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Первоочередные мероприятия, направленные на ликвидацию</w:t>
            </w:r>
          </w:p>
        </w:tc>
        <w:tc>
          <w:tcPr>
            <w:tcW w:w="2126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Ответственное</w:t>
            </w:r>
            <w:r w:rsidRPr="00E266E1">
              <w:rPr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3402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Органы и структуры, которые необходимо оповестить</w:t>
            </w:r>
          </w:p>
        </w:tc>
      </w:tr>
      <w:tr w:rsidR="0002249E" w:rsidRPr="00E266E1" w:rsidTr="00517CB9">
        <w:trPr>
          <w:trHeight w:val="1380"/>
        </w:trPr>
        <w:tc>
          <w:tcPr>
            <w:tcW w:w="3125" w:type="dxa"/>
          </w:tcPr>
          <w:p w:rsidR="0002249E" w:rsidRPr="00E266E1" w:rsidRDefault="0002249E" w:rsidP="00517CB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Сообщение о 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257" w:type="dxa"/>
          </w:tcPr>
          <w:p w:rsidR="0002249E" w:rsidRPr="00E266E1" w:rsidRDefault="0002249E" w:rsidP="00517CB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 xml:space="preserve">Сообщить в </w:t>
            </w:r>
            <w:hyperlink r:id="rId8" w:tooltip="https://www.rospotrebnadzor.ru/region/structure/str_fguz.php" w:history="1">
              <w:r w:rsidRPr="00E266E1">
                <w:rPr>
                  <w:color w:val="000000"/>
                  <w:sz w:val="24"/>
                  <w:szCs w:val="24"/>
                  <w:u w:val="single"/>
                  <w:lang w:eastAsia="ru-RU"/>
                </w:rPr>
                <w:t xml:space="preserve">Центр гигиены и эпидемиологии </w:t>
              </w:r>
            </w:hyperlink>
          </w:p>
        </w:tc>
        <w:tc>
          <w:tcPr>
            <w:tcW w:w="2126" w:type="dxa"/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Директор ООО ТПП</w:t>
            </w:r>
          </w:p>
          <w:p w:rsidR="0002249E" w:rsidRPr="00E266E1" w:rsidRDefault="0002249E" w:rsidP="00517CB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«Сириус-Н»</w:t>
            </w:r>
          </w:p>
        </w:tc>
        <w:tc>
          <w:tcPr>
            <w:tcW w:w="3402" w:type="dxa"/>
          </w:tcPr>
          <w:p w:rsidR="0002249E" w:rsidRPr="00E266E1" w:rsidRDefault="0002249E" w:rsidP="00517CB9">
            <w:pPr>
              <w:tabs>
                <w:tab w:val="left" w:pos="1966"/>
              </w:tabs>
              <w:ind w:right="383"/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территориальный</w:t>
            </w:r>
            <w:r w:rsidRPr="00E266E1">
              <w:rPr>
                <w:spacing w:val="21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отдел</w:t>
            </w:r>
            <w:r w:rsidRPr="00E266E1">
              <w:rPr>
                <w:spacing w:val="20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Управления</w:t>
            </w:r>
            <w:r w:rsidRPr="00E266E1">
              <w:rPr>
                <w:spacing w:val="21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Федеральной</w:t>
            </w:r>
            <w:r w:rsidRPr="00E266E1">
              <w:rPr>
                <w:spacing w:val="21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службы</w:t>
            </w:r>
            <w:r w:rsidRPr="00E266E1">
              <w:rPr>
                <w:spacing w:val="20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по</w:t>
            </w:r>
            <w:r w:rsidRPr="00E266E1">
              <w:rPr>
                <w:spacing w:val="21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надзору</w:t>
            </w:r>
            <w:r w:rsidRPr="00E266E1">
              <w:rPr>
                <w:spacing w:val="-68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в сфере защиты прав потребителей и благополучия человека Федеральное бюджетное учреждение здравоохранения «Центр гигиены и эпидемиологии в Ростовской области» Филиал  Федерального бюджетного учреждения здравоохранения «Центр гигиены и эпидемиологии в Ростовской области» в г. Ростов</w:t>
            </w:r>
            <w:proofErr w:type="gramStart"/>
            <w:r w:rsidRPr="00E266E1">
              <w:rPr>
                <w:sz w:val="24"/>
                <w:szCs w:val="24"/>
              </w:rPr>
              <w:t>е-</w:t>
            </w:r>
            <w:proofErr w:type="gramEnd"/>
            <w:r w:rsidRPr="00E266E1">
              <w:rPr>
                <w:sz w:val="24"/>
                <w:szCs w:val="24"/>
              </w:rPr>
              <w:t xml:space="preserve"> на -Дону.</w:t>
            </w:r>
          </w:p>
          <w:p w:rsidR="0002249E" w:rsidRPr="00E266E1" w:rsidRDefault="0002249E" w:rsidP="00517CB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249E" w:rsidRPr="00E266E1" w:rsidTr="00517CB9">
        <w:trPr>
          <w:trHeight w:val="4471"/>
        </w:trPr>
        <w:tc>
          <w:tcPr>
            <w:tcW w:w="3125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lastRenderedPageBreak/>
              <w:t>Перебои в подаче электроэнергии в работе систем водоснабжения, канализации, отопления, печи на пищеблоке</w:t>
            </w:r>
          </w:p>
        </w:tc>
        <w:tc>
          <w:tcPr>
            <w:tcW w:w="2257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Сообщить в соответствующую службу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руководителям </w:t>
            </w:r>
          </w:p>
        </w:tc>
        <w:tc>
          <w:tcPr>
            <w:tcW w:w="2126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bCs/>
                <w:sz w:val="24"/>
                <w:szCs w:val="24"/>
              </w:rPr>
              <w:t>Заведующий производством</w:t>
            </w:r>
          </w:p>
        </w:tc>
        <w:tc>
          <w:tcPr>
            <w:tcW w:w="3402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территориальный</w:t>
            </w:r>
            <w:r w:rsidRPr="00E266E1">
              <w:rPr>
                <w:spacing w:val="21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отдел</w:t>
            </w:r>
            <w:r w:rsidRPr="00E266E1">
              <w:rPr>
                <w:spacing w:val="20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Управления</w:t>
            </w:r>
            <w:r w:rsidRPr="00E266E1">
              <w:rPr>
                <w:spacing w:val="21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Федеральной</w:t>
            </w:r>
            <w:r w:rsidRPr="00E266E1">
              <w:rPr>
                <w:spacing w:val="21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службы</w:t>
            </w:r>
            <w:r w:rsidRPr="00E266E1">
              <w:rPr>
                <w:spacing w:val="20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по</w:t>
            </w:r>
            <w:r w:rsidRPr="00E266E1">
              <w:rPr>
                <w:spacing w:val="21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надзору</w:t>
            </w:r>
            <w:r w:rsidRPr="00E266E1">
              <w:rPr>
                <w:spacing w:val="-68"/>
                <w:sz w:val="24"/>
                <w:szCs w:val="24"/>
              </w:rPr>
              <w:t xml:space="preserve"> </w:t>
            </w:r>
            <w:r w:rsidRPr="00E266E1">
              <w:rPr>
                <w:sz w:val="24"/>
                <w:szCs w:val="24"/>
              </w:rPr>
              <w:t>в сфере защиты прав потребителей и благополучия человека Федеральное бюджетное учреждение здравоохранения «Центр гигиены и эпидемиологии в Ростовской области» Филиал  Федерального бюджетного учреждения здравоохранения «Центр гигиены и эпидемиологии в Ростовской области» в г. Ростов</w:t>
            </w:r>
            <w:proofErr w:type="gramStart"/>
            <w:r w:rsidRPr="00E266E1">
              <w:rPr>
                <w:sz w:val="24"/>
                <w:szCs w:val="24"/>
              </w:rPr>
              <w:t>е-</w:t>
            </w:r>
            <w:proofErr w:type="gramEnd"/>
            <w:r w:rsidRPr="00E266E1">
              <w:rPr>
                <w:sz w:val="24"/>
                <w:szCs w:val="24"/>
              </w:rPr>
              <w:t xml:space="preserve"> на -Дону</w:t>
            </w:r>
          </w:p>
        </w:tc>
      </w:tr>
      <w:tr w:rsidR="0002249E" w:rsidRPr="00E266E1" w:rsidTr="00517CB9">
        <w:trPr>
          <w:trHeight w:val="3576"/>
        </w:trPr>
        <w:tc>
          <w:tcPr>
            <w:tcW w:w="3125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Нарушение изоляции, обрыв электропроводов</w:t>
            </w:r>
          </w:p>
        </w:tc>
        <w:tc>
          <w:tcPr>
            <w:tcW w:w="2257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Сообщить в соответствующую службу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руководителям</w:t>
            </w:r>
            <w:r w:rsidRPr="00E266E1">
              <w:rPr>
                <w:color w:val="000000"/>
                <w:sz w:val="24"/>
                <w:szCs w:val="24"/>
                <w:lang w:eastAsia="ru-RU"/>
              </w:rPr>
              <w:t>, заменить электропроводку</w:t>
            </w:r>
          </w:p>
        </w:tc>
        <w:tc>
          <w:tcPr>
            <w:tcW w:w="2126" w:type="dxa"/>
          </w:tcPr>
          <w:p w:rsidR="0002249E" w:rsidRPr="00E266E1" w:rsidRDefault="0002249E" w:rsidP="00517CB9">
            <w:pPr>
              <w:rPr>
                <w:bCs/>
                <w:sz w:val="24"/>
                <w:szCs w:val="24"/>
              </w:rPr>
            </w:pPr>
            <w:r w:rsidRPr="00E266E1">
              <w:rPr>
                <w:bCs/>
                <w:sz w:val="24"/>
                <w:szCs w:val="24"/>
              </w:rPr>
              <w:t>Заведующий производством</w:t>
            </w:r>
          </w:p>
        </w:tc>
        <w:tc>
          <w:tcPr>
            <w:tcW w:w="3402" w:type="dxa"/>
          </w:tcPr>
          <w:p w:rsidR="0002249E" w:rsidRPr="00E266E1" w:rsidRDefault="0002249E" w:rsidP="00517CB9">
            <w:pPr>
              <w:keepNext/>
              <w:keepLines/>
              <w:spacing w:after="46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kern w:val="36"/>
                <w:sz w:val="24"/>
                <w:szCs w:val="24"/>
                <w:lang w:eastAsia="ru-RU"/>
              </w:rPr>
              <w:t>Аварийно-диспетчерская служба, городские электрические сети</w:t>
            </w:r>
            <w:r w:rsidRPr="00E266E1">
              <w:rPr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</w:p>
        </w:tc>
      </w:tr>
      <w:tr w:rsidR="0002249E" w:rsidRPr="00E266E1" w:rsidTr="00517CB9">
        <w:trPr>
          <w:trHeight w:val="144"/>
        </w:trPr>
        <w:tc>
          <w:tcPr>
            <w:tcW w:w="3125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2257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126" w:type="dxa"/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Первый обнаруживший</w:t>
            </w:r>
          </w:p>
          <w:p w:rsidR="0002249E" w:rsidRPr="00E266E1" w:rsidRDefault="0002249E" w:rsidP="00517CB9">
            <w:pPr>
              <w:rPr>
                <w:bCs/>
                <w:sz w:val="24"/>
                <w:szCs w:val="24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 xml:space="preserve">возгорание </w:t>
            </w:r>
          </w:p>
        </w:tc>
        <w:tc>
          <w:tcPr>
            <w:tcW w:w="3402" w:type="dxa"/>
          </w:tcPr>
          <w:p w:rsidR="0002249E" w:rsidRPr="00E266E1" w:rsidRDefault="0002249E" w:rsidP="00517CB9">
            <w:pPr>
              <w:rPr>
                <w:b/>
                <w:sz w:val="24"/>
                <w:szCs w:val="24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Пожарная служба, МЧС</w:t>
            </w:r>
          </w:p>
        </w:tc>
      </w:tr>
      <w:tr w:rsidR="0002249E" w:rsidRPr="00E266E1" w:rsidTr="00517CB9">
        <w:trPr>
          <w:trHeight w:val="144"/>
        </w:trPr>
        <w:tc>
          <w:tcPr>
            <w:tcW w:w="3125" w:type="dxa"/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Другие аварийные ситуации</w:t>
            </w:r>
          </w:p>
        </w:tc>
        <w:tc>
          <w:tcPr>
            <w:tcW w:w="2257" w:type="dxa"/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Сообщить в соответствующую службу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руководителям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</w:p>
        </w:tc>
        <w:tc>
          <w:tcPr>
            <w:tcW w:w="3402" w:type="dxa"/>
          </w:tcPr>
          <w:p w:rsidR="0002249E" w:rsidRPr="00E266E1" w:rsidRDefault="0002249E" w:rsidP="00517CB9">
            <w:pPr>
              <w:keepNext/>
              <w:keepLines/>
              <w:spacing w:after="46"/>
              <w:outlineLvl w:val="0"/>
              <w:rPr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Служба, в соответствии с возникшей аварийной ситуацией</w:t>
            </w:r>
          </w:p>
        </w:tc>
      </w:tr>
    </w:tbl>
    <w:p w:rsidR="0002249E" w:rsidRDefault="0002249E" w:rsidP="0002249E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02249E" w:rsidRPr="00E266E1" w:rsidRDefault="0002249E" w:rsidP="0002249E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02249E" w:rsidRDefault="0002249E" w:rsidP="0002249E">
      <w:pPr>
        <w:rPr>
          <w:b/>
          <w:bCs/>
          <w:color w:val="000000"/>
          <w:sz w:val="24"/>
          <w:szCs w:val="24"/>
          <w:lang w:eastAsia="ru-RU"/>
        </w:rPr>
      </w:pPr>
      <w:r w:rsidRPr="00E266E1">
        <w:rPr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b/>
          <w:bCs/>
          <w:color w:val="000000"/>
          <w:sz w:val="24"/>
          <w:szCs w:val="24"/>
          <w:lang w:eastAsia="ru-RU"/>
        </w:rPr>
        <w:t>8</w:t>
      </w:r>
      <w:r w:rsidRPr="00E266E1">
        <w:rPr>
          <w:b/>
          <w:bCs/>
          <w:color w:val="000000"/>
          <w:sz w:val="24"/>
          <w:szCs w:val="24"/>
          <w:lang w:eastAsia="ru-RU"/>
        </w:rPr>
        <w:t>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02249E" w:rsidRPr="00E266E1" w:rsidRDefault="0002249E" w:rsidP="0002249E">
      <w:pPr>
        <w:rPr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6"/>
        <w:gridCol w:w="1870"/>
        <w:gridCol w:w="2394"/>
      </w:tblGrid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jc w:val="center"/>
              <w:rPr>
                <w:sz w:val="24"/>
                <w:szCs w:val="24"/>
                <w:lang w:eastAsia="ru-RU"/>
              </w:rPr>
            </w:pP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форм учета и</w:t>
            </w:r>
            <w:r w:rsidRPr="00E266E1">
              <w:rPr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jc w:val="center"/>
              <w:rPr>
                <w:sz w:val="24"/>
                <w:szCs w:val="24"/>
                <w:lang w:eastAsia="ru-RU"/>
              </w:rPr>
            </w:pP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  <w:r w:rsidRPr="00E266E1">
              <w:rPr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заполнения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jc w:val="center"/>
              <w:rPr>
                <w:sz w:val="24"/>
                <w:szCs w:val="24"/>
                <w:lang w:eastAsia="ru-RU"/>
              </w:rPr>
            </w:pPr>
            <w:r w:rsidRPr="00E266E1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Ответственное лицо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Default="0002249E" w:rsidP="00517CB9">
            <w:pPr>
              <w:pStyle w:val="ac"/>
              <w:tabs>
                <w:tab w:val="left" w:pos="10400"/>
              </w:tabs>
              <w:spacing w:before="67"/>
              <w:rPr>
                <w:sz w:val="24"/>
                <w:szCs w:val="24"/>
              </w:rPr>
            </w:pPr>
            <w:r w:rsidRPr="00473FB6">
              <w:rPr>
                <w:sz w:val="24"/>
                <w:szCs w:val="24"/>
              </w:rPr>
              <w:t>АССОРТИМЕНТНЫЙ  ПЕРЕЧЕНЬ</w:t>
            </w:r>
            <w:r>
              <w:rPr>
                <w:sz w:val="24"/>
                <w:szCs w:val="24"/>
              </w:rPr>
              <w:t xml:space="preserve"> </w:t>
            </w:r>
          </w:p>
          <w:p w:rsidR="0002249E" w:rsidRPr="00135EC8" w:rsidRDefault="0002249E" w:rsidP="00517CB9">
            <w:pPr>
              <w:pStyle w:val="ac"/>
              <w:tabs>
                <w:tab w:val="left" w:pos="10400"/>
              </w:tabs>
              <w:spacing w:before="67"/>
              <w:rPr>
                <w:sz w:val="24"/>
                <w:szCs w:val="24"/>
              </w:rPr>
            </w:pPr>
            <w:r w:rsidRPr="00473FB6">
              <w:rPr>
                <w:sz w:val="24"/>
                <w:szCs w:val="24"/>
              </w:rPr>
              <w:t>изготавливаемой</w:t>
            </w:r>
            <w:r w:rsidRPr="00473FB6">
              <w:rPr>
                <w:spacing w:val="-9"/>
                <w:sz w:val="24"/>
                <w:szCs w:val="24"/>
              </w:rPr>
              <w:t xml:space="preserve"> </w:t>
            </w:r>
            <w:r w:rsidRPr="00473FB6">
              <w:rPr>
                <w:sz w:val="24"/>
                <w:szCs w:val="24"/>
              </w:rPr>
              <w:t>(реализуемой)</w:t>
            </w:r>
            <w:r w:rsidRPr="00473FB6">
              <w:rPr>
                <w:spacing w:val="-9"/>
                <w:sz w:val="24"/>
                <w:szCs w:val="24"/>
              </w:rPr>
              <w:t xml:space="preserve"> </w:t>
            </w:r>
            <w:r w:rsidRPr="00473FB6">
              <w:rPr>
                <w:spacing w:val="-2"/>
                <w:sz w:val="24"/>
                <w:szCs w:val="24"/>
              </w:rPr>
              <w:t xml:space="preserve">продукции в день </w:t>
            </w:r>
            <w:r w:rsidRPr="00135EC8">
              <w:rPr>
                <w:spacing w:val="-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 xml:space="preserve">находятся в </w:t>
            </w:r>
            <w:proofErr w:type="gramStart"/>
            <w:r>
              <w:rPr>
                <w:spacing w:val="-2"/>
                <w:sz w:val="24"/>
                <w:szCs w:val="24"/>
              </w:rPr>
              <w:t>структурных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подразделения)</w:t>
            </w:r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473FB6" w:rsidRDefault="0002249E" w:rsidP="00517C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3FB6">
              <w:rPr>
                <w:color w:val="000000"/>
                <w:sz w:val="24"/>
                <w:szCs w:val="24"/>
                <w:lang w:eastAsia="ru-RU"/>
              </w:rPr>
              <w:t>1раз  в год, при корректировке меню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Default="0002249E" w:rsidP="00517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Представитель</w:t>
            </w:r>
          </w:p>
          <w:p w:rsidR="0002249E" w:rsidRPr="00E266E1" w:rsidRDefault="0002249E" w:rsidP="00517CB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>ОООТПП «Сириус-Н»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473FB6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473FB6">
              <w:rPr>
                <w:color w:val="000000"/>
                <w:sz w:val="24"/>
                <w:szCs w:val="24"/>
                <w:lang w:eastAsia="ru-RU"/>
              </w:rPr>
              <w:t xml:space="preserve">Журнал учета температурного режима в холодильном оборудовании </w:t>
            </w:r>
            <w:r w:rsidRPr="00473FB6">
              <w:rPr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473FB6" w:rsidRDefault="0002249E" w:rsidP="00517CB9">
            <w:pPr>
              <w:rPr>
                <w:sz w:val="24"/>
                <w:szCs w:val="24"/>
                <w:lang w:eastAsia="ru-RU"/>
              </w:rPr>
            </w:pPr>
            <w:bookmarkStart w:id="33" w:name="_Hlk126866563"/>
            <w:r w:rsidRPr="00473FB6">
              <w:rPr>
                <w:color w:val="000000"/>
                <w:sz w:val="24"/>
                <w:szCs w:val="24"/>
                <w:lang w:eastAsia="ru-RU"/>
              </w:rPr>
              <w:t xml:space="preserve">Журнал учета температуры и влажности в складских </w:t>
            </w:r>
            <w:r w:rsidRPr="00473FB6">
              <w:rPr>
                <w:color w:val="000000"/>
                <w:sz w:val="24"/>
                <w:szCs w:val="24"/>
                <w:lang w:eastAsia="ru-RU"/>
              </w:rPr>
              <w:lastRenderedPageBreak/>
              <w:t>помещениях</w:t>
            </w:r>
            <w:bookmarkEnd w:id="33"/>
            <w:r w:rsidRPr="00473FB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FB6">
              <w:rPr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4)</w:t>
            </w:r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 xml:space="preserve">Заведующий </w:t>
            </w:r>
            <w:r w:rsidRPr="00E266E1">
              <w:rPr>
                <w:sz w:val="24"/>
                <w:szCs w:val="24"/>
              </w:rPr>
              <w:lastRenderedPageBreak/>
              <w:t>производством</w:t>
            </w:r>
          </w:p>
        </w:tc>
      </w:tr>
      <w:tr w:rsidR="0002249E" w:rsidRPr="00E266E1" w:rsidTr="00517CB9">
        <w:trPr>
          <w:trHeight w:val="1050"/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473FB6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473FB6">
              <w:rPr>
                <w:color w:val="000000"/>
                <w:sz w:val="24"/>
                <w:szCs w:val="24"/>
                <w:lang w:eastAsia="ru-RU"/>
              </w:rPr>
              <w:lastRenderedPageBreak/>
              <w:t>Журнал бракеража готовой пищевой продукции (</w:t>
            </w:r>
            <w:proofErr w:type="spellStart"/>
            <w:r w:rsidRPr="00473FB6">
              <w:rPr>
                <w:color w:val="000000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473FB6">
              <w:rPr>
                <w:color w:val="000000"/>
                <w:sz w:val="24"/>
                <w:szCs w:val="24"/>
                <w:lang w:eastAsia="ru-RU"/>
              </w:rPr>
              <w:t xml:space="preserve"> журнал)</w:t>
            </w:r>
            <w:r w:rsidRPr="00473FB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(приложение 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5)</w:t>
            </w:r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  <w:r w:rsidRPr="00E266E1">
              <w:rPr>
                <w:color w:val="000000"/>
                <w:sz w:val="24"/>
                <w:szCs w:val="24"/>
                <w:lang w:eastAsia="ru-RU"/>
              </w:rPr>
              <w:t xml:space="preserve"> Ответственный по питанию </w:t>
            </w:r>
          </w:p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473FB6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473FB6">
              <w:rPr>
                <w:color w:val="000000"/>
                <w:sz w:val="24"/>
                <w:szCs w:val="24"/>
                <w:lang w:eastAsia="ru-RU"/>
              </w:rPr>
              <w:t xml:space="preserve">Журнал бракеража скоропортящейся (сырой) пищевой продукции </w:t>
            </w:r>
            <w:r w:rsidRPr="00473FB6">
              <w:rPr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473FB6" w:rsidRDefault="0002249E" w:rsidP="00517CB9">
            <w:pPr>
              <w:rPr>
                <w:sz w:val="24"/>
                <w:szCs w:val="24"/>
                <w:lang w:eastAsia="ru-RU"/>
              </w:rPr>
            </w:pPr>
            <w:bookmarkStart w:id="34" w:name="_Hlk126866803"/>
            <w:r w:rsidRPr="00473FB6">
              <w:rPr>
                <w:color w:val="000000"/>
                <w:sz w:val="24"/>
                <w:szCs w:val="24"/>
                <w:lang w:eastAsia="ru-RU"/>
              </w:rPr>
              <w:t>Журнал учета текущих уборок</w:t>
            </w:r>
            <w:bookmarkEnd w:id="34"/>
            <w:r w:rsidRPr="00473FB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FB6">
              <w:rPr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7)</w:t>
            </w:r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473FB6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473FB6">
              <w:rPr>
                <w:color w:val="000000"/>
                <w:sz w:val="24"/>
                <w:szCs w:val="24"/>
                <w:lang w:eastAsia="ru-RU"/>
              </w:rPr>
              <w:t xml:space="preserve">Журнал визуального  осмотра на наличие грызунов и насекомых </w:t>
            </w:r>
            <w:r w:rsidRPr="00473FB6">
              <w:rPr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473FB6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473FB6">
              <w:rPr>
                <w:color w:val="000000"/>
                <w:sz w:val="24"/>
                <w:szCs w:val="24"/>
                <w:lang w:eastAsia="ru-RU"/>
              </w:rPr>
              <w:t xml:space="preserve">Журнал  обработки (дезинфекции)   посуды </w:t>
            </w:r>
            <w:r w:rsidRPr="00473FB6">
              <w:rPr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  <w:r w:rsidRPr="00E266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2249E" w:rsidRPr="00E266E1" w:rsidTr="00517CB9">
        <w:trPr>
          <w:trHeight w:val="605"/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473FB6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473FB6">
              <w:rPr>
                <w:color w:val="000000"/>
                <w:sz w:val="24"/>
                <w:szCs w:val="24"/>
                <w:lang w:eastAsia="ru-RU"/>
              </w:rPr>
              <w:t xml:space="preserve">Журнал  регистрации неисправности  пищевого и холодильного оборудования на пищеблоке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473FB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приложение 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 xml:space="preserve">По факту 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  <w:r w:rsidRPr="00E266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473FB6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473FB6">
              <w:rPr>
                <w:color w:val="000000"/>
                <w:sz w:val="24"/>
                <w:szCs w:val="24"/>
                <w:lang w:eastAsia="ru-RU"/>
              </w:rPr>
              <w:t xml:space="preserve">Журнал контроля санитарного состояния помещений, оборудования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473FB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приложение 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  <w:r w:rsidRPr="00E266E1">
              <w:rPr>
                <w:sz w:val="24"/>
                <w:szCs w:val="24"/>
                <w:lang w:eastAsia="ru-RU"/>
              </w:rPr>
              <w:t>  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473FB6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473FB6">
              <w:rPr>
                <w:color w:val="000000"/>
                <w:sz w:val="24"/>
                <w:szCs w:val="24"/>
                <w:lang w:eastAsia="ru-RU"/>
              </w:rPr>
              <w:t>Гигиенический журнал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73FB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приложение 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473FB6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73FB6">
              <w:rPr>
                <w:color w:val="000000"/>
                <w:sz w:val="24"/>
                <w:szCs w:val="24"/>
                <w:lang w:eastAsia="ru-RU"/>
              </w:rPr>
              <w:t>Журнал учета бактерицидного облучателя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73FB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приложение 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13)</w:t>
            </w:r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Default="0002249E" w:rsidP="00517CB9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Журнал учета генеральных уборок (</w:t>
            </w:r>
            <w:r w:rsidRPr="00473FB6">
              <w:rPr>
                <w:b/>
                <w:bCs/>
                <w:color w:val="000000"/>
              </w:rPr>
              <w:t>приложение №</w:t>
            </w:r>
            <w:r>
              <w:rPr>
                <w:b/>
                <w:bCs/>
                <w:color w:val="000000"/>
              </w:rPr>
              <w:t xml:space="preserve"> 14)</w:t>
            </w:r>
          </w:p>
          <w:p w:rsidR="0002249E" w:rsidRPr="00473FB6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  <w:r w:rsidRPr="00E266E1">
              <w:rPr>
                <w:sz w:val="24"/>
                <w:szCs w:val="24"/>
                <w:lang w:eastAsia="ru-RU"/>
              </w:rPr>
              <w:t>  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sz w:val="24"/>
                <w:szCs w:val="24"/>
              </w:rPr>
            </w:pPr>
            <w:bookmarkStart w:id="35" w:name="_Hlk126883437"/>
            <w:proofErr w:type="gramStart"/>
            <w:r w:rsidRPr="0009442A">
              <w:rPr>
                <w:sz w:val="24"/>
                <w:szCs w:val="24"/>
              </w:rPr>
              <w:t>Циклограмма</w:t>
            </w:r>
            <w:r>
              <w:rPr>
                <w:sz w:val="24"/>
                <w:szCs w:val="24"/>
              </w:rPr>
              <w:t xml:space="preserve"> </w:t>
            </w:r>
            <w:r w:rsidRPr="00E266E1">
              <w:rPr>
                <w:color w:val="000000"/>
                <w:sz w:val="24"/>
                <w:szCs w:val="24"/>
                <w:lang w:eastAsia="ru-RU"/>
              </w:rPr>
              <w:t>внутренней проверке эффективности выполнения обеспечения безопасности пищевой продукции с учетом внедрения принципов ХАССП</w:t>
            </w:r>
            <w:bookmarkEnd w:id="35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FB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приложение 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15)</w:t>
            </w:r>
            <w:proofErr w:type="gramEnd"/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ind w:left="75" w:right="75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раз в месяц 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Директор ООО ТПП</w:t>
            </w:r>
          </w:p>
          <w:p w:rsidR="0002249E" w:rsidRPr="003F1A37" w:rsidRDefault="0002249E" w:rsidP="00517CB9">
            <w:pPr>
              <w:ind w:right="75"/>
              <w:rPr>
                <w:sz w:val="24"/>
                <w:szCs w:val="24"/>
                <w:lang w:eastAsia="ru-RU"/>
              </w:rPr>
            </w:pPr>
            <w:r w:rsidRPr="00E266E1">
              <w:rPr>
                <w:color w:val="000000"/>
                <w:sz w:val="24"/>
                <w:szCs w:val="24"/>
                <w:lang w:eastAsia="ru-RU"/>
              </w:rPr>
              <w:t>«Сириус-Н»</w:t>
            </w:r>
          </w:p>
        </w:tc>
      </w:tr>
      <w:tr w:rsidR="0002249E" w:rsidRPr="00E266E1" w:rsidTr="00517CB9">
        <w:trPr>
          <w:tblCellSpacing w:w="0" w:type="dxa"/>
        </w:trPr>
        <w:tc>
          <w:tcPr>
            <w:tcW w:w="6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Инструкци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</w:rPr>
              <w:t>храниться на пищеблоке образовательного учреждения</w:t>
            </w:r>
          </w:p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ind w:left="75" w:right="7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49E" w:rsidRPr="00E266E1" w:rsidRDefault="0002249E" w:rsidP="00517CB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266E1">
              <w:rPr>
                <w:sz w:val="24"/>
                <w:szCs w:val="24"/>
              </w:rPr>
              <w:t>Заведующий производством</w:t>
            </w:r>
          </w:p>
        </w:tc>
      </w:tr>
    </w:tbl>
    <w:p w:rsidR="0002249E" w:rsidRDefault="0002249E" w:rsidP="0002249E">
      <w:pPr>
        <w:rPr>
          <w:sz w:val="24"/>
          <w:szCs w:val="24"/>
          <w:lang w:eastAsia="ru-RU"/>
        </w:rPr>
      </w:pPr>
      <w:r w:rsidRPr="00E266E1">
        <w:rPr>
          <w:sz w:val="24"/>
          <w:szCs w:val="24"/>
          <w:lang w:eastAsia="ru-RU"/>
        </w:rPr>
        <w:t> </w:t>
      </w:r>
    </w:p>
    <w:p w:rsidR="0002249E" w:rsidRPr="00E266E1" w:rsidRDefault="0002249E" w:rsidP="0002249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 Документация по реализации и контролю системы ХАСС храниться в организац</w:t>
      </w:r>
      <w:proofErr w:type="gramStart"/>
      <w:r>
        <w:rPr>
          <w:sz w:val="24"/>
          <w:szCs w:val="24"/>
          <w:lang w:eastAsia="ru-RU"/>
        </w:rPr>
        <w:t>ии ООО</w:t>
      </w:r>
      <w:proofErr w:type="gramEnd"/>
      <w:r>
        <w:rPr>
          <w:sz w:val="24"/>
          <w:szCs w:val="24"/>
          <w:lang w:eastAsia="ru-RU"/>
        </w:rPr>
        <w:t xml:space="preserve"> ТПП «Сириус-Н»</w:t>
      </w:r>
    </w:p>
    <w:p w:rsidR="0002249E" w:rsidRDefault="0002249E" w:rsidP="0002249E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02249E" w:rsidRPr="00511704" w:rsidRDefault="0002249E" w:rsidP="0002249E">
      <w:pPr>
        <w:jc w:val="both"/>
        <w:rPr>
          <w:sz w:val="24"/>
          <w:szCs w:val="24"/>
          <w:lang w:eastAsia="ru-RU"/>
        </w:rPr>
      </w:pPr>
      <w:r w:rsidRPr="00511704">
        <w:rPr>
          <w:b/>
          <w:bCs/>
          <w:color w:val="000000"/>
          <w:sz w:val="24"/>
          <w:szCs w:val="24"/>
          <w:lang w:eastAsia="ru-RU"/>
        </w:rPr>
        <w:t xml:space="preserve">Раздел 9. Другие мероприятия, проведение которых необходимо для осуществления эффективного </w:t>
      </w:r>
      <w:proofErr w:type="gramStart"/>
      <w:r w:rsidRPr="00511704">
        <w:rPr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11704">
        <w:rPr>
          <w:b/>
          <w:bCs/>
          <w:color w:val="000000"/>
          <w:sz w:val="24"/>
          <w:szCs w:val="24"/>
          <w:lang w:eastAsia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 мероприятий).</w:t>
      </w:r>
    </w:p>
    <w:p w:rsidR="0002249E" w:rsidRPr="00511704" w:rsidRDefault="0002249E" w:rsidP="0002249E">
      <w:pPr>
        <w:pStyle w:val="a7"/>
        <w:numPr>
          <w:ilvl w:val="0"/>
          <w:numId w:val="9"/>
        </w:numPr>
        <w:tabs>
          <w:tab w:val="left" w:pos="993"/>
        </w:tabs>
        <w:spacing w:before="2"/>
        <w:ind w:left="993"/>
        <w:contextualSpacing w:val="0"/>
        <w:jc w:val="both"/>
        <w:rPr>
          <w:sz w:val="24"/>
          <w:szCs w:val="24"/>
        </w:rPr>
      </w:pPr>
      <w:proofErr w:type="gramStart"/>
      <w:r w:rsidRPr="00511704">
        <w:rPr>
          <w:sz w:val="24"/>
          <w:szCs w:val="24"/>
        </w:rPr>
        <w:t>Содействие в текущих</w:t>
      </w:r>
      <w:r w:rsidRPr="00511704">
        <w:rPr>
          <w:spacing w:val="56"/>
          <w:sz w:val="24"/>
          <w:szCs w:val="24"/>
        </w:rPr>
        <w:t xml:space="preserve"> </w:t>
      </w:r>
      <w:r w:rsidRPr="00511704">
        <w:rPr>
          <w:sz w:val="24"/>
          <w:szCs w:val="24"/>
        </w:rPr>
        <w:t xml:space="preserve">ремонтах </w:t>
      </w:r>
      <w:r>
        <w:rPr>
          <w:spacing w:val="50"/>
          <w:sz w:val="24"/>
          <w:szCs w:val="24"/>
        </w:rPr>
        <w:t xml:space="preserve">пищеблоков в </w:t>
      </w:r>
      <w:r w:rsidRPr="00511704">
        <w:rPr>
          <w:sz w:val="24"/>
          <w:szCs w:val="24"/>
        </w:rPr>
        <w:t>образовательных</w:t>
      </w:r>
      <w:r w:rsidRPr="00511704">
        <w:rPr>
          <w:spacing w:val="14"/>
          <w:sz w:val="24"/>
          <w:szCs w:val="24"/>
        </w:rPr>
        <w:t xml:space="preserve"> </w:t>
      </w:r>
      <w:r w:rsidRPr="00511704">
        <w:rPr>
          <w:spacing w:val="-2"/>
          <w:sz w:val="24"/>
          <w:szCs w:val="24"/>
        </w:rPr>
        <w:t>организации.</w:t>
      </w:r>
      <w:proofErr w:type="gramEnd"/>
    </w:p>
    <w:p w:rsidR="0002249E" w:rsidRPr="00511704" w:rsidRDefault="0002249E" w:rsidP="0002249E">
      <w:pPr>
        <w:pStyle w:val="a7"/>
        <w:numPr>
          <w:ilvl w:val="0"/>
          <w:numId w:val="9"/>
        </w:numPr>
        <w:tabs>
          <w:tab w:val="left" w:pos="996"/>
        </w:tabs>
        <w:spacing w:before="11"/>
        <w:ind w:left="995" w:hanging="296"/>
        <w:contextualSpacing w:val="0"/>
        <w:jc w:val="both"/>
        <w:rPr>
          <w:sz w:val="24"/>
          <w:szCs w:val="24"/>
        </w:rPr>
      </w:pPr>
      <w:r w:rsidRPr="00511704">
        <w:rPr>
          <w:sz w:val="24"/>
          <w:szCs w:val="24"/>
        </w:rPr>
        <w:t>Инструкции для пищеблока.</w:t>
      </w:r>
    </w:p>
    <w:p w:rsidR="0002249E" w:rsidRPr="003F1A37" w:rsidRDefault="0002249E" w:rsidP="0002249E">
      <w:pPr>
        <w:pStyle w:val="a7"/>
        <w:numPr>
          <w:ilvl w:val="0"/>
          <w:numId w:val="9"/>
        </w:numPr>
        <w:tabs>
          <w:tab w:val="left" w:pos="996"/>
        </w:tabs>
        <w:spacing w:before="11"/>
        <w:ind w:left="995" w:hanging="296"/>
        <w:contextualSpacing w:val="0"/>
        <w:jc w:val="both"/>
        <w:rPr>
          <w:sz w:val="24"/>
          <w:szCs w:val="24"/>
        </w:rPr>
      </w:pPr>
      <w:r w:rsidRPr="00511704">
        <w:rPr>
          <w:sz w:val="24"/>
          <w:szCs w:val="24"/>
        </w:rPr>
        <w:t>Контроль</w:t>
      </w:r>
      <w:r w:rsidRPr="00511704">
        <w:rPr>
          <w:spacing w:val="49"/>
          <w:sz w:val="24"/>
          <w:szCs w:val="24"/>
        </w:rPr>
        <w:t xml:space="preserve"> </w:t>
      </w:r>
      <w:r w:rsidRPr="00511704">
        <w:rPr>
          <w:sz w:val="24"/>
          <w:szCs w:val="24"/>
        </w:rPr>
        <w:t>соответствия</w:t>
      </w:r>
      <w:r w:rsidRPr="00511704">
        <w:rPr>
          <w:spacing w:val="56"/>
          <w:sz w:val="24"/>
          <w:szCs w:val="24"/>
        </w:rPr>
        <w:t xml:space="preserve"> </w:t>
      </w:r>
      <w:r w:rsidRPr="00511704">
        <w:rPr>
          <w:sz w:val="24"/>
          <w:szCs w:val="24"/>
        </w:rPr>
        <w:t>технологических</w:t>
      </w:r>
      <w:r w:rsidRPr="00511704">
        <w:rPr>
          <w:spacing w:val="17"/>
          <w:sz w:val="24"/>
          <w:szCs w:val="24"/>
        </w:rPr>
        <w:t xml:space="preserve"> </w:t>
      </w:r>
      <w:r w:rsidRPr="00511704">
        <w:rPr>
          <w:sz w:val="24"/>
          <w:szCs w:val="24"/>
        </w:rPr>
        <w:t>документов</w:t>
      </w:r>
      <w:r w:rsidRPr="00511704">
        <w:rPr>
          <w:spacing w:val="43"/>
          <w:sz w:val="24"/>
          <w:szCs w:val="24"/>
        </w:rPr>
        <w:t xml:space="preserve"> </w:t>
      </w:r>
      <w:r w:rsidRPr="00511704">
        <w:rPr>
          <w:sz w:val="24"/>
          <w:szCs w:val="24"/>
        </w:rPr>
        <w:t>нормативным</w:t>
      </w:r>
      <w:r w:rsidRPr="00511704">
        <w:rPr>
          <w:spacing w:val="69"/>
          <w:sz w:val="24"/>
          <w:szCs w:val="24"/>
        </w:rPr>
        <w:t xml:space="preserve"> </w:t>
      </w:r>
      <w:r w:rsidRPr="00511704">
        <w:rPr>
          <w:sz w:val="24"/>
          <w:szCs w:val="24"/>
        </w:rPr>
        <w:t>правовым</w:t>
      </w:r>
      <w:r w:rsidRPr="00511704">
        <w:rPr>
          <w:spacing w:val="39"/>
          <w:sz w:val="24"/>
          <w:szCs w:val="24"/>
        </w:rPr>
        <w:t xml:space="preserve"> </w:t>
      </w:r>
      <w:r w:rsidRPr="00511704">
        <w:rPr>
          <w:spacing w:val="-2"/>
          <w:sz w:val="24"/>
          <w:szCs w:val="24"/>
        </w:rPr>
        <w:t>актам</w:t>
      </w:r>
    </w:p>
    <w:p w:rsidR="0002249E" w:rsidRPr="00827B50" w:rsidRDefault="0002249E" w:rsidP="0002249E">
      <w:pPr>
        <w:tabs>
          <w:tab w:val="left" w:pos="996"/>
        </w:tabs>
        <w:spacing w:before="11"/>
        <w:rPr>
          <w:sz w:val="24"/>
          <w:szCs w:val="24"/>
        </w:rPr>
      </w:pPr>
    </w:p>
    <w:p w:rsidR="0002249E" w:rsidRDefault="0002249E" w:rsidP="0002249E">
      <w:pPr>
        <w:tabs>
          <w:tab w:val="left" w:pos="996"/>
        </w:tabs>
        <w:spacing w:before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249E" w:rsidRDefault="0002249E" w:rsidP="0002249E">
      <w:pPr>
        <w:tabs>
          <w:tab w:val="left" w:pos="996"/>
        </w:tabs>
        <w:spacing w:before="11"/>
        <w:rPr>
          <w:sz w:val="24"/>
          <w:szCs w:val="24"/>
        </w:rPr>
      </w:pPr>
      <w:r>
        <w:rPr>
          <w:sz w:val="24"/>
          <w:szCs w:val="24"/>
        </w:rPr>
        <w:t xml:space="preserve"> Руководитель группы ХАССП</w:t>
      </w:r>
    </w:p>
    <w:p w:rsidR="0002249E" w:rsidRDefault="0002249E" w:rsidP="006124EA">
      <w:pPr>
        <w:tabs>
          <w:tab w:val="left" w:pos="996"/>
        </w:tabs>
        <w:spacing w:before="11"/>
        <w:rPr>
          <w:sz w:val="24"/>
          <w:szCs w:val="24"/>
        </w:rPr>
      </w:pPr>
      <w:r>
        <w:rPr>
          <w:sz w:val="24"/>
          <w:szCs w:val="24"/>
        </w:rPr>
        <w:t xml:space="preserve"> в ООО ТПП « Сириус </w:t>
      </w:r>
      <w:proofErr w:type="gramStart"/>
      <w:r>
        <w:rPr>
          <w:sz w:val="24"/>
          <w:szCs w:val="24"/>
        </w:rPr>
        <w:t>-Н</w:t>
      </w:r>
      <w:proofErr w:type="gramEnd"/>
      <w:r>
        <w:rPr>
          <w:sz w:val="24"/>
          <w:szCs w:val="24"/>
        </w:rPr>
        <w:t>»                                                                                       А.А.Скибин</w:t>
      </w:r>
    </w:p>
    <w:p w:rsidR="0002249E" w:rsidRDefault="0002249E"/>
    <w:sectPr w:rsidR="0002249E" w:rsidSect="00022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B9"/>
    <w:multiLevelType w:val="hybridMultilevel"/>
    <w:tmpl w:val="B9AA3B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3F0347"/>
    <w:multiLevelType w:val="hybridMultilevel"/>
    <w:tmpl w:val="AE907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853318"/>
    <w:multiLevelType w:val="multilevel"/>
    <w:tmpl w:val="C6006AC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FC6229"/>
    <w:multiLevelType w:val="multilevel"/>
    <w:tmpl w:val="30EAEE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4">
    <w:nsid w:val="1C730FE9"/>
    <w:multiLevelType w:val="hybridMultilevel"/>
    <w:tmpl w:val="5BEC06AE"/>
    <w:lvl w:ilvl="0" w:tplc="ABB4B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F38E0"/>
    <w:multiLevelType w:val="hybridMultilevel"/>
    <w:tmpl w:val="0A20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371D3"/>
    <w:multiLevelType w:val="multilevel"/>
    <w:tmpl w:val="FFFFFFFF"/>
    <w:styleLink w:val="WW8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8">
    <w:nsid w:val="273B4652"/>
    <w:multiLevelType w:val="multilevel"/>
    <w:tmpl w:val="15083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9741ED"/>
    <w:multiLevelType w:val="hybridMultilevel"/>
    <w:tmpl w:val="C366994E"/>
    <w:lvl w:ilvl="0" w:tplc="DA1E7154">
      <w:start w:val="1"/>
      <w:numFmt w:val="decimal"/>
      <w:lvlText w:val="%1."/>
      <w:lvlJc w:val="left"/>
      <w:pPr>
        <w:ind w:left="13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295032CE">
      <w:numFmt w:val="bullet"/>
      <w:lvlText w:val="•"/>
      <w:lvlJc w:val="left"/>
      <w:pPr>
        <w:ind w:left="1650" w:hanging="286"/>
      </w:pPr>
      <w:rPr>
        <w:rFonts w:hint="default"/>
        <w:lang w:val="ru-RU" w:eastAsia="en-US" w:bidi="ar-SA"/>
      </w:rPr>
    </w:lvl>
    <w:lvl w:ilvl="2" w:tplc="6FAC9C1A">
      <w:numFmt w:val="bullet"/>
      <w:lvlText w:val="•"/>
      <w:lvlJc w:val="left"/>
      <w:pPr>
        <w:ind w:left="3160" w:hanging="286"/>
      </w:pPr>
      <w:rPr>
        <w:rFonts w:hint="default"/>
        <w:lang w:val="ru-RU" w:eastAsia="en-US" w:bidi="ar-SA"/>
      </w:rPr>
    </w:lvl>
    <w:lvl w:ilvl="3" w:tplc="31A03330">
      <w:numFmt w:val="bullet"/>
      <w:lvlText w:val="•"/>
      <w:lvlJc w:val="left"/>
      <w:pPr>
        <w:ind w:left="4670" w:hanging="286"/>
      </w:pPr>
      <w:rPr>
        <w:rFonts w:hint="default"/>
        <w:lang w:val="ru-RU" w:eastAsia="en-US" w:bidi="ar-SA"/>
      </w:rPr>
    </w:lvl>
    <w:lvl w:ilvl="4" w:tplc="2E909B1A">
      <w:numFmt w:val="bullet"/>
      <w:lvlText w:val="•"/>
      <w:lvlJc w:val="left"/>
      <w:pPr>
        <w:ind w:left="6180" w:hanging="286"/>
      </w:pPr>
      <w:rPr>
        <w:rFonts w:hint="default"/>
        <w:lang w:val="ru-RU" w:eastAsia="en-US" w:bidi="ar-SA"/>
      </w:rPr>
    </w:lvl>
    <w:lvl w:ilvl="5" w:tplc="C8F84A74">
      <w:numFmt w:val="bullet"/>
      <w:lvlText w:val="•"/>
      <w:lvlJc w:val="left"/>
      <w:pPr>
        <w:ind w:left="7690" w:hanging="286"/>
      </w:pPr>
      <w:rPr>
        <w:rFonts w:hint="default"/>
        <w:lang w:val="ru-RU" w:eastAsia="en-US" w:bidi="ar-SA"/>
      </w:rPr>
    </w:lvl>
    <w:lvl w:ilvl="6" w:tplc="D996F30A">
      <w:numFmt w:val="bullet"/>
      <w:lvlText w:val="•"/>
      <w:lvlJc w:val="left"/>
      <w:pPr>
        <w:ind w:left="9200" w:hanging="286"/>
      </w:pPr>
      <w:rPr>
        <w:rFonts w:hint="default"/>
        <w:lang w:val="ru-RU" w:eastAsia="en-US" w:bidi="ar-SA"/>
      </w:rPr>
    </w:lvl>
    <w:lvl w:ilvl="7" w:tplc="649AD26E">
      <w:numFmt w:val="bullet"/>
      <w:lvlText w:val="•"/>
      <w:lvlJc w:val="left"/>
      <w:pPr>
        <w:ind w:left="10710" w:hanging="286"/>
      </w:pPr>
      <w:rPr>
        <w:rFonts w:hint="default"/>
        <w:lang w:val="ru-RU" w:eastAsia="en-US" w:bidi="ar-SA"/>
      </w:rPr>
    </w:lvl>
    <w:lvl w:ilvl="8" w:tplc="61DCB998">
      <w:numFmt w:val="bullet"/>
      <w:lvlText w:val="•"/>
      <w:lvlJc w:val="left"/>
      <w:pPr>
        <w:ind w:left="12220" w:hanging="286"/>
      </w:pPr>
      <w:rPr>
        <w:rFonts w:hint="default"/>
        <w:lang w:val="ru-RU" w:eastAsia="en-US" w:bidi="ar-SA"/>
      </w:rPr>
    </w:lvl>
  </w:abstractNum>
  <w:abstractNum w:abstractNumId="10">
    <w:nsid w:val="4F3858F0"/>
    <w:multiLevelType w:val="multilevel"/>
    <w:tmpl w:val="348EB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A023FB3"/>
    <w:multiLevelType w:val="multilevel"/>
    <w:tmpl w:val="6AB28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DFD0730"/>
    <w:multiLevelType w:val="multilevel"/>
    <w:tmpl w:val="F2C652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8AE0BE6"/>
    <w:multiLevelType w:val="hybridMultilevel"/>
    <w:tmpl w:val="5922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344B0"/>
    <w:multiLevelType w:val="hybridMultilevel"/>
    <w:tmpl w:val="C060C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4"/>
  </w:num>
  <w:num w:numId="5">
    <w:abstractNumId w:val="8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9E"/>
    <w:rsid w:val="0002249E"/>
    <w:rsid w:val="00114FCE"/>
    <w:rsid w:val="005C5A3A"/>
    <w:rsid w:val="006124EA"/>
    <w:rsid w:val="00B84AA4"/>
    <w:rsid w:val="00BF218F"/>
    <w:rsid w:val="00DB2A16"/>
    <w:rsid w:val="00E7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2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4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4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4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4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2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2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24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24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4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24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24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24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4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22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2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249E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0224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24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2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24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249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2249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2249E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2249E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2249E"/>
    <w:pPr>
      <w:ind w:left="107"/>
    </w:pPr>
  </w:style>
  <w:style w:type="table" w:styleId="ae">
    <w:name w:val="Table Grid"/>
    <w:basedOn w:val="a1"/>
    <w:uiPriority w:val="39"/>
    <w:rsid w:val="0002249E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0224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2249E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0224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2249E"/>
    <w:rPr>
      <w:rFonts w:ascii="Times New Roman" w:eastAsia="Times New Roman" w:hAnsi="Times New Roman" w:cs="Times New Roman"/>
      <w:kern w:val="0"/>
      <w:sz w:val="22"/>
      <w:szCs w:val="22"/>
    </w:rPr>
  </w:style>
  <w:style w:type="paragraph" w:customStyle="1" w:styleId="af3">
    <w:name w:val="Знак Знак Знак"/>
    <w:basedOn w:val="a"/>
    <w:uiPriority w:val="99"/>
    <w:rsid w:val="000224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4">
    <w:name w:val="Normal (Web)"/>
    <w:basedOn w:val="a"/>
    <w:link w:val="af5"/>
    <w:uiPriority w:val="99"/>
    <w:rsid w:val="0002249E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customStyle="1" w:styleId="af5">
    <w:name w:val="Обычный (веб) Знак"/>
    <w:basedOn w:val="a0"/>
    <w:link w:val="af4"/>
    <w:uiPriority w:val="99"/>
    <w:locked/>
    <w:rsid w:val="0002249E"/>
    <w:rPr>
      <w:rFonts w:ascii="Calibri" w:eastAsia="Times New Roman" w:hAnsi="Calibri" w:cs="Calibri"/>
      <w:kern w:val="0"/>
      <w:lang w:eastAsia="ru-RU"/>
    </w:rPr>
  </w:style>
  <w:style w:type="character" w:customStyle="1" w:styleId="af6">
    <w:name w:val="Знак Знак"/>
    <w:basedOn w:val="a0"/>
    <w:uiPriority w:val="99"/>
    <w:rsid w:val="0002249E"/>
    <w:rPr>
      <w:sz w:val="24"/>
      <w:szCs w:val="24"/>
      <w:lang w:val="ru-RU" w:eastAsia="ru-RU"/>
    </w:rPr>
  </w:style>
  <w:style w:type="numbering" w:customStyle="1" w:styleId="WW8Num6">
    <w:name w:val="WW8Num6"/>
    <w:rsid w:val="0002249E"/>
    <w:pPr>
      <w:numPr>
        <w:numId w:val="1"/>
      </w:numPr>
    </w:pPr>
  </w:style>
  <w:style w:type="paragraph" w:customStyle="1" w:styleId="standardmailrucssattributepostfix">
    <w:name w:val="standard_mailru_css_attribute_postfix"/>
    <w:basedOn w:val="a"/>
    <w:rsid w:val="000224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02249E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02249E"/>
    <w:pPr>
      <w:shd w:val="clear" w:color="auto" w:fill="FFFFFF"/>
      <w:autoSpaceDE/>
      <w:autoSpaceDN/>
      <w:spacing w:after="300" w:line="0" w:lineRule="atLeast"/>
      <w:outlineLvl w:val="0"/>
    </w:pPr>
    <w:rPr>
      <w:b/>
      <w:bCs/>
      <w:spacing w:val="2"/>
      <w:kern w:val="2"/>
      <w:sz w:val="29"/>
      <w:szCs w:val="29"/>
    </w:rPr>
  </w:style>
  <w:style w:type="character" w:customStyle="1" w:styleId="af7">
    <w:name w:val="Основной текст_"/>
    <w:basedOn w:val="a0"/>
    <w:link w:val="23"/>
    <w:uiPriority w:val="99"/>
    <w:rsid w:val="0002249E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">
    <w:name w:val="Основной текст + 12;5 pt"/>
    <w:basedOn w:val="af7"/>
    <w:rsid w:val="0002249E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7"/>
    <w:uiPriority w:val="99"/>
    <w:rsid w:val="0002249E"/>
    <w:pPr>
      <w:shd w:val="clear" w:color="auto" w:fill="FFFFFF"/>
      <w:autoSpaceDE/>
      <w:autoSpaceDN/>
      <w:spacing w:before="300" w:line="322" w:lineRule="exact"/>
      <w:ind w:hanging="1680"/>
      <w:jc w:val="both"/>
    </w:pPr>
    <w:rPr>
      <w:spacing w:val="1"/>
      <w:kern w:val="2"/>
      <w:sz w:val="24"/>
      <w:szCs w:val="24"/>
    </w:rPr>
  </w:style>
  <w:style w:type="paragraph" w:customStyle="1" w:styleId="s3">
    <w:name w:val="s_3"/>
    <w:basedOn w:val="a"/>
    <w:rsid w:val="000224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224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0224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02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character" w:styleId="af8">
    <w:name w:val="Hyperlink"/>
    <w:uiPriority w:val="99"/>
    <w:rsid w:val="0002249E"/>
    <w:rPr>
      <w:rFonts w:cs="Times New Roman"/>
      <w:color w:val="0066CC"/>
      <w:u w:val="single"/>
    </w:rPr>
  </w:style>
  <w:style w:type="paragraph" w:customStyle="1" w:styleId="81">
    <w:name w:val="Основной текст8"/>
    <w:basedOn w:val="a"/>
    <w:uiPriority w:val="99"/>
    <w:rsid w:val="0002249E"/>
    <w:pPr>
      <w:shd w:val="clear" w:color="auto" w:fill="FFFFFF"/>
      <w:autoSpaceDE/>
      <w:autoSpaceDN/>
      <w:spacing w:before="4440" w:after="7140" w:line="274" w:lineRule="exact"/>
      <w:ind w:hanging="360"/>
      <w:jc w:val="center"/>
    </w:pPr>
    <w:rPr>
      <w:rFonts w:eastAsiaTheme="minorHAnsi"/>
      <w:sz w:val="23"/>
      <w:szCs w:val="23"/>
    </w:rPr>
  </w:style>
  <w:style w:type="character" w:customStyle="1" w:styleId="24">
    <w:name w:val="Основной текст + Курсив2"/>
    <w:uiPriority w:val="99"/>
    <w:rsid w:val="0002249E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region/structure/str_fguz.ph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AAC6AA899A7A3CE1417BD2247B56AF0BDA418466A6D035C85AEEF1C640D165BD762CA560BE2A9263EC3B7BBCA6B1A977A2F485C7636506ZF1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3504FE6C2DD42DB93D950DFB46819FA7660F81CBE7FE8F21C16E09587C6402D8437034E1E02603F0E6C77DB680595336463C0CB5E300D7O4t9L" TargetMode="External"/><Relationship Id="rId5" Type="http://schemas.openxmlformats.org/officeDocument/2006/relationships/hyperlink" Target="consultantplus://offline/ref=71FD06065D00B46EF05907F23647A52272DDED797B85B59522C18E53B3E762DAF2B502D762886084703D9CEF4F056EC94FAC9F331421CD3Ab8X5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7310</Words>
  <Characters>41667</Characters>
  <Application>Microsoft Office Word</Application>
  <DocSecurity>0</DocSecurity>
  <Lines>347</Lines>
  <Paragraphs>97</Paragraphs>
  <ScaleCrop>false</ScaleCrop>
  <Company>slider999</Company>
  <LinksUpToDate>false</LinksUpToDate>
  <CharactersWithSpaces>48880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Tatiana</cp:lastModifiedBy>
  <cp:revision>6</cp:revision>
  <dcterms:created xsi:type="dcterms:W3CDTF">2024-05-13T13:47:00Z</dcterms:created>
  <dcterms:modified xsi:type="dcterms:W3CDTF">2025-05-10T18:27:00Z</dcterms:modified>
</cp:coreProperties>
</file>