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EC6" w:rsidRDefault="00227F2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УТВЕРЖДАЮ»</w:t>
      </w:r>
    </w:p>
    <w:p w:rsidR="00990EC6" w:rsidRDefault="00227F2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МБОУ СОШ № 15</w:t>
      </w:r>
    </w:p>
    <w:p w:rsidR="00990EC6" w:rsidRDefault="00227F2E">
      <w:pPr>
        <w:wordWrap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__________А. В. Сокиркина</w:t>
      </w:r>
    </w:p>
    <w:p w:rsidR="00990EC6" w:rsidRDefault="00990E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EC6" w:rsidRDefault="00990E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EC6" w:rsidRDefault="00990E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EC6" w:rsidRDefault="00990E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EC6" w:rsidRDefault="00990E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EC6" w:rsidRDefault="00990E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EC6" w:rsidRDefault="00990E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EC6" w:rsidRDefault="00990E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EC6" w:rsidRDefault="00990E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EC6" w:rsidRDefault="00990E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EC6" w:rsidRDefault="00990E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EC6" w:rsidRDefault="00227F2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Аналитическая справка по итогам деятельности уполномоченного по правам ребенка</w:t>
      </w:r>
    </w:p>
    <w:p w:rsidR="00990EC6" w:rsidRDefault="00227F2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МБОУ СОШ № 15</w:t>
      </w:r>
    </w:p>
    <w:p w:rsidR="00990EC6" w:rsidRDefault="00227F2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за 2025-2026 учебный год</w:t>
      </w:r>
    </w:p>
    <w:p w:rsidR="00990EC6" w:rsidRDefault="00990EC6">
      <w:pPr>
        <w:jc w:val="center"/>
        <w:rPr>
          <w:b/>
          <w:sz w:val="40"/>
          <w:szCs w:val="40"/>
        </w:rPr>
      </w:pPr>
    </w:p>
    <w:p w:rsidR="00990EC6" w:rsidRDefault="00990EC6">
      <w:pPr>
        <w:rPr>
          <w:b/>
          <w:sz w:val="40"/>
          <w:szCs w:val="40"/>
        </w:rPr>
      </w:pPr>
    </w:p>
    <w:p w:rsidR="00990EC6" w:rsidRDefault="00990EC6">
      <w:pPr>
        <w:rPr>
          <w:b/>
          <w:sz w:val="40"/>
          <w:szCs w:val="40"/>
        </w:rPr>
      </w:pPr>
    </w:p>
    <w:p w:rsidR="00990EC6" w:rsidRDefault="00227F2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Подготовила:  </w:t>
      </w:r>
      <w:r>
        <w:rPr>
          <w:rFonts w:ascii="Times New Roman" w:hAnsi="Times New Roman" w:cs="Times New Roman"/>
          <w:i/>
          <w:iCs/>
          <w:sz w:val="36"/>
          <w:szCs w:val="36"/>
        </w:rPr>
        <w:t xml:space="preserve">уполномоченный по правам ребенка </w:t>
      </w:r>
    </w:p>
    <w:p w:rsidR="00990EC6" w:rsidRDefault="00227F2E">
      <w:pPr>
        <w:spacing w:after="0" w:line="240" w:lineRule="auto"/>
        <w:ind w:firstLineChars="900" w:firstLine="3240"/>
        <w:jc w:val="both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 w:cs="Times New Roman"/>
          <w:i/>
          <w:iCs/>
          <w:sz w:val="36"/>
          <w:szCs w:val="36"/>
        </w:rPr>
        <w:t>МБОУ СОШ №15,</w:t>
      </w:r>
    </w:p>
    <w:p w:rsidR="00990EC6" w:rsidRDefault="00227F2E">
      <w:pPr>
        <w:spacing w:after="0" w:line="240" w:lineRule="auto"/>
        <w:ind w:firstLineChars="900" w:firstLine="3240"/>
        <w:jc w:val="both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 w:cs="Times New Roman"/>
          <w:i/>
          <w:iCs/>
          <w:sz w:val="36"/>
          <w:szCs w:val="36"/>
        </w:rPr>
        <w:t>Турлович Татьяна Викторовна</w:t>
      </w:r>
    </w:p>
    <w:p w:rsidR="00990EC6" w:rsidRDefault="00990EC6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990EC6" w:rsidRDefault="00990EC6">
      <w:pPr>
        <w:jc w:val="both"/>
        <w:rPr>
          <w:sz w:val="32"/>
          <w:szCs w:val="32"/>
        </w:rPr>
      </w:pPr>
    </w:p>
    <w:p w:rsidR="00990EC6" w:rsidRDefault="00990EC6">
      <w:pPr>
        <w:jc w:val="center"/>
        <w:rPr>
          <w:sz w:val="32"/>
          <w:szCs w:val="32"/>
        </w:rPr>
      </w:pPr>
    </w:p>
    <w:p w:rsidR="00990EC6" w:rsidRDefault="00990EC6">
      <w:pPr>
        <w:jc w:val="center"/>
        <w:rPr>
          <w:sz w:val="32"/>
          <w:szCs w:val="32"/>
        </w:rPr>
      </w:pPr>
    </w:p>
    <w:p w:rsidR="00990EC6" w:rsidRDefault="00227F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г. Новочеркасск, 2026 г</w:t>
      </w:r>
    </w:p>
    <w:p w:rsidR="00990EC6" w:rsidRDefault="00990E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0EC6" w:rsidRDefault="00227F2E">
      <w:pPr>
        <w:spacing w:after="0" w:line="240" w:lineRule="auto"/>
        <w:ind w:firstLineChars="650" w:firstLine="182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Аналитическая справка по итогам деятельности </w:t>
      </w:r>
    </w:p>
    <w:p w:rsidR="00990EC6" w:rsidRDefault="00227F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уполномоченного по правам ребёнка</w:t>
      </w:r>
    </w:p>
    <w:p w:rsidR="00990EC6" w:rsidRDefault="00227F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СОШ №15 г. Новочеркасска </w:t>
      </w:r>
    </w:p>
    <w:p w:rsidR="00990EC6" w:rsidRDefault="00227F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2025-2026 учебный год</w:t>
      </w:r>
    </w:p>
    <w:p w:rsidR="00990EC6" w:rsidRDefault="00990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EC6" w:rsidRDefault="00227F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990EC6" w:rsidRDefault="00227F2E">
      <w:pPr>
        <w:pStyle w:val="ac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характеристика учреждения и созданные условия для обучающихся.</w:t>
      </w:r>
    </w:p>
    <w:p w:rsidR="00990EC6" w:rsidRDefault="00227F2E">
      <w:pPr>
        <w:pStyle w:val="1"/>
        <w:shd w:val="clear" w:color="auto" w:fill="auto"/>
        <w:spacing w:before="0" w:line="240" w:lineRule="auto"/>
        <w:ind w:left="20" w:right="28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15 расположено по адресу: </w:t>
      </w:r>
    </w:p>
    <w:p w:rsidR="00990EC6" w:rsidRDefault="00227F2E">
      <w:pPr>
        <w:pStyle w:val="1"/>
        <w:shd w:val="clear" w:color="auto" w:fill="auto"/>
        <w:spacing w:before="0" w:line="240" w:lineRule="auto"/>
        <w:ind w:left="20" w:right="28"/>
        <w:jc w:val="both"/>
        <w:rPr>
          <w:sz w:val="28"/>
          <w:szCs w:val="28"/>
        </w:rPr>
      </w:pPr>
      <w:r>
        <w:rPr>
          <w:sz w:val="28"/>
          <w:szCs w:val="28"/>
        </w:rPr>
        <w:t>Ростовская область, город Новочеркасск, ул. Клещёва, 39</w:t>
      </w:r>
    </w:p>
    <w:p w:rsidR="00990EC6" w:rsidRDefault="00227F2E">
      <w:pPr>
        <w:pStyle w:val="1"/>
        <w:shd w:val="clear" w:color="auto" w:fill="auto"/>
        <w:spacing w:before="0" w:line="240" w:lineRule="auto"/>
        <w:ind w:left="20" w:right="2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телефон 23-00-50</w:t>
      </w:r>
    </w:p>
    <w:p w:rsidR="00990EC6" w:rsidRPr="00C249D1" w:rsidRDefault="00227F2E">
      <w:pPr>
        <w:pStyle w:val="1"/>
        <w:shd w:val="clear" w:color="auto" w:fill="auto"/>
        <w:spacing w:before="0" w:line="240" w:lineRule="auto"/>
        <w:ind w:left="20" w:right="28"/>
        <w:jc w:val="both"/>
        <w:rPr>
          <w:rFonts w:eastAsia="Calibri"/>
          <w:color w:val="FF0000"/>
          <w:sz w:val="28"/>
          <w:szCs w:val="28"/>
          <w:lang w:val="en-US"/>
        </w:rPr>
      </w:pPr>
      <w:r w:rsidRPr="00C249D1">
        <w:rPr>
          <w:rFonts w:eastAsia="Calibri"/>
          <w:sz w:val="28"/>
          <w:szCs w:val="28"/>
          <w:lang w:val="en-US"/>
        </w:rPr>
        <w:t xml:space="preserve"> E-mail:</w:t>
      </w:r>
      <w:r w:rsidRPr="00C249D1">
        <w:rPr>
          <w:sz w:val="28"/>
          <w:szCs w:val="28"/>
          <w:lang w:val="en-US"/>
        </w:rPr>
        <w:t xml:space="preserve"> </w:t>
      </w:r>
      <w:hyperlink r:id="rId8" w:history="1">
        <w:r w:rsidRPr="00C249D1">
          <w:rPr>
            <w:rStyle w:val="a4"/>
            <w:sz w:val="28"/>
            <w:szCs w:val="28"/>
            <w:lang w:val="en-US"/>
          </w:rPr>
          <w:t>raduga_15novoch@ma</w:t>
        </w:r>
        <w:r>
          <w:rPr>
            <w:rStyle w:val="a4"/>
            <w:sz w:val="28"/>
            <w:szCs w:val="28"/>
            <w:lang w:val="en-US"/>
          </w:rPr>
          <w:t>il</w:t>
        </w:r>
        <w:r w:rsidRPr="00C249D1">
          <w:rPr>
            <w:rStyle w:val="a4"/>
            <w:rFonts w:eastAsia="Calibri"/>
            <w:sz w:val="28"/>
            <w:szCs w:val="28"/>
            <w:lang w:val="en-US"/>
          </w:rPr>
          <w:t>.ru</w:t>
        </w:r>
      </w:hyperlink>
      <w:r w:rsidRPr="00C249D1">
        <w:rPr>
          <w:rFonts w:eastAsia="Calibri"/>
          <w:sz w:val="28"/>
          <w:szCs w:val="28"/>
          <w:lang w:val="en-US"/>
        </w:rPr>
        <w:t>.</w:t>
      </w:r>
      <w:r w:rsidRPr="00C249D1">
        <w:rPr>
          <w:rFonts w:eastAsia="Calibri"/>
          <w:color w:val="FF0000"/>
          <w:sz w:val="28"/>
          <w:szCs w:val="28"/>
          <w:lang w:val="en-US"/>
        </w:rPr>
        <w:t xml:space="preserve"> </w:t>
      </w:r>
    </w:p>
    <w:p w:rsidR="00990EC6" w:rsidRDefault="00227F2E">
      <w:pPr>
        <w:pStyle w:val="1"/>
        <w:shd w:val="clear" w:color="auto" w:fill="auto"/>
        <w:spacing w:before="0" w:line="240" w:lineRule="auto"/>
        <w:ind w:left="20" w:right="2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Учредитель:  Управление образования Администрации города Новочеркасска. </w:t>
      </w:r>
    </w:p>
    <w:p w:rsidR="00990EC6" w:rsidRDefault="00227F2E">
      <w:pPr>
        <w:pStyle w:val="1"/>
        <w:shd w:val="clear" w:color="auto" w:fill="auto"/>
        <w:spacing w:before="0" w:line="240" w:lineRule="auto"/>
        <w:ind w:left="20" w:right="28"/>
        <w:jc w:val="both"/>
        <w:rPr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</w:rPr>
        <w:t xml:space="preserve">  Здание школы принято в </w:t>
      </w:r>
      <w:r>
        <w:rPr>
          <w:sz w:val="28"/>
          <w:szCs w:val="28"/>
          <w:lang w:eastAsia="ru-RU"/>
        </w:rPr>
        <w:t xml:space="preserve">эксплуатацию в 1983 году. МБОУ СОШ №15 организована в 1987 году после деления средней школы №20. </w:t>
      </w:r>
      <w:r>
        <w:rPr>
          <w:sz w:val="28"/>
          <w:szCs w:val="28"/>
          <w:shd w:val="clear" w:color="auto" w:fill="FFFFFF"/>
        </w:rPr>
        <w:t>Директором школы с 2001г. является -  Сокиркина Алла Владимировна.</w:t>
      </w:r>
    </w:p>
    <w:p w:rsidR="00990EC6" w:rsidRDefault="00227F2E">
      <w:pPr>
        <w:pStyle w:val="1"/>
        <w:shd w:val="clear" w:color="auto" w:fill="auto"/>
        <w:spacing w:before="0" w:line="240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Проектная наполняемость школы —850 человек. </w:t>
      </w:r>
    </w:p>
    <w:p w:rsidR="00990EC6" w:rsidRDefault="00227F2E">
      <w:pPr>
        <w:pStyle w:val="1"/>
        <w:shd w:val="clear" w:color="auto" w:fill="auto"/>
        <w:spacing w:before="0" w:line="240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>Фактическая наполняемость на 01.09.2025 года  обучалось 688  человек.</w:t>
      </w:r>
    </w:p>
    <w:p w:rsidR="00990EC6" w:rsidRDefault="00227F2E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1-ступень(1-4 классы) -250 учеников</w:t>
      </w:r>
    </w:p>
    <w:p w:rsidR="00990EC6" w:rsidRDefault="00227F2E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2-ступень(5-9 классы)-399 ученика</w:t>
      </w:r>
    </w:p>
    <w:p w:rsidR="00990EC6" w:rsidRDefault="00227F2E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3-ступень(10-11 классы) -49 учеников</w:t>
      </w:r>
    </w:p>
    <w:p w:rsidR="00990EC6" w:rsidRDefault="00227F2E">
      <w:pPr>
        <w:pStyle w:val="Default"/>
        <w:spacing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Обучение осуществляется в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смену. Занятия начинаются в 8.00 часов.</w:t>
      </w:r>
    </w:p>
    <w:p w:rsidR="00990EC6" w:rsidRDefault="00227F2E">
      <w:pPr>
        <w:pStyle w:val="1"/>
        <w:shd w:val="clear" w:color="auto" w:fill="auto"/>
        <w:spacing w:before="0" w:line="240" w:lineRule="auto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Образовательный процесс в МБОУ СОШ № 15 осуществляют 38 педагогов, включая администрацию. Высшую квалификационную категорию имеют 17 (45%) учителей, 1 категорию – 8 (21%) учителей. Не имеют квалификационной категории (соответствуют занимаемой должности) - 13 педагогов, что составляет 34% всех педагогов.</w:t>
      </w:r>
    </w:p>
    <w:p w:rsidR="00990EC6" w:rsidRDefault="00227F2E">
      <w:pPr>
        <w:pStyle w:val="1"/>
        <w:shd w:val="clear" w:color="auto" w:fill="auto"/>
        <w:spacing w:before="0" w:line="240" w:lineRule="auto"/>
        <w:ind w:left="20" w:right="20" w:firstLineChars="150" w:firstLine="4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школе имеется 10 классных комнат I ступени, 33 учебных кабинета, библиотека с читальным залом, компьютерный класс, кабинет по изучению ПДД, кабинет технологии и труда,  столовая на 120 посадочных мест, медицинский кабинет, 2 спортивных зала,  отремонтированный актовый зал, оснащённый новым оборудованием. </w:t>
      </w:r>
    </w:p>
    <w:p w:rsidR="00990EC6" w:rsidRDefault="00227F2E">
      <w:pPr>
        <w:pStyle w:val="1"/>
        <w:shd w:val="clear" w:color="auto" w:fill="auto"/>
        <w:spacing w:before="0" w:line="240" w:lineRule="auto"/>
        <w:ind w:left="20" w:firstLineChars="100" w:firstLine="275"/>
        <w:jc w:val="both"/>
        <w:rPr>
          <w:sz w:val="28"/>
          <w:szCs w:val="28"/>
        </w:rPr>
      </w:pPr>
      <w:r>
        <w:rPr>
          <w:sz w:val="28"/>
          <w:szCs w:val="28"/>
        </w:rPr>
        <w:t>Контингент семей обучающихся в школе многонациональный: русские, азербайджанцы, армяне, украинцы, цыгане, аварцы и другие.</w:t>
      </w:r>
    </w:p>
    <w:p w:rsidR="00990EC6" w:rsidRDefault="00227F2E">
      <w:pPr>
        <w:pStyle w:val="1"/>
        <w:shd w:val="clear" w:color="auto" w:fill="auto"/>
        <w:spacing w:before="0" w:line="240" w:lineRule="auto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Школу посещают в основном дети, проживающие в микрорайоне Молодежном, а также проживающие в слободе Красюковской, хуторе Яново-Грушевском Октябрьского района.</w:t>
      </w:r>
    </w:p>
    <w:p w:rsidR="00990EC6" w:rsidRDefault="00227F2E">
      <w:pPr>
        <w:pStyle w:val="1"/>
        <w:shd w:val="clear" w:color="auto" w:fill="auto"/>
        <w:spacing w:before="0" w:line="240" w:lineRule="auto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школе активно работает инклюзивное образование. Обучение, коррекционная работа и социализация детей- инвалидов и детей с ограниченными возможностями здоровья проходит с учётом их психофизических возможностей, состояния здоровья, индивидуальных способностей. На каждого ребёнка с ОВЗ пишется адаптированная образовательная программа в соответствии с вариантом программы. К</w:t>
      </w:r>
      <w:r w:rsidR="003C7F0F">
        <w:rPr>
          <w:sz w:val="28"/>
          <w:szCs w:val="28"/>
        </w:rPr>
        <w:t xml:space="preserve">оррекционная работа проводится </w:t>
      </w:r>
      <w:bookmarkStart w:id="0" w:name="_GoBack"/>
      <w:bookmarkEnd w:id="0"/>
      <w:r>
        <w:rPr>
          <w:sz w:val="28"/>
          <w:szCs w:val="28"/>
        </w:rPr>
        <w:t xml:space="preserve">такими специалистами, как: педагог-дефектолог Федоренко О.Н., учитель- логопед Власенко Е.В., 2 педагога -психолога: Сокиркина Д.С. и Долкан Е.А. Есть комната психологической разгрузки и сенсорной релаксации, в которой </w:t>
      </w:r>
      <w:r>
        <w:rPr>
          <w:sz w:val="28"/>
          <w:szCs w:val="28"/>
        </w:rPr>
        <w:lastRenderedPageBreak/>
        <w:t>педагогами- психологами проводятся занятия.</w:t>
      </w:r>
    </w:p>
    <w:p w:rsidR="00990EC6" w:rsidRDefault="00227F2E">
      <w:pPr>
        <w:pStyle w:val="1"/>
        <w:shd w:val="clear" w:color="auto" w:fill="auto"/>
        <w:spacing w:before="0" w:line="240" w:lineRule="auto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Система дополнительного образования осуществляется через заняти</w:t>
      </w:r>
      <w:r w:rsidR="001640DE">
        <w:rPr>
          <w:sz w:val="28"/>
          <w:szCs w:val="28"/>
        </w:rPr>
        <w:t>я по интересам, которая охватывает 80 % учащихся.</w:t>
      </w:r>
      <w:r>
        <w:rPr>
          <w:sz w:val="28"/>
          <w:szCs w:val="28"/>
        </w:rPr>
        <w:t xml:space="preserve"> </w:t>
      </w:r>
    </w:p>
    <w:p w:rsidR="00990EC6" w:rsidRDefault="00227F2E">
      <w:pPr>
        <w:spacing w:line="240" w:lineRule="auto"/>
        <w:jc w:val="both"/>
        <w:rPr>
          <w:rFonts w:eastAsia="Calibri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1.2. Порядок и организация питания в школе: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бесплатное (горячее) питание получают все учащиеся 1 ступени обучения, по категории «1-4 классы», итого 243 учащихся</w:t>
      </w:r>
      <w:r w:rsidR="001640DE">
        <w:rPr>
          <w:rFonts w:ascii="Times New Roman" w:eastAsia="Calibri" w:hAnsi="Times New Roman" w:cs="Times New Roman"/>
          <w:sz w:val="28"/>
          <w:szCs w:val="28"/>
        </w:rPr>
        <w:t>.  Льготное питание получают 162</w:t>
      </w:r>
      <w:r>
        <w:rPr>
          <w:rFonts w:ascii="Times New Roman" w:eastAsia="Calibri" w:hAnsi="Times New Roman" w:cs="Times New Roman"/>
          <w:sz w:val="28"/>
          <w:szCs w:val="28"/>
        </w:rPr>
        <w:t xml:space="preserve"> ч</w:t>
      </w:r>
      <w:r w:rsidR="001640DE">
        <w:rPr>
          <w:rFonts w:ascii="Times New Roman" w:eastAsia="Calibri" w:hAnsi="Times New Roman" w:cs="Times New Roman"/>
          <w:sz w:val="28"/>
          <w:szCs w:val="28"/>
        </w:rPr>
        <w:t xml:space="preserve">еловек, из них: многодетные- </w:t>
      </w:r>
      <w:r w:rsidR="001640DE" w:rsidRPr="001640DE">
        <w:rPr>
          <w:rFonts w:ascii="Times New Roman" w:eastAsia="Calibri" w:hAnsi="Times New Roman" w:cs="Times New Roman"/>
          <w:sz w:val="28"/>
          <w:szCs w:val="28"/>
        </w:rPr>
        <w:t>93</w:t>
      </w:r>
      <w:r w:rsidRPr="001640DE">
        <w:rPr>
          <w:rFonts w:ascii="Times New Roman" w:eastAsia="Calibri" w:hAnsi="Times New Roman" w:cs="Times New Roman"/>
          <w:sz w:val="28"/>
          <w:szCs w:val="28"/>
        </w:rPr>
        <w:t>,</w:t>
      </w:r>
      <w:r w:rsidR="001640DE">
        <w:rPr>
          <w:rFonts w:ascii="Times New Roman" w:eastAsia="Calibri" w:hAnsi="Times New Roman" w:cs="Times New Roman"/>
          <w:sz w:val="28"/>
          <w:szCs w:val="28"/>
        </w:rPr>
        <w:t xml:space="preserve"> малообеспеченные – </w:t>
      </w:r>
      <w:r w:rsidR="001640DE" w:rsidRPr="001640DE">
        <w:rPr>
          <w:rFonts w:ascii="Times New Roman" w:eastAsia="Calibri" w:hAnsi="Times New Roman" w:cs="Times New Roman"/>
          <w:sz w:val="28"/>
          <w:szCs w:val="28"/>
        </w:rPr>
        <w:t>2</w:t>
      </w:r>
      <w:r w:rsidRPr="001640DE">
        <w:rPr>
          <w:rFonts w:ascii="Times New Roman" w:eastAsia="Calibri" w:hAnsi="Times New Roman" w:cs="Times New Roman"/>
          <w:sz w:val="28"/>
          <w:szCs w:val="28"/>
        </w:rPr>
        <w:t>8,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1640DE">
        <w:rPr>
          <w:rFonts w:ascii="Times New Roman" w:eastAsia="Calibri" w:hAnsi="Times New Roman" w:cs="Times New Roman"/>
          <w:sz w:val="28"/>
          <w:szCs w:val="28"/>
        </w:rPr>
        <w:t>СВО – 28</w:t>
      </w:r>
      <w:r>
        <w:rPr>
          <w:rFonts w:ascii="Times New Roman" w:eastAsia="Calibri" w:hAnsi="Times New Roman" w:cs="Times New Roman"/>
          <w:sz w:val="28"/>
          <w:szCs w:val="28"/>
        </w:rPr>
        <w:t xml:space="preserve">; льготное двухразовое питание </w:t>
      </w:r>
      <w:r w:rsidR="001640DE">
        <w:rPr>
          <w:rFonts w:ascii="Times New Roman" w:eastAsia="Calibri" w:hAnsi="Times New Roman" w:cs="Times New Roman"/>
          <w:sz w:val="28"/>
          <w:szCs w:val="28"/>
        </w:rPr>
        <w:t>детей с ОВЗ – 13, из них 10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начальная школа.  Ежедневно покупают буфетную продукцию 1/3 учащихся школы.</w:t>
      </w:r>
    </w:p>
    <w:p w:rsidR="00990EC6" w:rsidRDefault="00227F2E">
      <w:pPr>
        <w:pStyle w:val="1"/>
        <w:shd w:val="clear" w:color="auto" w:fill="auto"/>
        <w:spacing w:before="0" w:line="240" w:lineRule="auto"/>
        <w:ind w:left="20"/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Сведения контингента учащихся на конец 2025-2026 учебного года</w:t>
      </w:r>
    </w:p>
    <w:tbl>
      <w:tblPr>
        <w:tblStyle w:val="ab"/>
        <w:tblW w:w="0" w:type="auto"/>
        <w:tblInd w:w="20" w:type="dxa"/>
        <w:tblLook w:val="04A0" w:firstRow="1" w:lastRow="0" w:firstColumn="1" w:lastColumn="0" w:noHBand="0" w:noVBand="1"/>
      </w:tblPr>
      <w:tblGrid>
        <w:gridCol w:w="964"/>
        <w:gridCol w:w="966"/>
        <w:gridCol w:w="1135"/>
        <w:gridCol w:w="992"/>
        <w:gridCol w:w="1134"/>
        <w:gridCol w:w="851"/>
        <w:gridCol w:w="992"/>
        <w:gridCol w:w="1134"/>
        <w:gridCol w:w="992"/>
        <w:gridCol w:w="957"/>
      </w:tblGrid>
      <w:tr w:rsidR="00990EC6" w:rsidTr="00FC543E">
        <w:trPr>
          <w:cantSplit/>
          <w:trHeight w:val="2571"/>
        </w:trPr>
        <w:tc>
          <w:tcPr>
            <w:tcW w:w="964" w:type="dxa"/>
            <w:textDirection w:val="btLr"/>
          </w:tcPr>
          <w:p w:rsidR="00990EC6" w:rsidRDefault="00227F2E">
            <w:pPr>
              <w:pStyle w:val="1"/>
              <w:shd w:val="clear" w:color="auto" w:fill="auto"/>
              <w:spacing w:before="0" w:line="240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Полные </w:t>
            </w:r>
          </w:p>
          <w:p w:rsidR="00990EC6" w:rsidRDefault="00227F2E">
            <w:pPr>
              <w:pStyle w:val="1"/>
              <w:shd w:val="clear" w:color="auto" w:fill="auto"/>
              <w:spacing w:before="0" w:line="240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семьи</w:t>
            </w:r>
          </w:p>
        </w:tc>
        <w:tc>
          <w:tcPr>
            <w:tcW w:w="966" w:type="dxa"/>
            <w:textDirection w:val="btLr"/>
          </w:tcPr>
          <w:p w:rsidR="00990EC6" w:rsidRDefault="00227F2E">
            <w:pPr>
              <w:pStyle w:val="1"/>
              <w:shd w:val="clear" w:color="auto" w:fill="auto"/>
              <w:spacing w:before="0" w:line="240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Неполные </w:t>
            </w:r>
          </w:p>
          <w:p w:rsidR="00990EC6" w:rsidRDefault="00227F2E">
            <w:pPr>
              <w:pStyle w:val="1"/>
              <w:shd w:val="clear" w:color="auto" w:fill="auto"/>
              <w:spacing w:before="0" w:line="240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семьи</w:t>
            </w:r>
          </w:p>
        </w:tc>
        <w:tc>
          <w:tcPr>
            <w:tcW w:w="1135" w:type="dxa"/>
            <w:textDirection w:val="btLr"/>
          </w:tcPr>
          <w:p w:rsidR="00990EC6" w:rsidRDefault="00FC543E" w:rsidP="00FC543E">
            <w:pPr>
              <w:pStyle w:val="1"/>
              <w:shd w:val="clear" w:color="auto" w:fill="auto"/>
              <w:spacing w:before="0" w:line="240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из многодетных</w:t>
            </w:r>
          </w:p>
          <w:p w:rsidR="00990EC6" w:rsidRDefault="00FC543E" w:rsidP="00FC543E">
            <w:pPr>
              <w:pStyle w:val="1"/>
              <w:shd w:val="clear" w:color="auto" w:fill="auto"/>
              <w:spacing w:before="0" w:line="240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</w:t>
            </w:r>
          </w:p>
        </w:tc>
        <w:tc>
          <w:tcPr>
            <w:tcW w:w="992" w:type="dxa"/>
            <w:textDirection w:val="btLr"/>
          </w:tcPr>
          <w:p w:rsidR="00990EC6" w:rsidRDefault="00FC543E">
            <w:pPr>
              <w:pStyle w:val="1"/>
              <w:shd w:val="clear" w:color="auto" w:fill="auto"/>
              <w:spacing w:before="0" w:line="240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из малоимущих семей</w:t>
            </w:r>
          </w:p>
          <w:p w:rsidR="00990EC6" w:rsidRDefault="00990EC6">
            <w:pPr>
              <w:pStyle w:val="1"/>
              <w:shd w:val="clear" w:color="auto" w:fill="auto"/>
              <w:spacing w:before="0" w:line="240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990EC6" w:rsidRDefault="00227F2E">
            <w:pPr>
              <w:pStyle w:val="1"/>
              <w:shd w:val="clear" w:color="auto" w:fill="auto"/>
              <w:spacing w:before="0" w:line="240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Дети-сироты, остав</w:t>
            </w:r>
            <w:r w:rsidR="00FC543E">
              <w:rPr>
                <w:sz w:val="28"/>
                <w:szCs w:val="28"/>
              </w:rPr>
              <w:t>шиеся без попечения родител.</w:t>
            </w:r>
          </w:p>
        </w:tc>
        <w:tc>
          <w:tcPr>
            <w:tcW w:w="851" w:type="dxa"/>
            <w:textDirection w:val="btLr"/>
          </w:tcPr>
          <w:p w:rsidR="00990EC6" w:rsidRDefault="00227F2E">
            <w:pPr>
              <w:pStyle w:val="1"/>
              <w:shd w:val="clear" w:color="auto" w:fill="auto"/>
              <w:spacing w:before="0" w:line="240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- инвалиды</w:t>
            </w:r>
          </w:p>
        </w:tc>
        <w:tc>
          <w:tcPr>
            <w:tcW w:w="992" w:type="dxa"/>
            <w:textDirection w:val="btLr"/>
          </w:tcPr>
          <w:p w:rsidR="00990EC6" w:rsidRDefault="00227F2E">
            <w:pPr>
              <w:pStyle w:val="1"/>
              <w:shd w:val="clear" w:color="auto" w:fill="auto"/>
              <w:spacing w:before="0" w:line="240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с ОВЗ</w:t>
            </w:r>
          </w:p>
        </w:tc>
        <w:tc>
          <w:tcPr>
            <w:tcW w:w="1134" w:type="dxa"/>
            <w:textDirection w:val="btLr"/>
          </w:tcPr>
          <w:p w:rsidR="00990EC6" w:rsidRDefault="00227F2E">
            <w:pPr>
              <w:pStyle w:val="1"/>
              <w:shd w:val="clear" w:color="auto" w:fill="auto"/>
              <w:spacing w:before="0" w:line="240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в социально-опасном положении</w:t>
            </w:r>
          </w:p>
        </w:tc>
        <w:tc>
          <w:tcPr>
            <w:tcW w:w="992" w:type="dxa"/>
            <w:textDirection w:val="btLr"/>
          </w:tcPr>
          <w:p w:rsidR="00990EC6" w:rsidRDefault="004F214E" w:rsidP="004F214E">
            <w:pPr>
              <w:pStyle w:val="1"/>
              <w:shd w:val="clear" w:color="auto" w:fill="auto"/>
              <w:spacing w:before="0" w:line="240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ВШУ</w:t>
            </w:r>
          </w:p>
        </w:tc>
        <w:tc>
          <w:tcPr>
            <w:tcW w:w="957" w:type="dxa"/>
            <w:textDirection w:val="btLr"/>
          </w:tcPr>
          <w:p w:rsidR="00990EC6" w:rsidRDefault="00227F2E">
            <w:pPr>
              <w:pStyle w:val="1"/>
              <w:shd w:val="clear" w:color="auto" w:fill="auto"/>
              <w:spacing w:before="0" w:line="240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</w:t>
            </w:r>
          </w:p>
        </w:tc>
      </w:tr>
      <w:tr w:rsidR="00990EC6" w:rsidTr="00FC543E">
        <w:trPr>
          <w:cantSplit/>
          <w:trHeight w:val="1134"/>
        </w:trPr>
        <w:tc>
          <w:tcPr>
            <w:tcW w:w="964" w:type="dxa"/>
          </w:tcPr>
          <w:p w:rsidR="00990EC6" w:rsidRDefault="00990EC6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</w:p>
          <w:p w:rsidR="00990EC6" w:rsidRDefault="00227F2E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534</w:t>
            </w:r>
          </w:p>
        </w:tc>
        <w:tc>
          <w:tcPr>
            <w:tcW w:w="966" w:type="dxa"/>
          </w:tcPr>
          <w:p w:rsidR="00990EC6" w:rsidRDefault="00990EC6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</w:p>
          <w:p w:rsidR="00990EC6" w:rsidRDefault="00227F2E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</w:p>
        </w:tc>
        <w:tc>
          <w:tcPr>
            <w:tcW w:w="1135" w:type="dxa"/>
          </w:tcPr>
          <w:p w:rsidR="00990EC6" w:rsidRDefault="00990EC6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</w:p>
          <w:p w:rsidR="00990EC6" w:rsidRDefault="00227F2E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990EC6" w:rsidRDefault="00990EC6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</w:p>
          <w:p w:rsidR="00990EC6" w:rsidRDefault="00227F2E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134" w:type="dxa"/>
          </w:tcPr>
          <w:p w:rsidR="00990EC6" w:rsidRDefault="00990EC6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</w:p>
          <w:p w:rsidR="00990EC6" w:rsidRDefault="00F10C48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990EC6" w:rsidRDefault="00990EC6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</w:p>
          <w:p w:rsidR="00990EC6" w:rsidRDefault="00F10C48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27F2E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990EC6" w:rsidRDefault="00990EC6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</w:p>
          <w:p w:rsidR="00990EC6" w:rsidRDefault="00F10C48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990EC6" w:rsidRDefault="00990EC6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</w:p>
          <w:p w:rsidR="00990EC6" w:rsidRDefault="00C249D1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990EC6" w:rsidRDefault="00990EC6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</w:p>
          <w:p w:rsidR="00990EC6" w:rsidRDefault="00227F2E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57" w:type="dxa"/>
          </w:tcPr>
          <w:p w:rsidR="00990EC6" w:rsidRDefault="00990EC6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</w:p>
          <w:p w:rsidR="00990EC6" w:rsidRDefault="00227F2E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</w:tbl>
    <w:p w:rsidR="00990EC6" w:rsidRDefault="00990EC6">
      <w:pPr>
        <w:pStyle w:val="1"/>
        <w:shd w:val="clear" w:color="auto" w:fill="auto"/>
        <w:spacing w:before="0" w:line="240" w:lineRule="auto"/>
        <w:rPr>
          <w:i/>
          <w:iCs/>
          <w:sz w:val="28"/>
          <w:szCs w:val="28"/>
        </w:rPr>
      </w:pPr>
    </w:p>
    <w:p w:rsidR="00990EC6" w:rsidRDefault="00227F2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На ВШУ состоит 16 учащихся, являющиеся «группой риска».</w:t>
      </w:r>
    </w:p>
    <w:p w:rsidR="00990EC6" w:rsidRDefault="00227F2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В  КДН состоят 2 человека, в ПДН  -1.</w:t>
      </w:r>
    </w:p>
    <w:p w:rsidR="00990EC6" w:rsidRDefault="00990EC6">
      <w:pPr>
        <w:pStyle w:val="1"/>
        <w:shd w:val="clear" w:color="auto" w:fill="auto"/>
        <w:spacing w:before="0" w:line="240" w:lineRule="auto"/>
        <w:rPr>
          <w:i/>
          <w:iCs/>
          <w:sz w:val="28"/>
          <w:szCs w:val="28"/>
        </w:rPr>
      </w:pPr>
    </w:p>
    <w:p w:rsidR="00990EC6" w:rsidRDefault="00227F2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1.3. Обеспечение безопасности в школе:</w:t>
      </w:r>
    </w:p>
    <w:p w:rsidR="00990EC6" w:rsidRPr="00C249D1" w:rsidRDefault="00227F2E" w:rsidP="00C249D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безопасности в МОУ СОШ №15 обеспечиваются техническими средствами и с помощью охранного агентства. Здание обеспечено автоматической системой оповещения о пожаре (АТС, договор от 27.02.2026 №13), первичными средствами пожаротушения, системой видеонаблюдения, «тревожной» кнопкой</w:t>
      </w:r>
      <w:r w:rsidR="00C249D1">
        <w:rPr>
          <w:rFonts w:ascii="Times New Roman" w:hAnsi="Times New Roman" w:cs="Times New Roman"/>
          <w:sz w:val="28"/>
          <w:szCs w:val="28"/>
        </w:rPr>
        <w:t xml:space="preserve"> (КТС, договор от 12.01. 2026 №2).</w:t>
      </w:r>
      <w:r>
        <w:rPr>
          <w:rFonts w:ascii="Times New Roman" w:hAnsi="Times New Roman" w:cs="Times New Roman"/>
          <w:sz w:val="28"/>
          <w:szCs w:val="28"/>
        </w:rPr>
        <w:t xml:space="preserve"> Установлено 8 камер наружного наблюдения и 6 камер внутреннего наблюдения (круглосуточно).</w:t>
      </w:r>
    </w:p>
    <w:p w:rsidR="00990EC6" w:rsidRDefault="0022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249D1">
        <w:rPr>
          <w:rFonts w:ascii="Times New Roman" w:hAnsi="Times New Roman" w:cs="Times New Roman"/>
          <w:sz w:val="28"/>
          <w:szCs w:val="28"/>
        </w:rPr>
        <w:t>аключён договор от 12.01.2026 №1 с ООО ЧОО «Бекет-3</w:t>
      </w:r>
      <w:r>
        <w:rPr>
          <w:rFonts w:ascii="Times New Roman" w:hAnsi="Times New Roman" w:cs="Times New Roman"/>
          <w:sz w:val="28"/>
          <w:szCs w:val="28"/>
        </w:rPr>
        <w:t>». Дежурство осуществляется с 8.00. до 16.00. В ночное время дежурный сторож.</w:t>
      </w:r>
    </w:p>
    <w:p w:rsidR="00990EC6" w:rsidRDefault="0022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Охрана объекта производится пос</w:t>
      </w:r>
      <w:r w:rsidR="00C249D1">
        <w:rPr>
          <w:rFonts w:ascii="Times New Roman" w:hAnsi="Times New Roman" w:cs="Times New Roman"/>
          <w:sz w:val="28"/>
          <w:szCs w:val="28"/>
        </w:rPr>
        <w:t>редством тревожной сигнализации, согласно договора от 13.01.2026 №4.</w:t>
      </w:r>
    </w:p>
    <w:p w:rsidR="00990EC6" w:rsidRDefault="00227F2E">
      <w:pPr>
        <w:pStyle w:val="1"/>
        <w:shd w:val="clear" w:color="auto" w:fill="auto"/>
        <w:spacing w:before="0" w:line="240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>В целях недопущения возможных террористических актов и обеспечения безопасности жизнедеятельности обучающихся проведён ряд мероприятий:</w:t>
      </w:r>
    </w:p>
    <w:p w:rsidR="00990EC6" w:rsidRDefault="00227F2E">
      <w:pPr>
        <w:pStyle w:val="1"/>
        <w:shd w:val="clear" w:color="auto" w:fill="auto"/>
        <w:spacing w:before="0" w:line="240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>1. Разработана программа организации антитеррористической защиты, которая включает в себя:</w:t>
      </w:r>
    </w:p>
    <w:p w:rsidR="00990EC6" w:rsidRDefault="00227F2E">
      <w:pPr>
        <w:pStyle w:val="3"/>
        <w:numPr>
          <w:ilvl w:val="0"/>
          <w:numId w:val="2"/>
        </w:numPr>
        <w:shd w:val="clear" w:color="auto" w:fill="auto"/>
        <w:tabs>
          <w:tab w:val="left" w:pos="0"/>
        </w:tabs>
        <w:spacing w:line="240" w:lineRule="auto"/>
        <w:ind w:right="20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Инструкцию для участников образовательного процесса по обеспечению безопасности учащихся;</w:t>
      </w:r>
    </w:p>
    <w:p w:rsidR="00990EC6" w:rsidRDefault="00227F2E">
      <w:pPr>
        <w:pStyle w:val="3"/>
        <w:numPr>
          <w:ilvl w:val="0"/>
          <w:numId w:val="2"/>
        </w:numPr>
        <w:shd w:val="clear" w:color="auto" w:fill="auto"/>
        <w:tabs>
          <w:tab w:val="left" w:pos="0"/>
        </w:tabs>
        <w:spacing w:line="240" w:lineRule="auto"/>
        <w:ind w:right="20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План - график проведения тренировок по эвакуации детей на случай возникновения чрезвычайной ситуации, в рамках которого проводились тренировочные занятия по эвакуации;</w:t>
      </w:r>
    </w:p>
    <w:p w:rsidR="00990EC6" w:rsidRDefault="00227F2E">
      <w:pPr>
        <w:pStyle w:val="3"/>
        <w:numPr>
          <w:ilvl w:val="0"/>
          <w:numId w:val="2"/>
        </w:numPr>
        <w:shd w:val="clear" w:color="auto" w:fill="auto"/>
        <w:tabs>
          <w:tab w:val="left" w:pos="0"/>
        </w:tabs>
        <w:spacing w:line="240" w:lineRule="auto"/>
        <w:ind w:right="20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План проведения мероприятий по организации антитеррористической защиты.</w:t>
      </w:r>
    </w:p>
    <w:p w:rsidR="00990EC6" w:rsidRDefault="00227F2E">
      <w:pPr>
        <w:pStyle w:val="3"/>
        <w:shd w:val="clear" w:color="auto" w:fill="auto"/>
        <w:tabs>
          <w:tab w:val="left" w:pos="0"/>
        </w:tabs>
        <w:spacing w:line="240" w:lineRule="auto"/>
        <w:ind w:right="20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 Разработаны инструктажи для учеников, учителей, родителей на темы: «Как не стать жертвой теракта», «Как вести себя, если оказался заложником?»</w:t>
      </w:r>
    </w:p>
    <w:p w:rsidR="00990EC6" w:rsidRDefault="00227F2E">
      <w:pPr>
        <w:pStyle w:val="3"/>
        <w:shd w:val="clear" w:color="auto" w:fill="auto"/>
        <w:spacing w:line="240" w:lineRule="auto"/>
        <w:ind w:left="20" w:right="100" w:firstLine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1.4. Охрана и укрепление здоровья обучающихся</w:t>
      </w:r>
    </w:p>
    <w:p w:rsidR="00990EC6" w:rsidRDefault="00227F2E">
      <w:pPr>
        <w:pStyle w:val="3"/>
        <w:shd w:val="clear" w:color="auto" w:fill="auto"/>
        <w:spacing w:line="240" w:lineRule="auto"/>
        <w:ind w:left="20" w:right="100" w:firstLine="0"/>
        <w:rPr>
          <w:bCs/>
          <w:color w:val="auto"/>
          <w:sz w:val="28"/>
          <w:szCs w:val="28"/>
        </w:rPr>
      </w:pPr>
      <w:r>
        <w:rPr>
          <w:b/>
          <w:color w:val="auto"/>
          <w:sz w:val="24"/>
          <w:szCs w:val="24"/>
        </w:rPr>
        <w:t xml:space="preserve"> </w:t>
      </w:r>
      <w:r>
        <w:rPr>
          <w:bCs/>
          <w:color w:val="auto"/>
          <w:sz w:val="28"/>
          <w:szCs w:val="28"/>
        </w:rPr>
        <w:t xml:space="preserve">  Учебно-воспитательный процесс в школе организован в соответствии с нормами СанПиНа.</w:t>
      </w:r>
    </w:p>
    <w:p w:rsidR="00990EC6" w:rsidRDefault="00227F2E">
      <w:pPr>
        <w:pStyle w:val="3"/>
        <w:shd w:val="clear" w:color="auto" w:fill="auto"/>
        <w:spacing w:line="240" w:lineRule="auto"/>
        <w:ind w:left="20" w:right="100" w:firstLine="0"/>
        <w:rPr>
          <w:sz w:val="28"/>
          <w:szCs w:val="28"/>
        </w:rPr>
      </w:pPr>
      <w:r>
        <w:rPr>
          <w:sz w:val="28"/>
          <w:szCs w:val="28"/>
        </w:rPr>
        <w:t xml:space="preserve">   В школе действуют спортивные секции по тхеквондо, лёгкой атлетике, волейболу, баскетболу, туризму, футболу, настольному теннису. Занимающиеся в этих секциях дети постоянно участвуют в муниципальных, областных соревнованиях, турнирах, занимают призовые места.</w:t>
      </w:r>
    </w:p>
    <w:p w:rsidR="00990EC6" w:rsidRDefault="00227F2E">
      <w:pPr>
        <w:pStyle w:val="3"/>
        <w:shd w:val="clear" w:color="auto" w:fill="auto"/>
        <w:spacing w:line="240" w:lineRule="auto"/>
        <w:ind w:left="20" w:right="100" w:firstLine="0"/>
        <w:rPr>
          <w:sz w:val="28"/>
          <w:szCs w:val="28"/>
        </w:rPr>
      </w:pPr>
      <w:r>
        <w:rPr>
          <w:sz w:val="28"/>
          <w:szCs w:val="28"/>
        </w:rPr>
        <w:t>Действие спортивных кружков, а также внеурочной спортивно - оздоровительной деятельности, туристско-краеведческого кружка, ГТО способствует профилактике заболеваний, пагубных привычек и формированию здорового образа жизни.</w:t>
      </w:r>
    </w:p>
    <w:p w:rsidR="00990EC6" w:rsidRDefault="00227F2E">
      <w:pPr>
        <w:pStyle w:val="3"/>
        <w:shd w:val="clear" w:color="auto" w:fill="auto"/>
        <w:spacing w:line="240" w:lineRule="auto"/>
        <w:ind w:left="20" w:right="100" w:firstLine="0"/>
        <w:rPr>
          <w:sz w:val="28"/>
          <w:szCs w:val="28"/>
        </w:rPr>
      </w:pPr>
      <w:r>
        <w:rPr>
          <w:sz w:val="28"/>
          <w:szCs w:val="28"/>
        </w:rPr>
        <w:t xml:space="preserve"> В школе существует «Движение первых», руководителем которого является Никулина Ю.С. Движение проводит мероприятия по важным датам и событиям с разным контингентом школы, а также активно принимают участие в жизни пришкольного летнего лагеря.</w:t>
      </w:r>
    </w:p>
    <w:p w:rsidR="00990EC6" w:rsidRDefault="00227F2E">
      <w:pPr>
        <w:pStyle w:val="3"/>
        <w:shd w:val="clear" w:color="auto" w:fill="auto"/>
        <w:spacing w:line="240" w:lineRule="auto"/>
        <w:ind w:left="20" w:right="100" w:firstLine="0"/>
        <w:rPr>
          <w:sz w:val="28"/>
          <w:szCs w:val="28"/>
        </w:rPr>
      </w:pPr>
      <w:r>
        <w:rPr>
          <w:sz w:val="28"/>
          <w:szCs w:val="28"/>
        </w:rPr>
        <w:t xml:space="preserve">Отряд ЮИД (юных инспекторов движения) ведёт профилактическую работу со школьниками. В течение </w:t>
      </w:r>
      <w:r>
        <w:rPr>
          <w:color w:val="auto"/>
          <w:sz w:val="28"/>
          <w:szCs w:val="28"/>
        </w:rPr>
        <w:t xml:space="preserve">12 </w:t>
      </w:r>
      <w:r>
        <w:rPr>
          <w:sz w:val="28"/>
          <w:szCs w:val="28"/>
        </w:rPr>
        <w:t>лет юные инспекторы принимали участие во многих городских сор</w:t>
      </w:r>
      <w:r w:rsidR="00C249D1">
        <w:rPr>
          <w:sz w:val="28"/>
          <w:szCs w:val="28"/>
        </w:rPr>
        <w:t>евнованиях.  В отряде состоит 15</w:t>
      </w:r>
      <w:r>
        <w:rPr>
          <w:sz w:val="28"/>
          <w:szCs w:val="28"/>
        </w:rPr>
        <w:t xml:space="preserve"> учащихся, руководителем отряда является учите</w:t>
      </w:r>
      <w:r w:rsidR="00C249D1">
        <w:rPr>
          <w:sz w:val="28"/>
          <w:szCs w:val="28"/>
        </w:rPr>
        <w:t>ль начальных классов Никулина Ю.С.</w:t>
      </w:r>
    </w:p>
    <w:p w:rsidR="00990EC6" w:rsidRDefault="00227F2E">
      <w:pPr>
        <w:pStyle w:val="ac"/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обращениями и жалобами участников образовательного процесса</w:t>
      </w:r>
    </w:p>
    <w:p w:rsidR="00990EC6" w:rsidRDefault="00227F2E">
      <w:pPr>
        <w:pStyle w:val="ac"/>
        <w:spacing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Всего поступило 11 устных обращений.</w:t>
      </w:r>
    </w:p>
    <w:p w:rsidR="00990EC6" w:rsidRDefault="00227F2E">
      <w:pPr>
        <w:pStyle w:val="ac"/>
        <w:spacing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Возрастной состав обратившихся:</w:t>
      </w:r>
    </w:p>
    <w:p w:rsidR="00990EC6" w:rsidRDefault="00227F2E">
      <w:pPr>
        <w:pStyle w:val="ac"/>
        <w:spacing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 14 лет - 2 человека;</w:t>
      </w:r>
    </w:p>
    <w:p w:rsidR="00990EC6" w:rsidRDefault="00227F2E">
      <w:pPr>
        <w:pStyle w:val="ac"/>
        <w:spacing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 18 лет - 1 человек;</w:t>
      </w:r>
    </w:p>
    <w:p w:rsidR="00990EC6" w:rsidRDefault="00227F2E">
      <w:pPr>
        <w:pStyle w:val="ac"/>
        <w:spacing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18 до 30 лет - 2 человека;</w:t>
      </w:r>
    </w:p>
    <w:p w:rsidR="00990EC6" w:rsidRDefault="00227F2E">
      <w:pPr>
        <w:pStyle w:val="ac"/>
        <w:spacing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30-65 лет - 3 человека.</w:t>
      </w:r>
    </w:p>
    <w:tbl>
      <w:tblPr>
        <w:tblStyle w:val="ab"/>
        <w:tblpPr w:leftFromText="180" w:rightFromText="180" w:vertAnchor="text" w:horzAnchor="margin" w:tblpX="-318" w:tblpY="117"/>
        <w:tblW w:w="10514" w:type="dxa"/>
        <w:tblLayout w:type="fixed"/>
        <w:tblLook w:val="04A0" w:firstRow="1" w:lastRow="0" w:firstColumn="1" w:lastColumn="0" w:noHBand="0" w:noVBand="1"/>
      </w:tblPr>
      <w:tblGrid>
        <w:gridCol w:w="1490"/>
        <w:gridCol w:w="984"/>
        <w:gridCol w:w="1992"/>
        <w:gridCol w:w="1332"/>
        <w:gridCol w:w="2592"/>
        <w:gridCol w:w="2124"/>
      </w:tblGrid>
      <w:tr w:rsidR="00990EC6">
        <w:trPr>
          <w:cantSplit/>
          <w:trHeight w:val="2117"/>
        </w:trPr>
        <w:tc>
          <w:tcPr>
            <w:tcW w:w="1490" w:type="dxa"/>
            <w:textDirection w:val="btLr"/>
          </w:tcPr>
          <w:p w:rsidR="00990EC6" w:rsidRDefault="00227F2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Обращения</w:t>
            </w:r>
          </w:p>
          <w:p w:rsidR="00990EC6" w:rsidRDefault="00227F2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от:</w:t>
            </w:r>
          </w:p>
        </w:tc>
        <w:tc>
          <w:tcPr>
            <w:tcW w:w="984" w:type="dxa"/>
            <w:textDirection w:val="btLr"/>
          </w:tcPr>
          <w:p w:rsidR="00990EC6" w:rsidRDefault="00227F2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Общее кол-во обращений</w:t>
            </w:r>
          </w:p>
        </w:tc>
        <w:tc>
          <w:tcPr>
            <w:tcW w:w="1992" w:type="dxa"/>
            <w:textDirection w:val="btLr"/>
          </w:tcPr>
          <w:p w:rsidR="00990EC6" w:rsidRDefault="00227F2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Основная тематика обращений</w:t>
            </w:r>
          </w:p>
        </w:tc>
        <w:tc>
          <w:tcPr>
            <w:tcW w:w="1332" w:type="dxa"/>
            <w:textDirection w:val="btLr"/>
          </w:tcPr>
          <w:p w:rsidR="00990EC6" w:rsidRDefault="00227F2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Кол –во разрешенных обращений</w:t>
            </w:r>
          </w:p>
        </w:tc>
        <w:tc>
          <w:tcPr>
            <w:tcW w:w="2592" w:type="dxa"/>
            <w:textDirection w:val="btLr"/>
          </w:tcPr>
          <w:p w:rsidR="00990EC6" w:rsidRDefault="00227F2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Решение конфликтных ситуаций</w:t>
            </w:r>
          </w:p>
        </w:tc>
        <w:tc>
          <w:tcPr>
            <w:tcW w:w="2124" w:type="dxa"/>
            <w:textDirection w:val="btLr"/>
          </w:tcPr>
          <w:p w:rsidR="00990EC6" w:rsidRDefault="00227F2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Результаты рассмотрения</w:t>
            </w:r>
          </w:p>
          <w:p w:rsidR="00990EC6" w:rsidRDefault="00227F2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обращений</w:t>
            </w:r>
          </w:p>
        </w:tc>
      </w:tr>
      <w:tr w:rsidR="00990EC6">
        <w:tc>
          <w:tcPr>
            <w:tcW w:w="1490" w:type="dxa"/>
          </w:tcPr>
          <w:p w:rsidR="00990EC6" w:rsidRDefault="00227F2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</w:tc>
        <w:tc>
          <w:tcPr>
            <w:tcW w:w="984" w:type="dxa"/>
          </w:tcPr>
          <w:p w:rsidR="00990EC6" w:rsidRDefault="00990E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EC6" w:rsidRDefault="00227F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92" w:type="dxa"/>
          </w:tcPr>
          <w:p w:rsidR="00990EC6" w:rsidRDefault="00227F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Различные конфликтные ситуации.</w:t>
            </w:r>
          </w:p>
        </w:tc>
        <w:tc>
          <w:tcPr>
            <w:tcW w:w="1332" w:type="dxa"/>
          </w:tcPr>
          <w:p w:rsidR="00990EC6" w:rsidRDefault="00990E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EC6" w:rsidRDefault="00227F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92" w:type="dxa"/>
          </w:tcPr>
          <w:p w:rsidR="00990EC6" w:rsidRDefault="00227F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малого педсовета, с привлечением социального педагога и администрации</w:t>
            </w:r>
          </w:p>
        </w:tc>
        <w:tc>
          <w:tcPr>
            <w:tcW w:w="2124" w:type="dxa"/>
          </w:tcPr>
          <w:p w:rsidR="00990EC6" w:rsidRDefault="00227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Полностью разрешены конфликты, восстановлены права.</w:t>
            </w:r>
          </w:p>
        </w:tc>
      </w:tr>
      <w:tr w:rsidR="00990EC6">
        <w:tc>
          <w:tcPr>
            <w:tcW w:w="1490" w:type="dxa"/>
          </w:tcPr>
          <w:p w:rsidR="00990EC6" w:rsidRDefault="00227F2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</w:tc>
        <w:tc>
          <w:tcPr>
            <w:tcW w:w="984" w:type="dxa"/>
          </w:tcPr>
          <w:p w:rsidR="00990EC6" w:rsidRDefault="00990E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EC6" w:rsidRDefault="00227F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92" w:type="dxa"/>
          </w:tcPr>
          <w:p w:rsidR="00990EC6" w:rsidRDefault="00227F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Конфликты</w:t>
            </w:r>
          </w:p>
          <w:p w:rsidR="00990EC6" w:rsidRDefault="00227F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учениками</w:t>
            </w:r>
          </w:p>
        </w:tc>
        <w:tc>
          <w:tcPr>
            <w:tcW w:w="1332" w:type="dxa"/>
          </w:tcPr>
          <w:p w:rsidR="00990EC6" w:rsidRDefault="00990E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EC6" w:rsidRDefault="00227F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92" w:type="dxa"/>
          </w:tcPr>
          <w:p w:rsidR="00990EC6" w:rsidRDefault="00227F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Приглашение на заседание Совета профилактики; беседа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родителями обеих сторон.</w:t>
            </w:r>
          </w:p>
          <w:p w:rsidR="00990EC6" w:rsidRDefault="00227F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Примирение сторон.</w:t>
            </w:r>
          </w:p>
        </w:tc>
        <w:tc>
          <w:tcPr>
            <w:tcW w:w="2124" w:type="dxa"/>
          </w:tcPr>
          <w:p w:rsidR="00990EC6" w:rsidRDefault="00227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Частично удалось восстановить нарушенные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права.</w:t>
            </w:r>
          </w:p>
          <w:p w:rsidR="00990EC6" w:rsidRDefault="00227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Удовлетворено.</w:t>
            </w:r>
          </w:p>
        </w:tc>
      </w:tr>
      <w:tr w:rsidR="00990EC6">
        <w:tc>
          <w:tcPr>
            <w:tcW w:w="1490" w:type="dxa"/>
          </w:tcPr>
          <w:p w:rsidR="00990EC6" w:rsidRDefault="00227F2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учителей</w:t>
            </w:r>
          </w:p>
        </w:tc>
        <w:tc>
          <w:tcPr>
            <w:tcW w:w="984" w:type="dxa"/>
          </w:tcPr>
          <w:p w:rsidR="00990EC6" w:rsidRDefault="00990E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EC6" w:rsidRDefault="00227F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92" w:type="dxa"/>
          </w:tcPr>
          <w:p w:rsidR="00990EC6" w:rsidRDefault="00227F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Конфликты между учениками и учителями</w:t>
            </w:r>
          </w:p>
          <w:p w:rsidR="00990EC6" w:rsidRDefault="00990EC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</w:tcPr>
          <w:p w:rsidR="00990EC6" w:rsidRDefault="00990E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EC6" w:rsidRDefault="00227F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92" w:type="dxa"/>
          </w:tcPr>
          <w:p w:rsidR="00990EC6" w:rsidRDefault="00227F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Приглашение родителей учеников, с большим количеством прогулов.</w:t>
            </w:r>
          </w:p>
        </w:tc>
        <w:tc>
          <w:tcPr>
            <w:tcW w:w="2124" w:type="dxa"/>
          </w:tcPr>
          <w:p w:rsidR="00990EC6" w:rsidRDefault="00227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Разъяснено. Беседы с психологом, социальным педагогом.</w:t>
            </w:r>
          </w:p>
        </w:tc>
      </w:tr>
    </w:tbl>
    <w:p w:rsidR="00990EC6" w:rsidRDefault="00227F2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990EC6" w:rsidRDefault="00227F2E">
      <w:pPr>
        <w:spacing w:line="240" w:lineRule="auto"/>
        <w:ind w:firstLineChars="150" w:firstLine="4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Основные причины обращений со стороны всех частников образовательного процесса: нарушение прав с одной из сторон конфликта; межличностные конфликты.</w:t>
      </w:r>
    </w:p>
    <w:p w:rsidR="00990EC6" w:rsidRDefault="00227F2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Количество обращений, по которым подтвердилось нарушение прав-  3.</w:t>
      </w:r>
    </w:p>
    <w:p w:rsidR="00990EC6" w:rsidRDefault="00227F2E">
      <w:pPr>
        <w:spacing w:line="240" w:lineRule="auto"/>
        <w:ind w:firstLineChars="150" w:firstLine="4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Школьным уполномоченным по правам ребёнка совместно с социальным педагогом, а также представителями администрации были проведены коллективные, индивидуальные беседы с участниками образовательного процесса.</w:t>
      </w:r>
    </w:p>
    <w:p w:rsidR="00990EC6" w:rsidRDefault="00990EC6">
      <w:pPr>
        <w:pStyle w:val="ac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0EC6" w:rsidRDefault="00227F2E">
      <w:pPr>
        <w:pStyle w:val="ac"/>
        <w:spacing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Статистика основной деятельности</w:t>
      </w:r>
    </w:p>
    <w:tbl>
      <w:tblPr>
        <w:tblStyle w:val="ab"/>
        <w:tblpPr w:leftFromText="180" w:rightFromText="180" w:vertAnchor="text" w:horzAnchor="page" w:tblpX="463" w:tblpY="105"/>
        <w:tblW w:w="11023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992"/>
        <w:gridCol w:w="992"/>
        <w:gridCol w:w="1134"/>
        <w:gridCol w:w="1134"/>
        <w:gridCol w:w="1134"/>
        <w:gridCol w:w="1134"/>
        <w:gridCol w:w="1134"/>
        <w:gridCol w:w="1276"/>
      </w:tblGrid>
      <w:tr w:rsidR="00990EC6">
        <w:tc>
          <w:tcPr>
            <w:tcW w:w="1101" w:type="dxa"/>
          </w:tcPr>
          <w:p w:rsidR="00990EC6" w:rsidRDefault="00227F2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число мероприятий/</w:t>
            </w:r>
          </w:p>
          <w:p w:rsidR="00990EC6" w:rsidRDefault="00227F2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с личным участием школьного уполномоченного</w:t>
            </w:r>
          </w:p>
        </w:tc>
        <w:tc>
          <w:tcPr>
            <w:tcW w:w="992" w:type="dxa"/>
          </w:tcPr>
          <w:p w:rsidR="00990EC6" w:rsidRDefault="00227F2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 правового просвещения</w:t>
            </w:r>
          </w:p>
        </w:tc>
        <w:tc>
          <w:tcPr>
            <w:tcW w:w="992" w:type="dxa"/>
          </w:tcPr>
          <w:p w:rsidR="00990EC6" w:rsidRDefault="00227F2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 патриотической направленности</w:t>
            </w:r>
          </w:p>
        </w:tc>
        <w:tc>
          <w:tcPr>
            <w:tcW w:w="992" w:type="dxa"/>
          </w:tcPr>
          <w:p w:rsidR="00990EC6" w:rsidRDefault="00227F2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 по гражданскому воспитанию</w:t>
            </w:r>
          </w:p>
        </w:tc>
        <w:tc>
          <w:tcPr>
            <w:tcW w:w="1134" w:type="dxa"/>
          </w:tcPr>
          <w:p w:rsidR="00990EC6" w:rsidRDefault="00227F2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 с участием адвоката</w:t>
            </w:r>
          </w:p>
        </w:tc>
        <w:tc>
          <w:tcPr>
            <w:tcW w:w="1134" w:type="dxa"/>
          </w:tcPr>
          <w:p w:rsidR="00990EC6" w:rsidRDefault="00227F2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 с участием родителей</w:t>
            </w:r>
          </w:p>
        </w:tc>
        <w:tc>
          <w:tcPr>
            <w:tcW w:w="1134" w:type="dxa"/>
          </w:tcPr>
          <w:p w:rsidR="00990EC6" w:rsidRDefault="00227F2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 с участием специалистов системы профилактики</w:t>
            </w:r>
          </w:p>
        </w:tc>
        <w:tc>
          <w:tcPr>
            <w:tcW w:w="1134" w:type="dxa"/>
          </w:tcPr>
          <w:p w:rsidR="00990EC6" w:rsidRDefault="00227F2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информационных материалов (листовки, статьи в СМИ и др.)</w:t>
            </w:r>
          </w:p>
        </w:tc>
        <w:tc>
          <w:tcPr>
            <w:tcW w:w="1134" w:type="dxa"/>
          </w:tcPr>
          <w:p w:rsidR="00990EC6" w:rsidRDefault="00227F2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кол-во детей-участников мероприятий/</w:t>
            </w:r>
          </w:p>
          <w:p w:rsidR="00990EC6" w:rsidRDefault="00227F2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«группа риска»</w:t>
            </w:r>
          </w:p>
        </w:tc>
        <w:tc>
          <w:tcPr>
            <w:tcW w:w="1276" w:type="dxa"/>
          </w:tcPr>
          <w:p w:rsidR="00990EC6" w:rsidRDefault="00C249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  <w:r w:rsidR="00946B3F">
              <w:rPr>
                <w:rFonts w:ascii="Times New Roman" w:hAnsi="Times New Roman" w:cs="Times New Roman"/>
                <w:sz w:val="28"/>
                <w:szCs w:val="28"/>
              </w:rPr>
              <w:t xml:space="preserve">, состоящих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ВШУ</w:t>
            </w:r>
            <w:r w:rsidR="00227F2E">
              <w:rPr>
                <w:rFonts w:ascii="Times New Roman" w:hAnsi="Times New Roman" w:cs="Times New Roman"/>
                <w:sz w:val="28"/>
                <w:szCs w:val="28"/>
              </w:rPr>
              <w:t>, привлеченных в кружки и секции</w:t>
            </w:r>
          </w:p>
        </w:tc>
      </w:tr>
      <w:tr w:rsidR="00990EC6" w:rsidRPr="00946B3F">
        <w:tc>
          <w:tcPr>
            <w:tcW w:w="1101" w:type="dxa"/>
          </w:tcPr>
          <w:p w:rsidR="00990EC6" w:rsidRPr="00946B3F" w:rsidRDefault="00946B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B3F">
              <w:rPr>
                <w:rFonts w:ascii="Times New Roman" w:hAnsi="Times New Roman" w:cs="Times New Roman"/>
                <w:b/>
                <w:sz w:val="28"/>
                <w:szCs w:val="28"/>
              </w:rPr>
              <w:t>75/35</w:t>
            </w:r>
          </w:p>
        </w:tc>
        <w:tc>
          <w:tcPr>
            <w:tcW w:w="992" w:type="dxa"/>
          </w:tcPr>
          <w:p w:rsidR="00990EC6" w:rsidRPr="00946B3F" w:rsidRDefault="00946B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B3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27F2E" w:rsidRPr="00946B3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990EC6" w:rsidRPr="00946B3F" w:rsidRDefault="00227F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B3F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990EC6" w:rsidRPr="00946B3F" w:rsidRDefault="00946B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B3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27F2E" w:rsidRPr="00946B3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990EC6" w:rsidRPr="00946B3F" w:rsidRDefault="00227F2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B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0</w:t>
            </w:r>
          </w:p>
        </w:tc>
        <w:tc>
          <w:tcPr>
            <w:tcW w:w="1134" w:type="dxa"/>
          </w:tcPr>
          <w:p w:rsidR="00990EC6" w:rsidRPr="00946B3F" w:rsidRDefault="00946B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B3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990EC6" w:rsidRPr="00946B3F" w:rsidRDefault="00946B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B3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990EC6" w:rsidRPr="00946B3F" w:rsidRDefault="00227F2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B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1</w:t>
            </w:r>
          </w:p>
        </w:tc>
        <w:tc>
          <w:tcPr>
            <w:tcW w:w="1134" w:type="dxa"/>
          </w:tcPr>
          <w:p w:rsidR="00990EC6" w:rsidRPr="00946B3F" w:rsidRDefault="00227F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B3F">
              <w:rPr>
                <w:rFonts w:ascii="Times New Roman" w:hAnsi="Times New Roman" w:cs="Times New Roman"/>
                <w:b/>
                <w:sz w:val="28"/>
                <w:szCs w:val="28"/>
              </w:rPr>
              <w:t>688/16</w:t>
            </w:r>
          </w:p>
        </w:tc>
        <w:tc>
          <w:tcPr>
            <w:tcW w:w="1276" w:type="dxa"/>
          </w:tcPr>
          <w:p w:rsidR="00990EC6" w:rsidRPr="00946B3F" w:rsidRDefault="00227F2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B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16</w:t>
            </w:r>
          </w:p>
        </w:tc>
      </w:tr>
    </w:tbl>
    <w:p w:rsidR="00990EC6" w:rsidRPr="00946B3F" w:rsidRDefault="00990E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0EC6" w:rsidRDefault="00227F2E">
      <w:pPr>
        <w:pStyle w:val="ac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Исполнение муниципальной программы гражданско-правового и патриотического воспитания</w:t>
      </w:r>
    </w:p>
    <w:p w:rsidR="00990EC6" w:rsidRDefault="0022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Программа реализуется, исходя из цели: формирование правовой культуры обучающихся, а также задач:</w:t>
      </w:r>
    </w:p>
    <w:p w:rsidR="00990EC6" w:rsidRDefault="0022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формирование у обучающихся </w:t>
      </w:r>
      <w:r>
        <w:rPr>
          <w:rFonts w:ascii="Times New Roman" w:hAnsi="Times New Roman"/>
          <w:sz w:val="28"/>
          <w:szCs w:val="28"/>
        </w:rPr>
        <w:t>представления о правах как главной ценности человеческого общества;</w:t>
      </w:r>
    </w:p>
    <w:p w:rsidR="00990EC6" w:rsidRDefault="0022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QTDingBits" w:hAnsi="Times New Roman"/>
          <w:sz w:val="28"/>
          <w:szCs w:val="28"/>
        </w:rPr>
        <w:t>-  в</w:t>
      </w:r>
      <w:r>
        <w:rPr>
          <w:rFonts w:ascii="Times New Roman" w:hAnsi="Times New Roman"/>
          <w:sz w:val="28"/>
          <w:szCs w:val="28"/>
        </w:rPr>
        <w:t>оспитание уважения к закону, правопорядку, позитивным нравственно-правовым нормам;</w:t>
      </w:r>
    </w:p>
    <w:p w:rsidR="00990EC6" w:rsidRDefault="0022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QTDingBits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 получение знаний об основных отраслях права, наиболее важных источниках права и умение их использовать для решения практических задач;</w:t>
      </w:r>
    </w:p>
    <w:p w:rsidR="00990EC6" w:rsidRDefault="0022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раскрытие творческого потенциала школьников через актуализацию темы прав человека, норм законов  и ответственности за их несоблюдение.</w:t>
      </w:r>
    </w:p>
    <w:p w:rsidR="00990EC6" w:rsidRDefault="00227F2E">
      <w:pPr>
        <w:pStyle w:val="a8"/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окончании </w:t>
      </w:r>
      <w:r>
        <w:rPr>
          <w:rFonts w:ascii="Times New Roman" w:hAnsi="Times New Roman"/>
          <w:b/>
          <w:sz w:val="28"/>
          <w:szCs w:val="28"/>
        </w:rPr>
        <w:t xml:space="preserve">1 ступени – начальная школа, </w:t>
      </w:r>
      <w:r>
        <w:rPr>
          <w:rFonts w:ascii="Times New Roman" w:hAnsi="Times New Roman"/>
          <w:sz w:val="28"/>
          <w:szCs w:val="28"/>
        </w:rPr>
        <w:t xml:space="preserve">обучающийся </w:t>
      </w:r>
    </w:p>
    <w:p w:rsidR="00990EC6" w:rsidRDefault="00227F2E">
      <w:pPr>
        <w:pStyle w:val="a8"/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знает: о существовании Конвенции о правах ребёнка, Конституции РФ, Уставе школы, законодательстве международном и российском, правилах поведения, службах защиты прав детей.  </w:t>
      </w:r>
    </w:p>
    <w:p w:rsidR="00990EC6" w:rsidRDefault="00227F2E">
      <w:pPr>
        <w:pStyle w:val="a8"/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умеет объяснить, что такое Конвенция о правах ребёнка, Конституция, Закон, Устав школы, правила поведения, для чего они нужны и каковы последствия их нарушения. </w:t>
      </w:r>
    </w:p>
    <w:p w:rsidR="00990EC6" w:rsidRDefault="00227F2E">
      <w:pPr>
        <w:pStyle w:val="a8"/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использует в социуме правила поведения, соблюдает нормы общения </w:t>
      </w:r>
      <w:r>
        <w:rPr>
          <w:rFonts w:ascii="Times New Roman" w:hAnsi="Times New Roman"/>
          <w:sz w:val="28"/>
          <w:szCs w:val="28"/>
        </w:rPr>
        <w:br/>
        <w:t xml:space="preserve">и уважительно относиться к товарищам, учителям, родителям, другим окружающим, умеет разрешать конфликтные ситуации посредством дискуссии, цивилизованного спора. </w:t>
      </w:r>
    </w:p>
    <w:p w:rsidR="00990EC6" w:rsidRDefault="00227F2E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По окончании 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2 ступени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основная школа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, выпускник 9 класса: </w:t>
      </w:r>
    </w:p>
    <w:p w:rsidR="00990EC6" w:rsidRDefault="00227F2E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- знает основные положения документов в области государственного, административного, семейного, уголовного, трудового права в части, касающейся прав несовершеннолетних, систему законодательства и нормы права, понятия прав, свобод, обязанностей </w:t>
      </w:r>
    </w:p>
    <w:p w:rsidR="00990EC6" w:rsidRDefault="00227F2E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и ответственности, их взаимосвязь. </w:t>
      </w:r>
    </w:p>
    <w:p w:rsidR="00990EC6" w:rsidRDefault="00227F2E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 умеет рассказать об основных положениях в области государственного, административного, семейного, уголовного, трудового права, правильно применять в повседневной жизни положения законов, в большинстве своём умеет поддерживать правосознание и порядок для себя и других. Имеет четкую установку на законопослушание, предвидит последствия при принятии решений, связанных с правовым/противоправным поведением, умеет находить необходимую правовую информацию.</w:t>
      </w:r>
    </w:p>
    <w:p w:rsidR="00990EC6" w:rsidRDefault="00227F2E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- использует правовые нормы поведения в повседневной жизни, основанные на осознанном понимании ответственности, санкций и прогнозировании ситуации, выделяет правовые аспекты возникающих жизненных ситуаций, анализирует сложившуюся правовую ситуацию с различных позиций, видит правовые последствия принимаемых решений и совершаемых действий. </w:t>
      </w:r>
    </w:p>
    <w:p w:rsidR="00990EC6" w:rsidRDefault="00227F2E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По окончании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3 ступени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старшая школа.</w:t>
      </w:r>
    </w:p>
    <w:p w:rsidR="00990EC6" w:rsidRDefault="00227F2E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- выпускник 11 класса знает основополагающие документы в области российского и международного права, в сферах их применения, систему прав и обязанностей граждан России, регулирующих отношения между государством и личностью. В большинстве своём усвоил систему знаний о порядке реализации, возможностях и методах защиты прав личности, владеет юридическими терминами и понятиями в объеме, необходимом для применения в повседневной жизни. </w:t>
      </w:r>
    </w:p>
    <w:p w:rsidR="00990EC6" w:rsidRDefault="00227F2E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- владеет знанием о значении, основных сферах и механизмах правового регулирования общественной жизни, умеет определять оптимум (или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достаточный минимум) правовой информации для повседневного использования в жизни, умеет правильно пользоваться юридической терминологией, читает фрагменты юридических документов и объясняет их смысл, имеет четкие ценностные ориентиры гуманистической направленности.</w:t>
      </w:r>
    </w:p>
    <w:p w:rsidR="00990EC6" w:rsidRDefault="00227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 использует правовые нормы поведения в практической и повседневной жизни, основанные на осознанном понимании ответственности, санкций и прогнозировании ситуации, анализирует сложившуюся правовую ситуацию с различных позиций, даёт правовую оценку поступкам физических и юридических лиц, собственным действиям, явлениям жизни.  Видит правовые последствия принимаемых решений и совершаемых действий, использует в повседневной жизни механизмы и средства правового разрешения проблем, уважает закон, его единство для всех без исключения людей.</w:t>
      </w:r>
    </w:p>
    <w:p w:rsidR="00990EC6" w:rsidRDefault="00227F2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целью и задачами Программы правового просвещения и воспитания обучающихся муниципальных общеобразовательных учреждений города Новочеркасска 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календарно-</w:t>
      </w:r>
      <w:r w:rsidRPr="00227F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тематическим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планом мероприятий правового воспитания обучающихся с 1 по 11 классы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классными руководителями, школьным уполномоченным в течение года  были проведены мероприятия для начальной, основной и старшей школы. (Все мероприятия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правового воспитания обучающихся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внесены классными руководителями в Планы воспитательной работы).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Классным руководителям были предложены методические рекомендации по проведению бесед, родительских собраний.</w:t>
      </w:r>
    </w:p>
    <w:p w:rsidR="00990EC6" w:rsidRDefault="00227F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Примерный календарно-тематический </w:t>
      </w:r>
    </w:p>
    <w:p w:rsidR="00990EC6" w:rsidRDefault="00227F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мероприятий правового воспитания  обучающихся с 1 по 11 класс</w:t>
      </w:r>
    </w:p>
    <w:p w:rsidR="00990EC6" w:rsidRDefault="00990E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4111"/>
        <w:gridCol w:w="1843"/>
        <w:gridCol w:w="1984"/>
      </w:tblGrid>
      <w:tr w:rsidR="00990EC6">
        <w:tc>
          <w:tcPr>
            <w:tcW w:w="567" w:type="dxa"/>
          </w:tcPr>
          <w:p w:rsidR="00990EC6" w:rsidRDefault="00227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1701" w:type="dxa"/>
          </w:tcPr>
          <w:p w:rsidR="00990EC6" w:rsidRDefault="00227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4111" w:type="dxa"/>
          </w:tcPr>
          <w:p w:rsidR="00990EC6" w:rsidRDefault="00227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843" w:type="dxa"/>
          </w:tcPr>
          <w:p w:rsidR="00990EC6" w:rsidRDefault="00227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984" w:type="dxa"/>
          </w:tcPr>
          <w:p w:rsidR="00990EC6" w:rsidRDefault="00227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 (соисполнители)</w:t>
            </w:r>
          </w:p>
        </w:tc>
      </w:tr>
      <w:tr w:rsidR="00990EC6">
        <w:tc>
          <w:tcPr>
            <w:tcW w:w="10206" w:type="dxa"/>
            <w:gridSpan w:val="5"/>
          </w:tcPr>
          <w:p w:rsidR="00990EC6" w:rsidRDefault="00227F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НАЧАЛЬНАЯ ШКОЛА</w:t>
            </w:r>
          </w:p>
        </w:tc>
      </w:tr>
      <w:tr w:rsidR="00990EC6">
        <w:tc>
          <w:tcPr>
            <w:tcW w:w="10206" w:type="dxa"/>
            <w:gridSpan w:val="5"/>
          </w:tcPr>
          <w:p w:rsidR="00990EC6" w:rsidRDefault="00227F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класс (1 раз в четверть)</w:t>
            </w:r>
          </w:p>
        </w:tc>
      </w:tr>
      <w:tr w:rsidR="00990EC6">
        <w:tc>
          <w:tcPr>
            <w:tcW w:w="567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Правила вокруг нас</w:t>
            </w:r>
          </w:p>
        </w:tc>
        <w:tc>
          <w:tcPr>
            <w:tcW w:w="411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Зачем нужны правила? Правила, которые нас окружают. Я – ученик! Правила школьной жизни</w:t>
            </w:r>
          </w:p>
        </w:tc>
        <w:tc>
          <w:tcPr>
            <w:tcW w:w="1843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Игра-беседа</w:t>
            </w:r>
          </w:p>
        </w:tc>
        <w:tc>
          <w:tcPr>
            <w:tcW w:w="1984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990EC6">
        <w:tc>
          <w:tcPr>
            <w:tcW w:w="567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Наш класс. </w:t>
            </w:r>
          </w:p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 и мои друзья</w:t>
            </w:r>
          </w:p>
        </w:tc>
        <w:tc>
          <w:tcPr>
            <w:tcW w:w="411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праве на имя, на индивидуальность. Права учащихся в нашем классе. Дружба. Как не ссориться с друзьями. Разработка правил  поведения в классе (памятка)</w:t>
            </w:r>
          </w:p>
        </w:tc>
        <w:tc>
          <w:tcPr>
            <w:tcW w:w="1843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 игра</w:t>
            </w:r>
          </w:p>
        </w:tc>
        <w:tc>
          <w:tcPr>
            <w:tcW w:w="1984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руководитель, педагог-психолог</w:t>
            </w:r>
          </w:p>
        </w:tc>
      </w:tr>
      <w:tr w:rsidR="00990EC6">
        <w:tc>
          <w:tcPr>
            <w:tcW w:w="567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90EC6" w:rsidRDefault="00227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Правила личной безопасности </w:t>
            </w:r>
          </w:p>
        </w:tc>
        <w:tc>
          <w:tcPr>
            <w:tcW w:w="411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Правила поведения и безопасности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на улице, на дороге, в общественных местах.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Свой и чужой. Памятка «Правила безопасного поведения»</w:t>
            </w:r>
          </w:p>
        </w:tc>
        <w:tc>
          <w:tcPr>
            <w:tcW w:w="1843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Беседа-размышление</w:t>
            </w:r>
          </w:p>
        </w:tc>
        <w:tc>
          <w:tcPr>
            <w:tcW w:w="1984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990EC6">
        <w:tc>
          <w:tcPr>
            <w:tcW w:w="567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90EC6" w:rsidRDefault="00227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Главные ценности моей жизни </w:t>
            </w:r>
          </w:p>
          <w:p w:rsidR="00990EC6" w:rsidRDefault="0099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Дом, семья, Родина.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Мы - многонациональный народ! Мы разные, но у нас равные права.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Толерантность</w:t>
            </w:r>
          </w:p>
        </w:tc>
        <w:tc>
          <w:tcPr>
            <w:tcW w:w="1843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Праздник -фестиваль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(с элементами кулинарного шоу)</w:t>
            </w:r>
          </w:p>
        </w:tc>
        <w:tc>
          <w:tcPr>
            <w:tcW w:w="1984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руководитель, представители национальных диаспор,</w:t>
            </w:r>
          </w:p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990EC6">
        <w:trPr>
          <w:trHeight w:val="299"/>
        </w:trPr>
        <w:tc>
          <w:tcPr>
            <w:tcW w:w="10206" w:type="dxa"/>
            <w:gridSpan w:val="5"/>
          </w:tcPr>
          <w:p w:rsidR="00990EC6" w:rsidRDefault="00227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класс (1 раз в четверть)</w:t>
            </w:r>
          </w:p>
        </w:tc>
      </w:tr>
      <w:tr w:rsidR="00990EC6">
        <w:tc>
          <w:tcPr>
            <w:tcW w:w="567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Наша школа </w:t>
            </w:r>
          </w:p>
          <w:p w:rsidR="00990EC6" w:rsidRDefault="0099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Конституция – основной закон страны. Устав школы - основной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закон ее жизни. Права и обязанности учащихся в школе. Ответственность учащихся. Памятка «Мои права и обязанности в школе»</w:t>
            </w:r>
          </w:p>
        </w:tc>
        <w:tc>
          <w:tcPr>
            <w:tcW w:w="1843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Интерактивная беседа</w:t>
            </w:r>
          </w:p>
        </w:tc>
        <w:tc>
          <w:tcPr>
            <w:tcW w:w="1984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990EC6">
        <w:tc>
          <w:tcPr>
            <w:tcW w:w="567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документы, защищающие права ребенка </w:t>
            </w:r>
          </w:p>
        </w:tc>
        <w:tc>
          <w:tcPr>
            <w:tcW w:w="411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Какие есть права у ребенка.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Конвенция ООН «О правах ребенка». Единство прав и обязанностей. Мои обязанности</w:t>
            </w:r>
          </w:p>
        </w:tc>
        <w:tc>
          <w:tcPr>
            <w:tcW w:w="1843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с элементами игры</w:t>
            </w:r>
          </w:p>
          <w:p w:rsidR="00990EC6" w:rsidRDefault="0099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руководитель, ШУПР</w:t>
            </w:r>
          </w:p>
        </w:tc>
      </w:tr>
      <w:tr w:rsidR="00990EC6">
        <w:tc>
          <w:tcPr>
            <w:tcW w:w="567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Дом, в котором </w:t>
            </w:r>
          </w:p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 живу </w:t>
            </w:r>
          </w:p>
          <w:p w:rsidR="00990EC6" w:rsidRDefault="0099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праве детей на жизнь в семье. Права и обязанности членов семьи. Право ребенка на защиту от жестокого обращения. Телефон доверия</w:t>
            </w:r>
          </w:p>
        </w:tc>
        <w:tc>
          <w:tcPr>
            <w:tcW w:w="1843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</w:p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«Охота за сокровищами»</w:t>
            </w:r>
          </w:p>
        </w:tc>
        <w:tc>
          <w:tcPr>
            <w:tcW w:w="1984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руководитель, ШУПР</w:t>
            </w:r>
          </w:p>
        </w:tc>
      </w:tr>
      <w:tr w:rsidR="00990EC6">
        <w:tc>
          <w:tcPr>
            <w:tcW w:w="567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Кто и что меня защищает</w:t>
            </w:r>
          </w:p>
        </w:tc>
        <w:tc>
          <w:tcPr>
            <w:tcW w:w="411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 – первые защитники. Правоохранительные органы. Службы спасения. Службы, помогающие защитить права ребенка. Памятка «За помощью обращаться»</w:t>
            </w:r>
          </w:p>
        </w:tc>
        <w:tc>
          <w:tcPr>
            <w:tcW w:w="1843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Урок-выставка рисунков</w:t>
            </w:r>
          </w:p>
        </w:tc>
        <w:tc>
          <w:tcPr>
            <w:tcW w:w="1984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руководитель, </w:t>
            </w:r>
          </w:p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990EC6">
        <w:tc>
          <w:tcPr>
            <w:tcW w:w="10206" w:type="dxa"/>
            <w:gridSpan w:val="5"/>
          </w:tcPr>
          <w:p w:rsidR="00990EC6" w:rsidRDefault="00227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класс (1 раз в четверть)</w:t>
            </w:r>
          </w:p>
        </w:tc>
      </w:tr>
      <w:tr w:rsidR="00990EC6">
        <w:tc>
          <w:tcPr>
            <w:tcW w:w="567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«Права растут»</w:t>
            </w:r>
          </w:p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90EC6" w:rsidRDefault="0099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Правила жизни в стране - законы.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Главный закон страны. Я - гражданин России! Большие и малые законы. Устав школы </w:t>
            </w:r>
          </w:p>
        </w:tc>
        <w:tc>
          <w:tcPr>
            <w:tcW w:w="1843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в группах </w:t>
            </w:r>
          </w:p>
        </w:tc>
        <w:tc>
          <w:tcPr>
            <w:tcW w:w="1984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990EC6">
        <w:tc>
          <w:tcPr>
            <w:tcW w:w="567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 и мы </w:t>
            </w:r>
          </w:p>
          <w:p w:rsidR="00990EC6" w:rsidRDefault="0099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Мои соседи. Разные люди - равные права. Правила общежития. Идем в гости.  Некоторые правила этикета. Правила поведения в гостях</w:t>
            </w:r>
          </w:p>
        </w:tc>
        <w:tc>
          <w:tcPr>
            <w:tcW w:w="1843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Урок-игра</w:t>
            </w:r>
          </w:p>
        </w:tc>
        <w:tc>
          <w:tcPr>
            <w:tcW w:w="1984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990EC6">
        <w:tc>
          <w:tcPr>
            <w:tcW w:w="567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экскурсии </w:t>
            </w:r>
          </w:p>
          <w:p w:rsidR="00990EC6" w:rsidRDefault="0099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праве на отдых и досуг. Как организовать свой досуг? Правила поведения в общественных местах. Культурно-исторические места нашего города</w:t>
            </w:r>
          </w:p>
        </w:tc>
        <w:tc>
          <w:tcPr>
            <w:tcW w:w="1843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Урок-экскурсия</w:t>
            </w:r>
          </w:p>
        </w:tc>
        <w:tc>
          <w:tcPr>
            <w:tcW w:w="1984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руководитель, </w:t>
            </w:r>
          </w:p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990EC6">
        <w:tc>
          <w:tcPr>
            <w:tcW w:w="567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Праздники в России, связанные с защитой прав ребенка </w:t>
            </w:r>
          </w:p>
        </w:tc>
        <w:tc>
          <w:tcPr>
            <w:tcW w:w="411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правовой помощи детям, День детского телефона доверия, День защиты детей </w:t>
            </w:r>
          </w:p>
        </w:tc>
        <w:tc>
          <w:tcPr>
            <w:tcW w:w="1843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Урок-викторина</w:t>
            </w:r>
          </w:p>
        </w:tc>
        <w:tc>
          <w:tcPr>
            <w:tcW w:w="1984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990EC6">
        <w:tc>
          <w:tcPr>
            <w:tcW w:w="10206" w:type="dxa"/>
            <w:gridSpan w:val="5"/>
          </w:tcPr>
          <w:p w:rsidR="00990EC6" w:rsidRDefault="00227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класс (1 раз в четверть)</w:t>
            </w:r>
          </w:p>
        </w:tc>
      </w:tr>
      <w:tr w:rsidR="00990EC6">
        <w:tc>
          <w:tcPr>
            <w:tcW w:w="567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Уважать себя - уважать другого</w:t>
            </w:r>
          </w:p>
          <w:p w:rsidR="00990EC6" w:rsidRDefault="0099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праве на защиту от незаконного вмешательства и посягательств на честь и репутацию ребенка. Чем люди отличаются друг от друга? Право на страже индивидуальных различий. Дети с ограниченными возможностями здоровья. Милосердие, благотворительность</w:t>
            </w:r>
          </w:p>
        </w:tc>
        <w:tc>
          <w:tcPr>
            <w:tcW w:w="1843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Урок-рассуждение,</w:t>
            </w:r>
          </w:p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ролевая игра</w:t>
            </w:r>
          </w:p>
        </w:tc>
        <w:tc>
          <w:tcPr>
            <w:tcW w:w="1984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990EC6">
        <w:tc>
          <w:tcPr>
            <w:tcW w:w="567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Учимся договариваться </w:t>
            </w:r>
          </w:p>
          <w:p w:rsidR="00990EC6" w:rsidRDefault="0099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конфликт и почему он возникает? Способы выхода из конфликта. Неписаные правила во взаимоотношениях людей. Учимся договариваться: разработка правил неконфликтного поведения (в классе, семье, в кругу друзей и т.д.)</w:t>
            </w:r>
          </w:p>
        </w:tc>
        <w:tc>
          <w:tcPr>
            <w:tcW w:w="1843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Урок-игра «Конфликт прав. Паутина конфликтов»</w:t>
            </w:r>
          </w:p>
          <w:p w:rsidR="00990EC6" w:rsidRDefault="0099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0EC6" w:rsidRDefault="0099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руководитель, педагог-психолог </w:t>
            </w:r>
          </w:p>
        </w:tc>
      </w:tr>
      <w:tr w:rsidR="00990EC6">
        <w:tc>
          <w:tcPr>
            <w:tcW w:w="567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Поступок или проступок?</w:t>
            </w:r>
          </w:p>
          <w:p w:rsidR="00990EC6" w:rsidRDefault="0099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Действие и бездействие. Поступки хорошие и плохие. Ответственность за свое поведение. Проступок. Разница между поступком и проступком. Поступок – проступок – правонарушение</w:t>
            </w:r>
          </w:p>
        </w:tc>
        <w:tc>
          <w:tcPr>
            <w:tcW w:w="1843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с элементами ролевой игры</w:t>
            </w:r>
          </w:p>
        </w:tc>
        <w:tc>
          <w:tcPr>
            <w:tcW w:w="1984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руководитель, сотрудник ПДН</w:t>
            </w:r>
          </w:p>
        </w:tc>
      </w:tr>
      <w:tr w:rsidR="00990EC6">
        <w:tc>
          <w:tcPr>
            <w:tcW w:w="567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«Мои права – Моя ответственность»</w:t>
            </w:r>
          </w:p>
          <w:p w:rsidR="00990EC6" w:rsidRDefault="0099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Закрепление правовых знаний, формирование целостного  представления  о  правах и обязанностях, их взаимосвязи  </w:t>
            </w:r>
          </w:p>
        </w:tc>
        <w:tc>
          <w:tcPr>
            <w:tcW w:w="1843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Интеллектуальная игра (по форме игры «Своя игра»)</w:t>
            </w:r>
          </w:p>
        </w:tc>
        <w:tc>
          <w:tcPr>
            <w:tcW w:w="1984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руководитель,</w:t>
            </w:r>
          </w:p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ШУПР,</w:t>
            </w:r>
          </w:p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990EC6">
        <w:tc>
          <w:tcPr>
            <w:tcW w:w="10206" w:type="dxa"/>
            <w:gridSpan w:val="5"/>
          </w:tcPr>
          <w:p w:rsidR="00990EC6" w:rsidRDefault="00227F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ОСНОВНАЯ ШКОЛА</w:t>
            </w:r>
          </w:p>
        </w:tc>
      </w:tr>
      <w:tr w:rsidR="00990EC6">
        <w:tc>
          <w:tcPr>
            <w:tcW w:w="10206" w:type="dxa"/>
            <w:gridSpan w:val="5"/>
          </w:tcPr>
          <w:p w:rsidR="00990EC6" w:rsidRDefault="00227F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 (1 раз в четверть)</w:t>
            </w:r>
          </w:p>
        </w:tc>
      </w:tr>
      <w:tr w:rsidR="00990EC6">
        <w:tc>
          <w:tcPr>
            <w:tcW w:w="567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и мы </w:t>
            </w:r>
          </w:p>
          <w:p w:rsidR="00990EC6" w:rsidRDefault="00227F2E">
            <w:pPr>
              <w:pStyle w:val="Default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411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нашей жизни, устав школы, правила поведения в школе (с учетом особенностей, связанных с переходом к обучению в среднем звене), дома, на улице, в общественных местах. Моя ответственность за дисциплину в школе. Безопасное поведение</w:t>
            </w:r>
          </w:p>
        </w:tc>
        <w:tc>
          <w:tcPr>
            <w:tcW w:w="1843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Интерактивный урок «Ценность жизни» </w:t>
            </w:r>
          </w:p>
          <w:p w:rsidR="00990EC6" w:rsidRDefault="0099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руководитель, сотрудник ПДН</w:t>
            </w:r>
          </w:p>
        </w:tc>
      </w:tr>
      <w:tr w:rsidR="00990EC6">
        <w:tc>
          <w:tcPr>
            <w:tcW w:w="567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90EC6" w:rsidRDefault="00227F2E">
            <w:pPr>
              <w:pStyle w:val="Default"/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 xml:space="preserve">Что такое закон </w:t>
            </w:r>
          </w:p>
          <w:p w:rsidR="00990EC6" w:rsidRDefault="00227F2E">
            <w:pPr>
              <w:pStyle w:val="Defaul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и для чего он нужен?</w:t>
            </w:r>
          </w:p>
          <w:p w:rsidR="00990EC6" w:rsidRDefault="00990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Отличие законов от правил. Как создаются законы в нашей стране. Законы о защите прав ребенка. Если закон и права ребенка нарушены. Службы, помогающие защитить права ребенка. Куда и как обращаться, если права нарушены. Школьный уполномоченный по правам ребенка</w:t>
            </w:r>
          </w:p>
        </w:tc>
        <w:tc>
          <w:tcPr>
            <w:tcW w:w="1843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с элементами игры</w:t>
            </w:r>
          </w:p>
        </w:tc>
        <w:tc>
          <w:tcPr>
            <w:tcW w:w="1984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руководитель, ШУПР</w:t>
            </w:r>
          </w:p>
        </w:tc>
      </w:tr>
      <w:tr w:rsidR="00990EC6">
        <w:tc>
          <w:tcPr>
            <w:tcW w:w="567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90EC6" w:rsidRDefault="00227F2E">
            <w:pPr>
              <w:pStyle w:val="Defaul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Твоя уличная компания</w:t>
            </w:r>
          </w:p>
          <w:p w:rsidR="00990EC6" w:rsidRDefault="00990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Друзья настоящие и ненастоящие.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Что такое «плохая» компания и как в нее попадают. Как берут «на слабо». Правонарушения и их последствия. Как не попасть в «плохую компанию»: правила противостояния давлению  </w:t>
            </w:r>
          </w:p>
        </w:tc>
        <w:tc>
          <w:tcPr>
            <w:tcW w:w="1843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Диспут с элементами тренинга</w:t>
            </w:r>
          </w:p>
        </w:tc>
        <w:tc>
          <w:tcPr>
            <w:tcW w:w="1984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руководитель, сотрудник ПДН, </w:t>
            </w:r>
          </w:p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990EC6">
        <w:tc>
          <w:tcPr>
            <w:tcW w:w="567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90EC6" w:rsidRDefault="00227F2E">
            <w:pPr>
              <w:pStyle w:val="Defaul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Безопасный интернет </w:t>
            </w:r>
          </w:p>
          <w:p w:rsidR="00990EC6" w:rsidRDefault="00990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праве на информацию. Способы получения информации. Интернет - плюсы и минусы. Какие опасности подстерегают в интернете. Альтернативная организация досуга</w:t>
            </w:r>
          </w:p>
        </w:tc>
        <w:tc>
          <w:tcPr>
            <w:tcW w:w="1843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Видеоурок-беседа </w:t>
            </w:r>
          </w:p>
        </w:tc>
        <w:tc>
          <w:tcPr>
            <w:tcW w:w="1984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руководитель, педагог-психолог, ШУПР,</w:t>
            </w:r>
          </w:p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990EC6">
        <w:tc>
          <w:tcPr>
            <w:tcW w:w="10206" w:type="dxa"/>
            <w:gridSpan w:val="5"/>
          </w:tcPr>
          <w:p w:rsidR="00990EC6" w:rsidRDefault="00227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класс (1 раз в четверть)</w:t>
            </w:r>
          </w:p>
        </w:tc>
      </w:tr>
      <w:tr w:rsidR="00990EC6">
        <w:tc>
          <w:tcPr>
            <w:tcW w:w="567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90EC6" w:rsidRDefault="00227F2E">
            <w:pPr>
              <w:pStyle w:val="Defaul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Порядок в обществе</w:t>
            </w:r>
          </w:p>
        </w:tc>
        <w:tc>
          <w:tcPr>
            <w:tcW w:w="4111" w:type="dxa"/>
          </w:tcPr>
          <w:p w:rsidR="00990EC6" w:rsidRDefault="00227F2E">
            <w:pPr>
              <w:pStyle w:val="Defaul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Государство на страже. Правоохранительные органы, задачи и функции.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  <w:t>Подразделение по делам несовершеннолетних.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Правонарушения подростков и их возможные последствия. 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За что ставят на учет в полицию?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Правопорядок в школе. За что ставят на внутришкольный учет</w:t>
            </w:r>
          </w:p>
        </w:tc>
        <w:tc>
          <w:tcPr>
            <w:tcW w:w="1843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Урок-пресс-конференция</w:t>
            </w:r>
          </w:p>
        </w:tc>
        <w:tc>
          <w:tcPr>
            <w:tcW w:w="1984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руководитель, сотрудник ПДН, административные работники школы, родители</w:t>
            </w:r>
          </w:p>
        </w:tc>
      </w:tr>
      <w:tr w:rsidR="00990EC6">
        <w:tc>
          <w:tcPr>
            <w:tcW w:w="567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Осторожно,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конфликт!</w:t>
            </w:r>
          </w:p>
          <w:p w:rsidR="00990EC6" w:rsidRDefault="0099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Правила и нормы поведения.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Нарушения норм и их последствия.  Ст. 115, 116 УК РФ (нанесение вреда здоровью небольшой степени тяжести, побои). Способы разрешения конфликта. Школьная служба примирения (медиации)</w:t>
            </w:r>
          </w:p>
        </w:tc>
        <w:tc>
          <w:tcPr>
            <w:tcW w:w="1843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Беседа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элементами тренинга</w:t>
            </w:r>
          </w:p>
        </w:tc>
        <w:tc>
          <w:tcPr>
            <w:tcW w:w="1984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классный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руководитель, педагог-психолог </w:t>
            </w:r>
          </w:p>
        </w:tc>
      </w:tr>
      <w:tr w:rsidR="00990EC6">
        <w:tc>
          <w:tcPr>
            <w:tcW w:w="567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</w:tcPr>
          <w:p w:rsidR="00990EC6" w:rsidRDefault="00227F2E">
            <w:pPr>
              <w:pStyle w:val="Default"/>
              <w:spacing w:line="240" w:lineRule="auto"/>
              <w:rPr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Школьное самоуправление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411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самоуправление и для чего оно нужно.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Кто управляет школой.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Устав школы о школьном самоуправлении.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Право ребенка на участие в управлении образовательным учреждением.  Активная и социально ориентированная жизненная позиция. Как стать членом школьного самоуправления</w:t>
            </w:r>
          </w:p>
        </w:tc>
        <w:tc>
          <w:tcPr>
            <w:tcW w:w="1843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1984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руководитель, члены школьного самоуправления</w:t>
            </w:r>
          </w:p>
        </w:tc>
      </w:tr>
      <w:tr w:rsidR="00990EC6">
        <w:tc>
          <w:tcPr>
            <w:tcW w:w="567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 и здоровье  </w:t>
            </w:r>
          </w:p>
          <w:p w:rsidR="00990EC6" w:rsidRDefault="0099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праве ребенка на защиту здоровья. Здоровый образ жизни. Полезный досуг. Вредные привычки и как им противостоять. Что говорит о вредных привычках закон? Как сказать «нет».  Ответственность за курение, употребления алкоголя, ПАВ</w:t>
            </w:r>
          </w:p>
        </w:tc>
        <w:tc>
          <w:tcPr>
            <w:tcW w:w="1843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Диспут с элементами тренинга отказа</w:t>
            </w:r>
          </w:p>
        </w:tc>
        <w:tc>
          <w:tcPr>
            <w:tcW w:w="1984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руководитель, педагог-психолог, нарколог, сотрудник ПДН</w:t>
            </w:r>
          </w:p>
        </w:tc>
      </w:tr>
      <w:tr w:rsidR="00990EC6">
        <w:tc>
          <w:tcPr>
            <w:tcW w:w="10206" w:type="dxa"/>
            <w:gridSpan w:val="5"/>
          </w:tcPr>
          <w:p w:rsidR="00990EC6" w:rsidRDefault="00227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класс (1 раз в четверть)</w:t>
            </w:r>
          </w:p>
        </w:tc>
      </w:tr>
      <w:tr w:rsidR="00990EC6">
        <w:tc>
          <w:tcPr>
            <w:tcW w:w="567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Я – гражданин России  </w:t>
            </w:r>
          </w:p>
          <w:p w:rsidR="00990EC6" w:rsidRDefault="0099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Конституция – основной закон нашей страны. Гражданство. Что значит быть гражданином.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Паспорт гражданина РФ. Почему паспорт выдается в 14 лет? Как получить паспорт. Как поступить в случае утраты паспорта, других документов?</w:t>
            </w:r>
          </w:p>
        </w:tc>
        <w:tc>
          <w:tcPr>
            <w:tcW w:w="1843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Урок-конференция</w:t>
            </w:r>
          </w:p>
        </w:tc>
        <w:tc>
          <w:tcPr>
            <w:tcW w:w="1984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руководитель, сотрудник ПДН</w:t>
            </w:r>
          </w:p>
        </w:tc>
      </w:tr>
      <w:tr w:rsidR="00990EC6">
        <w:tc>
          <w:tcPr>
            <w:tcW w:w="567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Как реализовать право ПРАВИЛЬНО </w:t>
            </w:r>
          </w:p>
          <w:p w:rsidR="00990EC6" w:rsidRDefault="0099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Правоспособность и дееспособность. Частичная дееспособность подростка. Права и ответственность несовершеннолетних с 14 лет.  Составление памяток: «Имею право и могу им воспользоваться» и «Несу ответственность по закону»</w:t>
            </w:r>
          </w:p>
        </w:tc>
        <w:tc>
          <w:tcPr>
            <w:tcW w:w="1843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с элементами тренинга,</w:t>
            </w:r>
          </w:p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1984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990EC6">
        <w:tc>
          <w:tcPr>
            <w:tcW w:w="567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Законы на страже</w:t>
            </w:r>
          </w:p>
          <w:p w:rsidR="00990EC6" w:rsidRDefault="0099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Кодекс об административных правонарушениях. Уголовный кодекс. 20 уголовных статей, по которым ответственность наступает с 14 лет. Центр временного содержания несовершеннолетних правонарушителей. Учебно-воспитательные учреждения закрытого типа  </w:t>
            </w:r>
          </w:p>
        </w:tc>
        <w:tc>
          <w:tcPr>
            <w:tcW w:w="1843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проектов</w:t>
            </w:r>
          </w:p>
        </w:tc>
        <w:tc>
          <w:tcPr>
            <w:tcW w:w="1984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руководитель, сотрудник ПДН</w:t>
            </w:r>
          </w:p>
        </w:tc>
      </w:tr>
      <w:tr w:rsidR="00990EC6">
        <w:tc>
          <w:tcPr>
            <w:tcW w:w="567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Как не стать жертвой преступления </w:t>
            </w:r>
          </w:p>
          <w:p w:rsidR="00990EC6" w:rsidRDefault="0099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Преступления против личности и собственности. Подозрительные ситуации. Безопасные маршруты. Чего опасаться в интернете. Составление общих правил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</w:t>
            </w:r>
          </w:p>
        </w:tc>
        <w:tc>
          <w:tcPr>
            <w:tcW w:w="1843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Диспут с элементами тренинга,</w:t>
            </w:r>
          </w:p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1984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руководитель, сотрудник ПДН</w:t>
            </w:r>
          </w:p>
        </w:tc>
      </w:tr>
      <w:tr w:rsidR="00990EC6">
        <w:tc>
          <w:tcPr>
            <w:tcW w:w="10206" w:type="dxa"/>
            <w:gridSpan w:val="5"/>
          </w:tcPr>
          <w:p w:rsidR="00990EC6" w:rsidRDefault="00227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класс (1 раз в четверть)</w:t>
            </w:r>
          </w:p>
        </w:tc>
      </w:tr>
      <w:tr w:rsidR="00990EC6">
        <w:tc>
          <w:tcPr>
            <w:tcW w:w="567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90EC6" w:rsidRDefault="00227F2E">
            <w:pPr>
              <w:pStyle w:val="Default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 xml:space="preserve">Право, свобода, ответственность </w:t>
            </w:r>
          </w:p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Право как мера свободы и ответственности. </w:t>
            </w:r>
            <w:r>
              <w:rPr>
                <w:rFonts w:ascii="Times New Roman" w:hAnsi="Times New Roman"/>
                <w:sz w:val="24"/>
                <w:szCs w:val="24"/>
              </w:rPr>
              <w:t>Это сложное право быть свободным. Ответственность за нарушение прав и свобод. Уголовное право</w:t>
            </w:r>
          </w:p>
        </w:tc>
        <w:tc>
          <w:tcPr>
            <w:tcW w:w="1843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1984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руководитель, сотрудник ПДН, педагог-психолог, ШУПР</w:t>
            </w:r>
          </w:p>
        </w:tc>
      </w:tr>
      <w:tr w:rsidR="00990EC6">
        <w:tc>
          <w:tcPr>
            <w:tcW w:w="567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Право на труд</w:t>
            </w:r>
          </w:p>
          <w:p w:rsidR="00990EC6" w:rsidRDefault="0099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о защите детского труда. Трудоустройство несовершеннолетних. Трудовые права несовершеннолетних по Трудовой договор. Где и кем может работать несовершеннолетний? Куда пойти работать в свободное от учебы время</w:t>
            </w:r>
          </w:p>
        </w:tc>
        <w:tc>
          <w:tcPr>
            <w:tcW w:w="1843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с элементами тренинга</w:t>
            </w:r>
          </w:p>
        </w:tc>
        <w:tc>
          <w:tcPr>
            <w:tcW w:w="1984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руководитель, сотрудники центра занятости </w:t>
            </w:r>
          </w:p>
        </w:tc>
      </w:tr>
      <w:tr w:rsidR="00990EC6">
        <w:tc>
          <w:tcPr>
            <w:tcW w:w="567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Волонтерство: мода или добро? </w:t>
            </w:r>
          </w:p>
          <w:p w:rsidR="00990EC6" w:rsidRDefault="0099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Доброта, сопереживание, милосердия. История волонтерского движения. Волонтерство сегодня. Волонтерские и общественные организации нашего города</w:t>
            </w:r>
          </w:p>
        </w:tc>
        <w:tc>
          <w:tcPr>
            <w:tcW w:w="1843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Диспут с элементами ролевой игры</w:t>
            </w:r>
          </w:p>
        </w:tc>
        <w:tc>
          <w:tcPr>
            <w:tcW w:w="1984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руководитель, представители волонтерских и общественных объединений</w:t>
            </w:r>
          </w:p>
        </w:tc>
      </w:tr>
      <w:tr w:rsidR="00990EC6">
        <w:tc>
          <w:tcPr>
            <w:tcW w:w="567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Экстремизм – угроза обществу</w:t>
            </w:r>
          </w:p>
          <w:p w:rsidR="00990EC6" w:rsidRDefault="0099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Межнациональные отношения. Этнические конфликты.  Радикализм. Религиозный терроризм. Миролюбие, веротерпимость, толерантность. Ответственность за проявления экстремизма, терроризма. Проблемы общения. Приемы эффективного общения</w:t>
            </w:r>
          </w:p>
        </w:tc>
        <w:tc>
          <w:tcPr>
            <w:tcW w:w="1843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презентаций</w:t>
            </w:r>
          </w:p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</w:t>
            </w:r>
          </w:p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Акция-конференция с элементами игры «Если бы…» (примеры сложных жизненных моментов, в которых надо проявить толерантность)</w:t>
            </w:r>
            <w:r>
              <w:rPr>
                <w:rFonts w:ascii="Times New Roman" w:hAnsi="Times New Roman"/>
                <w:sz w:val="24"/>
                <w:szCs w:val="24"/>
                <w:shd w:val="clear" w:color="auto" w:fill="EFF4F9"/>
              </w:rPr>
              <w:t xml:space="preserve"> </w:t>
            </w:r>
          </w:p>
        </w:tc>
        <w:tc>
          <w:tcPr>
            <w:tcW w:w="1984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руководитель, ШУПР, сотрудник ПДН, представители национальных диаспор, религиозных конфессий,</w:t>
            </w:r>
          </w:p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990EC6">
        <w:trPr>
          <w:trHeight w:val="309"/>
        </w:trPr>
        <w:tc>
          <w:tcPr>
            <w:tcW w:w="10206" w:type="dxa"/>
            <w:gridSpan w:val="5"/>
          </w:tcPr>
          <w:p w:rsidR="00990EC6" w:rsidRDefault="00227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класс (1 раз в четверть)</w:t>
            </w:r>
          </w:p>
        </w:tc>
      </w:tr>
      <w:tr w:rsidR="00990EC6">
        <w:tc>
          <w:tcPr>
            <w:tcW w:w="567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 будущая семья</w:t>
            </w:r>
          </w:p>
          <w:p w:rsidR="00990EC6" w:rsidRDefault="0099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Законы о праве на семейную жизнь.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Семейное право. </w:t>
            </w:r>
            <w:r>
              <w:rPr>
                <w:rFonts w:ascii="Times New Roman" w:hAnsi="Times New Roman"/>
                <w:sz w:val="24"/>
                <w:szCs w:val="24"/>
              </w:rPr>
              <w:t>Для чего нужна семья? Семья и брак. Семейный кодекс РФ. Добрачное поведение.  Права и обязанности членов семьи. Риски гражданского брака. Проблема неполных семей. Домашнее насилие</w:t>
            </w:r>
          </w:p>
        </w:tc>
        <w:tc>
          <w:tcPr>
            <w:tcW w:w="1843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элементами ролевых игр</w:t>
            </w:r>
          </w:p>
        </w:tc>
        <w:tc>
          <w:tcPr>
            <w:tcW w:w="1984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руководитель, ШУПР, родители</w:t>
            </w:r>
          </w:p>
        </w:tc>
      </w:tr>
      <w:tr w:rsidR="00990EC6">
        <w:tc>
          <w:tcPr>
            <w:tcW w:w="567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Все - в суд?</w:t>
            </w:r>
          </w:p>
          <w:p w:rsidR="00990EC6" w:rsidRDefault="0099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на справедливый суд. В каких случаях следует обращаться в суд? В какой именно суд следует обращаться? Защита своих прав в суде. Мое право на адвоката</w:t>
            </w:r>
          </w:p>
        </w:tc>
        <w:tc>
          <w:tcPr>
            <w:tcW w:w="1843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Деловая игра</w:t>
            </w:r>
          </w:p>
        </w:tc>
        <w:tc>
          <w:tcPr>
            <w:tcW w:w="1984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руководитель, представители юридического сообщества</w:t>
            </w:r>
          </w:p>
        </w:tc>
      </w:tr>
      <w:tr w:rsidR="00990EC6">
        <w:tc>
          <w:tcPr>
            <w:tcW w:w="567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Профессиональное образование </w:t>
            </w:r>
          </w:p>
          <w:p w:rsidR="00990EC6" w:rsidRDefault="0099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 на получение профессионального образования. Виды профессионального образования. Государственные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негосударственные образовательные учреждения. Бесплатное профессиональное образование. Платные образовательные услуги. Оформление налоговых вычетов при получении платного профессионального образования</w:t>
            </w:r>
          </w:p>
        </w:tc>
        <w:tc>
          <w:tcPr>
            <w:tcW w:w="1843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Ярмарка профессий</w:t>
            </w:r>
          </w:p>
        </w:tc>
        <w:tc>
          <w:tcPr>
            <w:tcW w:w="1984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990EC6">
        <w:tc>
          <w:tcPr>
            <w:tcW w:w="567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Права в международных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российских законодательных  актах в области защиты прав человека</w:t>
            </w:r>
          </w:p>
          <w:p w:rsidR="00990EC6" w:rsidRDefault="00227F2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4111" w:type="dxa"/>
          </w:tcPr>
          <w:p w:rsidR="00990EC6" w:rsidRDefault="00227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Конвенция ООН о правах ребенка, Всеобщая декларация прав человека ООН, Европейская конвенция о защите прав человека и основных свобод,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Федеральный закон  от 24.07.1998  124-ФЗ «Об основных гарантиях прав ребенка в Российской Федерации», Федеральный закон от 24.06.1999 №120-ФЗ «Об основах системы профилактики безнадзорности и правонарушений несовершеннолетних»;</w:t>
            </w:r>
          </w:p>
        </w:tc>
        <w:tc>
          <w:tcPr>
            <w:tcW w:w="1843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Брейн-ринг</w:t>
            </w:r>
          </w:p>
        </w:tc>
        <w:tc>
          <w:tcPr>
            <w:tcW w:w="1984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руководитель, ШУПР, представители юридического сообщества,</w:t>
            </w:r>
          </w:p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990EC6">
        <w:tc>
          <w:tcPr>
            <w:tcW w:w="10206" w:type="dxa"/>
            <w:gridSpan w:val="5"/>
          </w:tcPr>
          <w:p w:rsidR="00990EC6" w:rsidRDefault="00227F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СТАРШАЯ ШКОЛА</w:t>
            </w:r>
          </w:p>
        </w:tc>
      </w:tr>
      <w:tr w:rsidR="00990EC6">
        <w:tc>
          <w:tcPr>
            <w:tcW w:w="10206" w:type="dxa"/>
            <w:gridSpan w:val="5"/>
          </w:tcPr>
          <w:p w:rsidR="00990EC6" w:rsidRDefault="00227F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 класс (1 раз в полугодие)</w:t>
            </w:r>
          </w:p>
        </w:tc>
      </w:tr>
      <w:tr w:rsidR="00990EC6">
        <w:tc>
          <w:tcPr>
            <w:tcW w:w="567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90EC6" w:rsidRDefault="00227F2E">
            <w:pPr>
              <w:pStyle w:val="Default"/>
              <w:spacing w:line="240" w:lineRule="auto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Права и обязанности гражданина</w:t>
            </w:r>
          </w:p>
        </w:tc>
        <w:tc>
          <w:tcPr>
            <w:tcW w:w="411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- гражданин России с точки зрения права. Гражданское право. Избирательное право. Трудовое право. Семейное право. Административное право Уголовное право. Ответственность за преступления</w:t>
            </w:r>
          </w:p>
        </w:tc>
        <w:tc>
          <w:tcPr>
            <w:tcW w:w="1843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1984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руководитель, ШУПР, представители юридического сообщества</w:t>
            </w:r>
          </w:p>
        </w:tc>
      </w:tr>
      <w:tr w:rsidR="00990EC6">
        <w:tc>
          <w:tcPr>
            <w:tcW w:w="567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права собственности</w:t>
            </w:r>
          </w:p>
          <w:p w:rsidR="00990EC6" w:rsidRDefault="0099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право собственности? Формы собственности. Авторское право и интеллектуальная собственность. Памятка «Самозащита права собственности»</w:t>
            </w:r>
          </w:p>
        </w:tc>
        <w:tc>
          <w:tcPr>
            <w:tcW w:w="1843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с элементами деловой игры</w:t>
            </w:r>
          </w:p>
        </w:tc>
        <w:tc>
          <w:tcPr>
            <w:tcW w:w="1984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руководитель, представители юридического сообщества</w:t>
            </w:r>
          </w:p>
        </w:tc>
      </w:tr>
      <w:tr w:rsidR="00990EC6">
        <w:tc>
          <w:tcPr>
            <w:tcW w:w="10206" w:type="dxa"/>
            <w:gridSpan w:val="5"/>
          </w:tcPr>
          <w:p w:rsidR="00990EC6" w:rsidRDefault="00227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 класс (1 раз в полугодие)</w:t>
            </w:r>
          </w:p>
        </w:tc>
      </w:tr>
      <w:tr w:rsidR="00990EC6">
        <w:tc>
          <w:tcPr>
            <w:tcW w:w="567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90EC6" w:rsidRDefault="00227F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на выборы! </w:t>
            </w:r>
          </w:p>
        </w:tc>
        <w:tc>
          <w:tcPr>
            <w:tcW w:w="411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на право выбора. Свобода мысли и самовыражения. Выборы достойного кандидата</w:t>
            </w:r>
          </w:p>
        </w:tc>
        <w:tc>
          <w:tcPr>
            <w:tcW w:w="1843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Деловая игра</w:t>
            </w:r>
          </w:p>
        </w:tc>
        <w:tc>
          <w:tcPr>
            <w:tcW w:w="1984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руководитель, </w:t>
            </w:r>
          </w:p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избирательной комиссии</w:t>
            </w:r>
          </w:p>
        </w:tc>
      </w:tr>
      <w:tr w:rsidR="00990EC6">
        <w:tc>
          <w:tcPr>
            <w:tcW w:w="567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Варианты моего будущего</w:t>
            </w:r>
          </w:p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4111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Жизнь в обществе. Смысл жизни – мой выбор. Мой выбор – моя ответственность. Что мы выбираем. Как найти свое место в жизни. Как оставить след в истории и не наследить  </w:t>
            </w:r>
          </w:p>
        </w:tc>
        <w:tc>
          <w:tcPr>
            <w:tcW w:w="1843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Квест </w:t>
            </w:r>
          </w:p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«Смысл жизни»</w:t>
            </w:r>
          </w:p>
        </w:tc>
        <w:tc>
          <w:tcPr>
            <w:tcW w:w="1984" w:type="dxa"/>
          </w:tcPr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руководитель,</w:t>
            </w:r>
          </w:p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ШУПР,</w:t>
            </w:r>
          </w:p>
          <w:p w:rsidR="00990EC6" w:rsidRDefault="00227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</w:tbl>
    <w:p w:rsidR="00990EC6" w:rsidRDefault="00990EC6">
      <w:pPr>
        <w:spacing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90EC6" w:rsidRDefault="00227F2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В календарном плане воспитательной работы, в разделе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«Классное руководство»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проведены такие события и мероприятия:</w:t>
      </w:r>
    </w:p>
    <w:p w:rsidR="00990EC6" w:rsidRDefault="0022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-Работа с государственными символами России  - 1-4 кл, сентябрь;</w:t>
      </w:r>
    </w:p>
    <w:p w:rsidR="00990EC6" w:rsidRDefault="0022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-Месячник безопасности - 1-11 кл, сентябрь;</w:t>
      </w:r>
    </w:p>
    <w:p w:rsidR="00990EC6" w:rsidRDefault="0022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-Месячник военно-патриотического воспитания - 1-11 кл, февраль;</w:t>
      </w:r>
    </w:p>
    <w:p w:rsidR="00990EC6" w:rsidRDefault="0022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-Месячник благодарной памяти - 1-11 кл, май.</w:t>
      </w:r>
    </w:p>
    <w:p w:rsidR="00990EC6" w:rsidRDefault="00227F2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Раздел «Основные школьные дела» проведены следующие мероприятия:</w:t>
      </w:r>
    </w:p>
    <w:p w:rsidR="00990EC6" w:rsidRDefault="0022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Классный час «ОБЖ: правила безопасности и поведения в школе и дома».</w:t>
      </w:r>
    </w:p>
    <w:p w:rsidR="00990EC6" w:rsidRDefault="0022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-Поднятие государственного флага РФ. Исполнение Гимна РФ. </w:t>
      </w:r>
    </w:p>
    <w:p w:rsidR="00990EC6" w:rsidRDefault="0022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-Классный час: «Всероссийский открытый урок «ОБЖ» (урок подготовки детей к действиям в условиях различного рода чрезвычайных ситуаций), «Устав школы соблюдаем», «Правила поведения для учащихся». </w:t>
      </w:r>
    </w:p>
    <w:p w:rsidR="00990EC6" w:rsidRDefault="0022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-Классный час. День окончания второй мировой войны, день солидарности в борьбе с терроризмом «Мы помним Беслан».</w:t>
      </w:r>
    </w:p>
    <w:p w:rsidR="00990EC6" w:rsidRDefault="00227F2E">
      <w:pPr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-«Уроки мужества»: - «День начала Блокады Ленинграда»; Международный день памяти жертв фашизма.</w:t>
      </w:r>
    </w:p>
    <w:p w:rsidR="00990EC6" w:rsidRDefault="0022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-Акция «Милосердие» ко Дню пожилых людей - Поздравление ветеранов ВОВ, ветеранов труда. (Изготовление праздничных открыток). 1-4 </w:t>
      </w:r>
    </w:p>
    <w:p w:rsidR="00990EC6" w:rsidRDefault="0022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-День памяти жертв политических репрессий.</w:t>
      </w:r>
    </w:p>
    <w:p w:rsidR="00990EC6" w:rsidRDefault="00227F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Классные часы о толерантном отношении к окружающим.</w:t>
      </w:r>
    </w:p>
    <w:p w:rsidR="00990EC6" w:rsidRDefault="00227F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-Всероссийский урок «Безопасность школьников в сети Интернет»</w:t>
      </w:r>
    </w:p>
    <w:p w:rsidR="00990EC6" w:rsidRDefault="00227F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-Всероссийский урок «Безопасность школьников в сети Интернет»</w:t>
      </w:r>
    </w:p>
    <w:p w:rsidR="00990EC6" w:rsidRDefault="00227F2E">
      <w:pPr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«Месячник правовых знаний». - Тематические классные часы по пропаганде здорового образа жизни; </w:t>
      </w:r>
    </w:p>
    <w:p w:rsidR="00990EC6" w:rsidRDefault="00227F2E">
      <w:pPr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общешкольные соревнования по разным видам спорта; </w:t>
      </w:r>
    </w:p>
    <w:p w:rsidR="00990EC6" w:rsidRDefault="00227F2E">
      <w:pPr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выставка – рисунков «Закон о тебе, тебе о законе»;</w:t>
      </w:r>
    </w:p>
    <w:p w:rsidR="00990EC6" w:rsidRDefault="0022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книжная выставка «Я и закон» «Школьникам о праве». </w:t>
      </w:r>
    </w:p>
    <w:p w:rsidR="00990EC6" w:rsidRDefault="00227F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Коллективно творческое дело (КТД): «Мы разные, но мы вместе»</w:t>
      </w:r>
    </w:p>
    <w:p w:rsidR="00990EC6" w:rsidRDefault="0022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Неделя правовых знаний, с 20.11.2025 по24.11.2025;</w:t>
      </w:r>
    </w:p>
    <w:p w:rsidR="00990EC6" w:rsidRDefault="00227F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День народного единства - (урок посвященный присоединению Республики Крым к России).</w:t>
      </w:r>
    </w:p>
    <w:p w:rsidR="00990EC6" w:rsidRDefault="0022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Уроки воинской славы (уроки Мужества, встречи с ВОВ), посвященные:</w:t>
      </w:r>
    </w:p>
    <w:p w:rsidR="00990EC6" w:rsidRDefault="0022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«День начала контрнаступления советских войск против немецко-фашистских войск в битве под Москвой (1941 год). Международный день добровольцев.</w:t>
      </w:r>
    </w:p>
    <w:p w:rsidR="00990EC6" w:rsidRDefault="0022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-«День Героев Отечества», «День неизвестного солдата» (классные часы, экскурсии в музеи).</w:t>
      </w:r>
    </w:p>
    <w:p w:rsidR="00990EC6" w:rsidRDefault="0022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-Проведение этических бесед о добре, заботе, сочувствии к детям с ограниченными возможностями здоровья в рамках Международного дня инвалидов, 3.12.2025</w:t>
      </w:r>
    </w:p>
    <w:p w:rsidR="00990EC6" w:rsidRDefault="0022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Классные час «Добротой измерь себя», посвященный Дню добровольца (волонтера), 5.12.2025</w:t>
      </w:r>
    </w:p>
    <w:p w:rsidR="00990EC6" w:rsidRDefault="0022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-День прав человека. Единый урок «Права ребенка в современном мире», 10.12.2025</w:t>
      </w:r>
    </w:p>
    <w:p w:rsidR="00990EC6" w:rsidRDefault="0022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-Классные часы «Все ребята знать должны основной закон страны», посвящённые Дню Конституции РФ. 31 год со дня принятия Конституции РФ., 12.12.2025</w:t>
      </w:r>
    </w:p>
    <w:p w:rsidR="00990EC6" w:rsidRDefault="00227F2E">
      <w:pPr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-«ПОКОРМИ ПТИЦ ЗИМОЙ»:</w:t>
      </w:r>
    </w:p>
    <w:p w:rsidR="00990EC6" w:rsidRDefault="00227F2E">
      <w:pPr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Участие в акции «Покормите птиц». </w:t>
      </w:r>
    </w:p>
    <w:p w:rsidR="00990EC6" w:rsidRDefault="0022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Конкурс рисунков «Покорми птиц зимой». </w:t>
      </w:r>
    </w:p>
    <w:p w:rsidR="00990EC6" w:rsidRDefault="00227F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Памятные и знаменательные даты (классные часы): </w:t>
      </w:r>
    </w:p>
    <w:p w:rsidR="00990EC6" w:rsidRDefault="00227F2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День неизвестного солдата;</w:t>
      </w:r>
    </w:p>
    <w:p w:rsidR="00990EC6" w:rsidRDefault="00227F2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государственных символов России;</w:t>
      </w:r>
    </w:p>
    <w:p w:rsidR="00990EC6" w:rsidRDefault="00227F2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спасателя.</w:t>
      </w:r>
    </w:p>
    <w:p w:rsidR="00990EC6" w:rsidRDefault="00227F2E">
      <w:pPr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День воинской славы России. </w:t>
      </w:r>
    </w:p>
    <w:p w:rsidR="00990EC6" w:rsidRDefault="0022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-Классные часы: «Защитникам Отечества посвящается», «День разгрома советскими войсками немецко -фашистских войск в Сталинградской битве (1943)».</w:t>
      </w:r>
    </w:p>
    <w:p w:rsidR="00990EC6" w:rsidRDefault="0022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-Международный день памяти жертв Холокоста. День полного освобождения Ленинграда от фашистской блокады (1944год). (Встречи с ветеранами ВОВ, музейные уроки, конкурсы рисунков и плакатов).</w:t>
      </w:r>
    </w:p>
    <w:p w:rsidR="00990EC6" w:rsidRDefault="0022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-Проведение классных часов, посвященных Дню памяти о россиянах, исполнявших служебный долг за пределами Отечества.</w:t>
      </w:r>
    </w:p>
    <w:p w:rsidR="00990EC6" w:rsidRDefault="0022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-Просмотр военно-патриотических художественных и документальных фильмов.</w:t>
      </w:r>
    </w:p>
    <w:p w:rsidR="00990EC6" w:rsidRDefault="0022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-Международный день родного языка. (Конкурс чтецов, рисунков)</w:t>
      </w:r>
    </w:p>
    <w:p w:rsidR="00990EC6" w:rsidRDefault="00227F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Классный час: День Защитника Отечества.</w:t>
      </w:r>
    </w:p>
    <w:p w:rsidR="00990EC6" w:rsidRDefault="00227F2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-международный день без интернета;</w:t>
      </w:r>
    </w:p>
    <w:p w:rsidR="00990EC6" w:rsidRDefault="0022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Всемирный день борьбы с ненормативной лексикой, 3.02.2026</w:t>
      </w:r>
    </w:p>
    <w:p w:rsidR="00990EC6" w:rsidRDefault="0022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-Классный час «Россия и Крым – мы вместе!», март</w:t>
      </w:r>
    </w:p>
    <w:p w:rsidR="00990EC6" w:rsidRDefault="0022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-Всемирный день защиты прав потребителей.</w:t>
      </w:r>
    </w:p>
    <w:p w:rsidR="00990EC6" w:rsidRDefault="0022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-День памяти о геноциде советского народа нацистами и их пособниками в годы Великой Отечественной войны, 3.04.2026.</w:t>
      </w:r>
    </w:p>
    <w:p w:rsidR="00990EC6" w:rsidRDefault="0022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-День космонавтики;</w:t>
      </w:r>
    </w:p>
    <w:p w:rsidR="00990EC6" w:rsidRDefault="00227F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-Беседа: «Последствия Чернобыльской катастрофы»., апрель</w:t>
      </w:r>
    </w:p>
    <w:p w:rsidR="00990EC6" w:rsidRDefault="00227F2E">
      <w:pPr>
        <w:tabs>
          <w:tab w:val="left" w:pos="966"/>
        </w:tabs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Дней защиты от экологической опасности: </w:t>
      </w:r>
    </w:p>
    <w:p w:rsidR="00990EC6" w:rsidRDefault="00227F2E">
      <w:pPr>
        <w:tabs>
          <w:tab w:val="left" w:pos="966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неделя экологических знаний; </w:t>
      </w:r>
    </w:p>
    <w:p w:rsidR="00990EC6" w:rsidRDefault="00227F2E">
      <w:pPr>
        <w:tabs>
          <w:tab w:val="left" w:pos="966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«Здоровье в саду и на грядке»; </w:t>
      </w:r>
    </w:p>
    <w:p w:rsidR="00990EC6" w:rsidRDefault="00227F2E">
      <w:pPr>
        <w:tabs>
          <w:tab w:val="left" w:pos="966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экологический субботник;</w:t>
      </w:r>
    </w:p>
    <w:p w:rsidR="00990EC6" w:rsidRDefault="00227F2E">
      <w:pPr>
        <w:tabs>
          <w:tab w:val="left" w:pos="966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день Земли; - день птиц; </w:t>
      </w:r>
    </w:p>
    <w:p w:rsidR="00990EC6" w:rsidRDefault="00227F2E">
      <w:pPr>
        <w:tabs>
          <w:tab w:val="left" w:pos="966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-беседа «Сохраним нашу Землю» в рамках дней об экологической опасности</w:t>
      </w:r>
    </w:p>
    <w:p w:rsidR="00990EC6" w:rsidRDefault="00227F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конкурс рисунков «Безопасность, экология, природа и мы».</w:t>
      </w:r>
    </w:p>
    <w:p w:rsidR="00990EC6" w:rsidRDefault="00990E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EC6" w:rsidRDefault="00227F2E">
      <w:pPr>
        <w:spacing w:after="0" w:line="240" w:lineRule="auto"/>
        <w:ind w:firstLineChars="100" w:firstLine="2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Были проведены встречи с инспектором по делам несовершеннолетних с обучающимися 7-8 классов, где дети узнали новые правовые нормы и законы,  смогли задать вопросы на интересующие их темы.</w:t>
      </w:r>
    </w:p>
    <w:p w:rsidR="00990EC6" w:rsidRDefault="0022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Школьный уполномоченный участвует в Заседаниях Совета профилактики, в малых педсоветах, представляя интересы обучающихся.</w:t>
      </w:r>
    </w:p>
    <w:p w:rsidR="00990EC6" w:rsidRDefault="00227F2E">
      <w:pPr>
        <w:pStyle w:val="aa"/>
        <w:spacing w:afterAutospacing="0"/>
        <w:ind w:left="360"/>
        <w:rPr>
          <w:rFonts w:eastAsia="sans-serif"/>
          <w:b/>
          <w:sz w:val="28"/>
          <w:szCs w:val="28"/>
          <w:lang w:eastAsia="zh-CN"/>
        </w:rPr>
      </w:pPr>
      <w:r>
        <w:rPr>
          <w:rFonts w:eastAsia="sans-serif"/>
          <w:b/>
          <w:sz w:val="28"/>
          <w:szCs w:val="28"/>
          <w:lang w:eastAsia="zh-CN"/>
        </w:rPr>
        <w:t>Правонарушения по отношению к несовершеннолетним выявлены</w:t>
      </w:r>
      <w:r>
        <w:rPr>
          <w:rFonts w:eastAsia="sans-serif"/>
          <w:sz w:val="28"/>
          <w:szCs w:val="28"/>
          <w:lang w:eastAsia="zh-CN"/>
        </w:rPr>
        <w:t xml:space="preserve"> в двух семьях, относящиеся к СОП.</w:t>
      </w:r>
    </w:p>
    <w:p w:rsidR="00990EC6" w:rsidRDefault="00227F2E">
      <w:pPr>
        <w:pStyle w:val="ac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Межведомственное взаимодействие</w:t>
      </w:r>
    </w:p>
    <w:p w:rsidR="00990EC6" w:rsidRDefault="00227F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Школа находится в тесном сотрудничестве с органом опеки и попечительства отдела образования, КДН, инспектором ПДН ОП-2 Китиашвили Л.Н.</w:t>
      </w:r>
    </w:p>
    <w:p w:rsidR="00990EC6" w:rsidRDefault="00227F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Заключение</w:t>
      </w:r>
    </w:p>
    <w:tbl>
      <w:tblPr>
        <w:tblStyle w:val="ab"/>
        <w:tblW w:w="10066" w:type="dxa"/>
        <w:tblInd w:w="-176" w:type="dxa"/>
        <w:tblLook w:val="04A0" w:firstRow="1" w:lastRow="0" w:firstColumn="1" w:lastColumn="0" w:noHBand="0" w:noVBand="1"/>
      </w:tblPr>
      <w:tblGrid>
        <w:gridCol w:w="5813"/>
        <w:gridCol w:w="1417"/>
        <w:gridCol w:w="1418"/>
        <w:gridCol w:w="1418"/>
      </w:tblGrid>
      <w:tr w:rsidR="00990EC6">
        <w:tc>
          <w:tcPr>
            <w:tcW w:w="5813" w:type="dxa"/>
          </w:tcPr>
          <w:p w:rsidR="00990EC6" w:rsidRDefault="00227F2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Индикатор эффективности</w:t>
            </w:r>
          </w:p>
        </w:tc>
        <w:tc>
          <w:tcPr>
            <w:tcW w:w="1417" w:type="dxa"/>
          </w:tcPr>
          <w:p w:rsidR="00990EC6" w:rsidRDefault="00227F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2023-2024 год</w:t>
            </w:r>
          </w:p>
        </w:tc>
        <w:tc>
          <w:tcPr>
            <w:tcW w:w="1418" w:type="dxa"/>
          </w:tcPr>
          <w:p w:rsidR="00990EC6" w:rsidRDefault="00227F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 год</w:t>
            </w:r>
          </w:p>
        </w:tc>
        <w:tc>
          <w:tcPr>
            <w:tcW w:w="1418" w:type="dxa"/>
          </w:tcPr>
          <w:p w:rsidR="00990EC6" w:rsidRDefault="00227F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2025 - 2026 год</w:t>
            </w:r>
          </w:p>
        </w:tc>
      </w:tr>
      <w:tr w:rsidR="00990EC6">
        <w:tc>
          <w:tcPr>
            <w:tcW w:w="5813" w:type="dxa"/>
          </w:tcPr>
          <w:p w:rsidR="00990EC6" w:rsidRDefault="00227F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число учащихся/количество правонарушений, совершенных учащимися организации</w:t>
            </w:r>
          </w:p>
        </w:tc>
        <w:tc>
          <w:tcPr>
            <w:tcW w:w="1417" w:type="dxa"/>
          </w:tcPr>
          <w:p w:rsidR="00990EC6" w:rsidRDefault="00990E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EC6" w:rsidRDefault="00227F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731/1</w:t>
            </w:r>
          </w:p>
        </w:tc>
        <w:tc>
          <w:tcPr>
            <w:tcW w:w="1418" w:type="dxa"/>
          </w:tcPr>
          <w:p w:rsidR="00990EC6" w:rsidRDefault="00990E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EC6" w:rsidRDefault="00227F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727/1</w:t>
            </w:r>
          </w:p>
        </w:tc>
        <w:tc>
          <w:tcPr>
            <w:tcW w:w="1418" w:type="dxa"/>
          </w:tcPr>
          <w:p w:rsidR="00990EC6" w:rsidRDefault="00990E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EC6" w:rsidRDefault="00227F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688/2</w:t>
            </w:r>
          </w:p>
        </w:tc>
      </w:tr>
      <w:tr w:rsidR="00990EC6">
        <w:tc>
          <w:tcPr>
            <w:tcW w:w="5813" w:type="dxa"/>
          </w:tcPr>
          <w:p w:rsidR="00990EC6" w:rsidRDefault="00227F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конфликтов в детской среде (данные психолога/уполномоченного)</w:t>
            </w:r>
          </w:p>
        </w:tc>
        <w:tc>
          <w:tcPr>
            <w:tcW w:w="1417" w:type="dxa"/>
          </w:tcPr>
          <w:p w:rsidR="00990EC6" w:rsidRDefault="00990E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EC6" w:rsidRDefault="00227F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</w:t>
            </w:r>
          </w:p>
        </w:tc>
        <w:tc>
          <w:tcPr>
            <w:tcW w:w="1418" w:type="dxa"/>
          </w:tcPr>
          <w:p w:rsidR="00990EC6" w:rsidRDefault="00990E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EC6" w:rsidRDefault="00227F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</w:t>
            </w:r>
          </w:p>
        </w:tc>
        <w:tc>
          <w:tcPr>
            <w:tcW w:w="1418" w:type="dxa"/>
          </w:tcPr>
          <w:p w:rsidR="00990EC6" w:rsidRDefault="00990E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EC6" w:rsidRDefault="00227F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0/3</w:t>
            </w:r>
          </w:p>
        </w:tc>
      </w:tr>
      <w:tr w:rsidR="00990EC6">
        <w:tc>
          <w:tcPr>
            <w:tcW w:w="5813" w:type="dxa"/>
          </w:tcPr>
          <w:p w:rsidR="00990EC6" w:rsidRDefault="00227F2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обучающихся, состоящих на внутришкольном учете, от общей численности обучающихся</w:t>
            </w:r>
          </w:p>
        </w:tc>
        <w:tc>
          <w:tcPr>
            <w:tcW w:w="1417" w:type="dxa"/>
          </w:tcPr>
          <w:p w:rsidR="00990EC6" w:rsidRDefault="00990E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EC6" w:rsidRDefault="00227F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0,4%</w:t>
            </w:r>
          </w:p>
        </w:tc>
        <w:tc>
          <w:tcPr>
            <w:tcW w:w="1418" w:type="dxa"/>
          </w:tcPr>
          <w:p w:rsidR="00990EC6" w:rsidRDefault="00990E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EC6" w:rsidRDefault="00227F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2,2%</w:t>
            </w:r>
          </w:p>
        </w:tc>
        <w:tc>
          <w:tcPr>
            <w:tcW w:w="1418" w:type="dxa"/>
          </w:tcPr>
          <w:p w:rsidR="00990EC6" w:rsidRDefault="00990E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EC6" w:rsidRDefault="00227F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2,3 %</w:t>
            </w:r>
          </w:p>
        </w:tc>
      </w:tr>
      <w:tr w:rsidR="00990EC6">
        <w:tc>
          <w:tcPr>
            <w:tcW w:w="5813" w:type="dxa"/>
          </w:tcPr>
          <w:p w:rsidR="00990EC6" w:rsidRDefault="00227F2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обучающихся, вовлеченных в правовое воспитание, в том числе участие в конкурсах, викторинах, олимпиадах правовой тематики, из них детей «группы риска», от общей численности обучающихся</w:t>
            </w:r>
          </w:p>
        </w:tc>
        <w:tc>
          <w:tcPr>
            <w:tcW w:w="1417" w:type="dxa"/>
          </w:tcPr>
          <w:p w:rsidR="00990EC6" w:rsidRDefault="00990E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EC6" w:rsidRDefault="00990E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EC6" w:rsidRDefault="00227F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8" w:type="dxa"/>
          </w:tcPr>
          <w:p w:rsidR="00990EC6" w:rsidRDefault="00990E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EC6" w:rsidRDefault="00990E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EC6" w:rsidRDefault="00227F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8" w:type="dxa"/>
          </w:tcPr>
          <w:p w:rsidR="00990EC6" w:rsidRDefault="00990E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EC6" w:rsidRDefault="00990E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EC6" w:rsidRDefault="00227F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990EC6" w:rsidRDefault="00990E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0EC6" w:rsidRDefault="0022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выводы</w:t>
      </w:r>
    </w:p>
    <w:p w:rsidR="00990EC6" w:rsidRDefault="0022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обращений, поступивших в 2025-2026 учебном году школьному уполномоченному по правам ребёнка позволяет сделать вывод, что законные права и интересы детей нарушаются и не соблюдаются родителями. Ведётся профилактика нарушения прав у участников образовательного процесса в образовательном учреждении, посещаются семьи в трудном и социально-опасном положении в течение года.</w:t>
      </w:r>
    </w:p>
    <w:p w:rsidR="00990EC6" w:rsidRDefault="0022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обучающихся школы сформированы устойчивые знания прав, обязанностей и ответственности.</w:t>
      </w:r>
    </w:p>
    <w:p w:rsidR="00990EC6" w:rsidRDefault="0022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педагогического совета работу уполномоченного признали удовлетворительной и приняли к сведению.</w:t>
      </w:r>
    </w:p>
    <w:p w:rsidR="00990EC6" w:rsidRDefault="0022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2026-2027 учебном году необходимо продолжить работу по обеспечению и защите конституционных прав несовершеннолетних и законных интересов других участников образовательного процесса. Проводить мероприятия по профилактике и предупреждению насилия и жестокого обращения с детьми в семье, делать акцент на правовом просвещении детей и подростков, родителей, педагогов. Усилить работу по межведомственному взаимодействию.</w:t>
      </w:r>
    </w:p>
    <w:p w:rsidR="00990EC6" w:rsidRDefault="00990E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EC6" w:rsidRDefault="00990E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EC6" w:rsidRDefault="00990E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EC6" w:rsidRDefault="0022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по правам ребёнка</w:t>
      </w:r>
      <w:r w:rsidRPr="00227F2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Т. В. Турлович                     </w:t>
      </w:r>
    </w:p>
    <w:p w:rsidR="00990EC6" w:rsidRDefault="00990E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EC6" w:rsidRDefault="00990E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EC6" w:rsidRDefault="00990E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EC6" w:rsidRDefault="00990E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EC6" w:rsidRDefault="00990E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EC6" w:rsidRDefault="00227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</w:p>
    <w:sectPr w:rsidR="00990EC6">
      <w:pgSz w:w="11906" w:h="16838"/>
      <w:pgMar w:top="1134" w:right="851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F2E" w:rsidRDefault="00227F2E">
      <w:pPr>
        <w:spacing w:line="240" w:lineRule="auto"/>
      </w:pPr>
      <w:r>
        <w:separator/>
      </w:r>
    </w:p>
  </w:endnote>
  <w:endnote w:type="continuationSeparator" w:id="0">
    <w:p w:rsidR="00227F2E" w:rsidRDefault="00227F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93">
    <w:altName w:val="Times New Roman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QTDingBits">
    <w:altName w:val="MingLiU-ExtB"/>
    <w:charset w:val="88"/>
    <w:family w:val="auto"/>
    <w:pitch w:val="default"/>
    <w:sig w:usb0="00000000" w:usb1="00000000" w:usb2="00000010" w:usb3="00000000" w:csb0="0010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F2E" w:rsidRDefault="00227F2E">
      <w:pPr>
        <w:spacing w:after="0"/>
      </w:pPr>
      <w:r>
        <w:separator/>
      </w:r>
    </w:p>
  </w:footnote>
  <w:footnote w:type="continuationSeparator" w:id="0">
    <w:p w:rsidR="00227F2E" w:rsidRDefault="00227F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0A5B9"/>
    <w:multiLevelType w:val="singleLevel"/>
    <w:tmpl w:val="4A20A5B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A6950E3"/>
    <w:multiLevelType w:val="multilevel"/>
    <w:tmpl w:val="4A6950E3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6670DC"/>
    <w:multiLevelType w:val="multilevel"/>
    <w:tmpl w:val="576670DC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cs="Wingdings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E2161D"/>
    <w:rsid w:val="00005B7C"/>
    <w:rsid w:val="000251E0"/>
    <w:rsid w:val="00032B24"/>
    <w:rsid w:val="00042197"/>
    <w:rsid w:val="00053568"/>
    <w:rsid w:val="00056518"/>
    <w:rsid w:val="00057FCC"/>
    <w:rsid w:val="00064121"/>
    <w:rsid w:val="000714AC"/>
    <w:rsid w:val="00090B94"/>
    <w:rsid w:val="000A04E9"/>
    <w:rsid w:val="000A27D2"/>
    <w:rsid w:val="000C31F1"/>
    <w:rsid w:val="000C39B7"/>
    <w:rsid w:val="000C6C7D"/>
    <w:rsid w:val="000D6A01"/>
    <w:rsid w:val="00104BC4"/>
    <w:rsid w:val="001139B0"/>
    <w:rsid w:val="00116E45"/>
    <w:rsid w:val="00122659"/>
    <w:rsid w:val="0012554D"/>
    <w:rsid w:val="00127652"/>
    <w:rsid w:val="00130172"/>
    <w:rsid w:val="001368ED"/>
    <w:rsid w:val="00137A00"/>
    <w:rsid w:val="001436FC"/>
    <w:rsid w:val="001515BD"/>
    <w:rsid w:val="00156966"/>
    <w:rsid w:val="00162F2A"/>
    <w:rsid w:val="001640DE"/>
    <w:rsid w:val="00176F46"/>
    <w:rsid w:val="00193D22"/>
    <w:rsid w:val="00193E3E"/>
    <w:rsid w:val="00196411"/>
    <w:rsid w:val="001A466C"/>
    <w:rsid w:val="001C28C4"/>
    <w:rsid w:val="001D1D04"/>
    <w:rsid w:val="001D2F68"/>
    <w:rsid w:val="0021620E"/>
    <w:rsid w:val="00227F2E"/>
    <w:rsid w:val="00241088"/>
    <w:rsid w:val="002437B6"/>
    <w:rsid w:val="002449A2"/>
    <w:rsid w:val="00245D01"/>
    <w:rsid w:val="00252A35"/>
    <w:rsid w:val="0025731B"/>
    <w:rsid w:val="00266712"/>
    <w:rsid w:val="00275322"/>
    <w:rsid w:val="0028034F"/>
    <w:rsid w:val="00284C50"/>
    <w:rsid w:val="00287BC9"/>
    <w:rsid w:val="00294362"/>
    <w:rsid w:val="002A7CDB"/>
    <w:rsid w:val="002B2BD1"/>
    <w:rsid w:val="002B48E5"/>
    <w:rsid w:val="002C1843"/>
    <w:rsid w:val="002D53D2"/>
    <w:rsid w:val="00303307"/>
    <w:rsid w:val="00310D7E"/>
    <w:rsid w:val="00310EF2"/>
    <w:rsid w:val="00312B2D"/>
    <w:rsid w:val="00323556"/>
    <w:rsid w:val="00355507"/>
    <w:rsid w:val="00357B29"/>
    <w:rsid w:val="003634B6"/>
    <w:rsid w:val="0036570E"/>
    <w:rsid w:val="00381E38"/>
    <w:rsid w:val="00384DAE"/>
    <w:rsid w:val="00396340"/>
    <w:rsid w:val="003975D7"/>
    <w:rsid w:val="003A57A6"/>
    <w:rsid w:val="003A6B42"/>
    <w:rsid w:val="003C0968"/>
    <w:rsid w:val="003C3967"/>
    <w:rsid w:val="003C7F0F"/>
    <w:rsid w:val="003D07FB"/>
    <w:rsid w:val="003D63C6"/>
    <w:rsid w:val="003E1055"/>
    <w:rsid w:val="003E2DE3"/>
    <w:rsid w:val="00415EF7"/>
    <w:rsid w:val="004234A6"/>
    <w:rsid w:val="00442867"/>
    <w:rsid w:val="00443637"/>
    <w:rsid w:val="004439A0"/>
    <w:rsid w:val="00466131"/>
    <w:rsid w:val="00483287"/>
    <w:rsid w:val="004A2FA3"/>
    <w:rsid w:val="004A3984"/>
    <w:rsid w:val="004C479C"/>
    <w:rsid w:val="004D5E95"/>
    <w:rsid w:val="004E7395"/>
    <w:rsid w:val="004F214E"/>
    <w:rsid w:val="004F726F"/>
    <w:rsid w:val="00504578"/>
    <w:rsid w:val="0050495B"/>
    <w:rsid w:val="00505524"/>
    <w:rsid w:val="0051162D"/>
    <w:rsid w:val="005168E2"/>
    <w:rsid w:val="00517CBC"/>
    <w:rsid w:val="00527965"/>
    <w:rsid w:val="00530956"/>
    <w:rsid w:val="00530ECE"/>
    <w:rsid w:val="00530FE6"/>
    <w:rsid w:val="005325A4"/>
    <w:rsid w:val="005367B4"/>
    <w:rsid w:val="0054250B"/>
    <w:rsid w:val="00567176"/>
    <w:rsid w:val="0057119C"/>
    <w:rsid w:val="0057332A"/>
    <w:rsid w:val="00574A58"/>
    <w:rsid w:val="00581149"/>
    <w:rsid w:val="00590907"/>
    <w:rsid w:val="005B2BFB"/>
    <w:rsid w:val="005B51C6"/>
    <w:rsid w:val="005C0AC3"/>
    <w:rsid w:val="005C6E96"/>
    <w:rsid w:val="005E7FA7"/>
    <w:rsid w:val="005F0C63"/>
    <w:rsid w:val="005F53CC"/>
    <w:rsid w:val="00600F09"/>
    <w:rsid w:val="00602661"/>
    <w:rsid w:val="0060440C"/>
    <w:rsid w:val="00617DC1"/>
    <w:rsid w:val="00624D3E"/>
    <w:rsid w:val="00635489"/>
    <w:rsid w:val="00640383"/>
    <w:rsid w:val="00654D1A"/>
    <w:rsid w:val="006551C2"/>
    <w:rsid w:val="006566CE"/>
    <w:rsid w:val="00666BEB"/>
    <w:rsid w:val="00673434"/>
    <w:rsid w:val="00684DF7"/>
    <w:rsid w:val="0068772A"/>
    <w:rsid w:val="00687A7A"/>
    <w:rsid w:val="0069407F"/>
    <w:rsid w:val="006944DA"/>
    <w:rsid w:val="006B062D"/>
    <w:rsid w:val="006B51A9"/>
    <w:rsid w:val="006B6123"/>
    <w:rsid w:val="006C14B2"/>
    <w:rsid w:val="006C1EB3"/>
    <w:rsid w:val="006C2BF7"/>
    <w:rsid w:val="006E3FA6"/>
    <w:rsid w:val="006F4A48"/>
    <w:rsid w:val="006F5637"/>
    <w:rsid w:val="00713743"/>
    <w:rsid w:val="0073080F"/>
    <w:rsid w:val="007433AF"/>
    <w:rsid w:val="007434F8"/>
    <w:rsid w:val="00747093"/>
    <w:rsid w:val="00783A59"/>
    <w:rsid w:val="00792FBD"/>
    <w:rsid w:val="007D7148"/>
    <w:rsid w:val="0081251A"/>
    <w:rsid w:val="008138EA"/>
    <w:rsid w:val="00821789"/>
    <w:rsid w:val="00832690"/>
    <w:rsid w:val="0083283C"/>
    <w:rsid w:val="008411A5"/>
    <w:rsid w:val="00860954"/>
    <w:rsid w:val="008654D3"/>
    <w:rsid w:val="008656D9"/>
    <w:rsid w:val="00870F25"/>
    <w:rsid w:val="0087160B"/>
    <w:rsid w:val="00871663"/>
    <w:rsid w:val="00896519"/>
    <w:rsid w:val="0089737F"/>
    <w:rsid w:val="008975C3"/>
    <w:rsid w:val="008A0FCB"/>
    <w:rsid w:val="008B700B"/>
    <w:rsid w:val="008C2D4D"/>
    <w:rsid w:val="008E06AB"/>
    <w:rsid w:val="008E157A"/>
    <w:rsid w:val="008E2A93"/>
    <w:rsid w:val="008E5396"/>
    <w:rsid w:val="008F036B"/>
    <w:rsid w:val="008F4000"/>
    <w:rsid w:val="008F431F"/>
    <w:rsid w:val="00906BE4"/>
    <w:rsid w:val="00910F76"/>
    <w:rsid w:val="009172DE"/>
    <w:rsid w:val="00946B3F"/>
    <w:rsid w:val="00970906"/>
    <w:rsid w:val="00990EC6"/>
    <w:rsid w:val="0099413C"/>
    <w:rsid w:val="009A3B94"/>
    <w:rsid w:val="009B69F7"/>
    <w:rsid w:val="009C2AA0"/>
    <w:rsid w:val="009C569D"/>
    <w:rsid w:val="009C6165"/>
    <w:rsid w:val="009D2F87"/>
    <w:rsid w:val="009E27AC"/>
    <w:rsid w:val="009E49DD"/>
    <w:rsid w:val="009E6E07"/>
    <w:rsid w:val="009F1628"/>
    <w:rsid w:val="009F4E08"/>
    <w:rsid w:val="009F6FC7"/>
    <w:rsid w:val="00A00580"/>
    <w:rsid w:val="00A01836"/>
    <w:rsid w:val="00A20260"/>
    <w:rsid w:val="00A278E0"/>
    <w:rsid w:val="00A526C6"/>
    <w:rsid w:val="00A61537"/>
    <w:rsid w:val="00A66CA6"/>
    <w:rsid w:val="00A6726B"/>
    <w:rsid w:val="00A7324C"/>
    <w:rsid w:val="00A92358"/>
    <w:rsid w:val="00A968BB"/>
    <w:rsid w:val="00AA594A"/>
    <w:rsid w:val="00AB4BAD"/>
    <w:rsid w:val="00AD113C"/>
    <w:rsid w:val="00AD11BB"/>
    <w:rsid w:val="00AD534F"/>
    <w:rsid w:val="00AD5958"/>
    <w:rsid w:val="00AE4A8C"/>
    <w:rsid w:val="00AF484A"/>
    <w:rsid w:val="00B03187"/>
    <w:rsid w:val="00B06FBB"/>
    <w:rsid w:val="00B23FC2"/>
    <w:rsid w:val="00B3644F"/>
    <w:rsid w:val="00B80B5F"/>
    <w:rsid w:val="00B83321"/>
    <w:rsid w:val="00B90A9D"/>
    <w:rsid w:val="00BB2D64"/>
    <w:rsid w:val="00BB3328"/>
    <w:rsid w:val="00BC267E"/>
    <w:rsid w:val="00BD72AF"/>
    <w:rsid w:val="00BF2B19"/>
    <w:rsid w:val="00BF4CA7"/>
    <w:rsid w:val="00BF7548"/>
    <w:rsid w:val="00C0594E"/>
    <w:rsid w:val="00C150AD"/>
    <w:rsid w:val="00C17EE1"/>
    <w:rsid w:val="00C249D1"/>
    <w:rsid w:val="00C50D14"/>
    <w:rsid w:val="00C53A10"/>
    <w:rsid w:val="00C627AF"/>
    <w:rsid w:val="00C668E3"/>
    <w:rsid w:val="00C744CA"/>
    <w:rsid w:val="00C74D26"/>
    <w:rsid w:val="00C769D8"/>
    <w:rsid w:val="00C77020"/>
    <w:rsid w:val="00C87D9A"/>
    <w:rsid w:val="00CA4FB7"/>
    <w:rsid w:val="00CC5170"/>
    <w:rsid w:val="00CC6900"/>
    <w:rsid w:val="00CE10D6"/>
    <w:rsid w:val="00D01FC6"/>
    <w:rsid w:val="00D342D6"/>
    <w:rsid w:val="00D35189"/>
    <w:rsid w:val="00D40ED0"/>
    <w:rsid w:val="00D6623A"/>
    <w:rsid w:val="00D74F4F"/>
    <w:rsid w:val="00D751AE"/>
    <w:rsid w:val="00D80752"/>
    <w:rsid w:val="00D821F3"/>
    <w:rsid w:val="00D8251B"/>
    <w:rsid w:val="00D842D0"/>
    <w:rsid w:val="00DB11EF"/>
    <w:rsid w:val="00DC5D40"/>
    <w:rsid w:val="00DD4DC3"/>
    <w:rsid w:val="00DD57AF"/>
    <w:rsid w:val="00DE659A"/>
    <w:rsid w:val="00E12F9E"/>
    <w:rsid w:val="00E2161D"/>
    <w:rsid w:val="00E42860"/>
    <w:rsid w:val="00E42B21"/>
    <w:rsid w:val="00E50316"/>
    <w:rsid w:val="00E52284"/>
    <w:rsid w:val="00E61E0B"/>
    <w:rsid w:val="00E85EF4"/>
    <w:rsid w:val="00E93F38"/>
    <w:rsid w:val="00EA153F"/>
    <w:rsid w:val="00EA3FFE"/>
    <w:rsid w:val="00EB395D"/>
    <w:rsid w:val="00EC2E5D"/>
    <w:rsid w:val="00EC770B"/>
    <w:rsid w:val="00ED59A2"/>
    <w:rsid w:val="00ED6B1E"/>
    <w:rsid w:val="00EE678A"/>
    <w:rsid w:val="00EF1021"/>
    <w:rsid w:val="00EF1273"/>
    <w:rsid w:val="00F10C48"/>
    <w:rsid w:val="00F25D0A"/>
    <w:rsid w:val="00F36109"/>
    <w:rsid w:val="00F42E59"/>
    <w:rsid w:val="00F51505"/>
    <w:rsid w:val="00F55D16"/>
    <w:rsid w:val="00F61CF8"/>
    <w:rsid w:val="00F70951"/>
    <w:rsid w:val="00F80BE9"/>
    <w:rsid w:val="00F823A0"/>
    <w:rsid w:val="00FA40A0"/>
    <w:rsid w:val="00FB5AF4"/>
    <w:rsid w:val="00FC543E"/>
    <w:rsid w:val="00FC5E8D"/>
    <w:rsid w:val="00FC7AC6"/>
    <w:rsid w:val="00FE5B7B"/>
    <w:rsid w:val="00FF15AB"/>
    <w:rsid w:val="00FF22C2"/>
    <w:rsid w:val="143D4423"/>
    <w:rsid w:val="226C5F1C"/>
    <w:rsid w:val="717160B2"/>
    <w:rsid w:val="7FC7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641AE"/>
  <w15:docId w15:val="{DAB94803-73FF-4C0D-847F-68B2B738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Body Text Indent"/>
    <w:basedOn w:val="a"/>
    <w:link w:val="a9"/>
    <w:uiPriority w:val="99"/>
    <w:unhideWhenUsed/>
    <w:qFormat/>
    <w:pPr>
      <w:spacing w:after="120"/>
      <w:ind w:left="283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b/>
      <w:bCs/>
      <w:spacing w:val="-2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after="0" w:line="365" w:lineRule="exact"/>
      <w:jc w:val="center"/>
    </w:pPr>
    <w:rPr>
      <w:rFonts w:ascii="Times New Roman" w:eastAsia="Times New Roman" w:hAnsi="Times New Roman" w:cs="Times New Roman"/>
      <w:b/>
      <w:bCs/>
      <w:spacing w:val="-2"/>
      <w:sz w:val="30"/>
      <w:szCs w:val="30"/>
    </w:rPr>
  </w:style>
  <w:style w:type="character" w:customStyle="1" w:styleId="ad">
    <w:name w:val="Основной текст_"/>
    <w:basedOn w:val="a0"/>
    <w:link w:val="1"/>
    <w:qFormat/>
    <w:rPr>
      <w:rFonts w:ascii="Times New Roman" w:eastAsia="Times New Roman" w:hAnsi="Times New Roman" w:cs="Times New Roman"/>
      <w:spacing w:val="-5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qFormat/>
    <w:pPr>
      <w:widowControl w:val="0"/>
      <w:shd w:val="clear" w:color="auto" w:fill="FFFFFF"/>
      <w:spacing w:before="240" w:after="0" w:line="322" w:lineRule="exact"/>
    </w:pPr>
    <w:rPr>
      <w:rFonts w:ascii="Times New Roman" w:eastAsia="Times New Roman" w:hAnsi="Times New Roman" w:cs="Times New Roman"/>
      <w:spacing w:val="-5"/>
      <w:sz w:val="26"/>
      <w:szCs w:val="26"/>
    </w:rPr>
  </w:style>
  <w:style w:type="character" w:customStyle="1" w:styleId="21">
    <w:name w:val="Основной текст2"/>
    <w:basedOn w:val="ad"/>
    <w:qFormat/>
    <w:rPr>
      <w:rFonts w:ascii="Times New Roman" w:eastAsia="Times New Roman" w:hAnsi="Times New Roman" w:cs="Times New Roman"/>
      <w:color w:val="000000"/>
      <w:spacing w:val="-5"/>
      <w:w w:val="100"/>
      <w:position w:val="0"/>
      <w:sz w:val="26"/>
      <w:szCs w:val="26"/>
      <w:u w:val="single"/>
      <w:shd w:val="clear" w:color="auto" w:fill="FFFFFF"/>
      <w:lang w:val="ru-RU"/>
    </w:rPr>
  </w:style>
  <w:style w:type="paragraph" w:customStyle="1" w:styleId="3">
    <w:name w:val="Основной текст3"/>
    <w:basedOn w:val="a"/>
    <w:qFormat/>
    <w:pPr>
      <w:widowControl w:val="0"/>
      <w:shd w:val="clear" w:color="auto" w:fill="FFFFFF"/>
      <w:spacing w:after="0" w:line="322" w:lineRule="exact"/>
      <w:ind w:hanging="360"/>
      <w:jc w:val="both"/>
    </w:pPr>
    <w:rPr>
      <w:rFonts w:ascii="Times New Roman" w:eastAsia="Times New Roman" w:hAnsi="Times New Roman" w:cs="Times New Roman"/>
      <w:color w:val="000000"/>
      <w:spacing w:val="-5"/>
      <w:sz w:val="26"/>
      <w:szCs w:val="26"/>
      <w:lang w:eastAsia="ru-RU"/>
    </w:rPr>
  </w:style>
  <w:style w:type="paragraph" w:customStyle="1" w:styleId="10">
    <w:name w:val="Абзац списка1"/>
    <w:basedOn w:val="a"/>
    <w:qFormat/>
    <w:pPr>
      <w:suppressAutoHyphens/>
    </w:pPr>
    <w:rPr>
      <w:rFonts w:ascii="Calibri" w:eastAsia="Lucida Sans Unicode" w:hAnsi="Calibri" w:cs="font193"/>
      <w:kern w:val="2"/>
      <w:lang w:eastAsia="ar-SA"/>
    </w:rPr>
  </w:style>
  <w:style w:type="paragraph" w:styleId="ae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suppressAutoHyphens/>
      <w:spacing w:line="100" w:lineRule="atLeast"/>
    </w:pPr>
    <w:rPr>
      <w:rFonts w:ascii="Arial" w:hAnsi="Arial" w:cs="Arial"/>
      <w:color w:val="000000"/>
      <w:kern w:val="1"/>
      <w:sz w:val="24"/>
      <w:szCs w:val="24"/>
      <w:lang w:eastAsia="hi-IN" w:bidi="hi-IN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paragraph" w:customStyle="1" w:styleId="paragraph">
    <w:name w:val="paragraph"/>
    <w:basedOn w:val="a"/>
    <w:qFormat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22">
    <w:name w:val="Абзац списка2"/>
    <w:basedOn w:val="a"/>
    <w:qFormat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Обычный (веб)1"/>
    <w:basedOn w:val="a"/>
    <w:qFormat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customStyle="1" w:styleId="a9">
    <w:name w:val="Основной текст с отступом Знак"/>
    <w:basedOn w:val="a0"/>
    <w:link w:val="a8"/>
    <w:uiPriority w:val="99"/>
    <w:qFormat/>
    <w:rPr>
      <w:rFonts w:ascii="Calibri" w:eastAsia="Calibri" w:hAnsi="Calibri" w:cs="Times New Roman"/>
    </w:rPr>
  </w:style>
  <w:style w:type="paragraph" w:customStyle="1" w:styleId="Style28">
    <w:name w:val="_Style 28"/>
    <w:next w:val="aa"/>
    <w:qFormat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character" w:customStyle="1" w:styleId="CharAttribute512">
    <w:name w:val="CharAttribute512"/>
    <w:qFormat/>
    <w:rPr>
      <w:rFonts w:ascii="Times New Roman" w:eastAsia="Times New Roman"/>
      <w:sz w:val="28"/>
    </w:rPr>
  </w:style>
  <w:style w:type="character" w:customStyle="1" w:styleId="charattribute501">
    <w:name w:val="charattribute501"/>
    <w:basedOn w:val="a0"/>
    <w:qFormat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uga_15novoch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AAC0A3-8EF7-4497-B494-1E95B8248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15</Pages>
  <Words>4671</Words>
  <Characters>26627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2013</cp:lastModifiedBy>
  <cp:revision>52</cp:revision>
  <cp:lastPrinted>2026-06-05T08:41:00Z</cp:lastPrinted>
  <dcterms:created xsi:type="dcterms:W3CDTF">2018-05-26T06:59:00Z</dcterms:created>
  <dcterms:modified xsi:type="dcterms:W3CDTF">2026-06-05T10:20:00Z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eyJoZGlkIjoiNjM0N2VjMjU4ZTQyYWNhNDM3MDMyZTRjMmQ3NTVlMTEifQ==</vt:lpwstr>
  </property>
  <property fmtid="{D5CDD505-2E9C-101B-9397-08002B2CF9AE}" pid="3" name="KSOProductBuildVer">
    <vt:lpwstr>1049-12.1.0.26372</vt:lpwstr>
  </property>
  <property fmtid="{D5CDD505-2E9C-101B-9397-08002B2CF9AE}" pid="4" name="ICV">
    <vt:lpwstr>1BCCC93284AF4943A19F19A293BBAD9F_12</vt:lpwstr>
  </property>
</Properties>
</file>