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E76C" w14:textId="164029AD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Учитель </w:t>
      </w:r>
      <w:r w:rsidR="00A774BE" w:rsidRPr="00800C46">
        <w:rPr>
          <w:rFonts w:asciiTheme="majorHAnsi" w:hAnsiTheme="majorHAnsi"/>
        </w:rPr>
        <w:t>Сафарова А.Н.</w:t>
      </w:r>
      <w:r w:rsidRPr="00800C46">
        <w:rPr>
          <w:rFonts w:asciiTheme="majorHAnsi" w:hAnsiTheme="majorHAnsi"/>
        </w:rPr>
        <w:t xml:space="preserve">    </w:t>
      </w:r>
    </w:p>
    <w:p w14:paraId="5311E1A4" w14:textId="4D4483A7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Предмет </w:t>
      </w:r>
      <w:r w:rsidR="00A774BE" w:rsidRPr="00800C46">
        <w:rPr>
          <w:rFonts w:asciiTheme="majorHAnsi" w:hAnsiTheme="majorHAnsi"/>
        </w:rPr>
        <w:t>История России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126"/>
        <w:gridCol w:w="849"/>
        <w:gridCol w:w="850"/>
        <w:gridCol w:w="4725"/>
        <w:gridCol w:w="4525"/>
        <w:gridCol w:w="2943"/>
      </w:tblGrid>
      <w:tr w:rsidR="00071319" w:rsidRPr="00800C46" w14:paraId="4D305502" w14:textId="77777777" w:rsidTr="00071319">
        <w:trPr>
          <w:trHeight w:val="259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9CF79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Тема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D3CB8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E34BCAF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Ресурс образовательный</w:t>
            </w:r>
          </w:p>
        </w:tc>
        <w:tc>
          <w:tcPr>
            <w:tcW w:w="45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83764F6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Задание</w:t>
            </w:r>
          </w:p>
        </w:tc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028ED9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Способ контроля</w:t>
            </w:r>
          </w:p>
        </w:tc>
      </w:tr>
      <w:tr w:rsidR="00071319" w:rsidRPr="00800C46" w14:paraId="3265F6B1" w14:textId="77777777" w:rsidTr="00071319">
        <w:trPr>
          <w:trHeight w:val="330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17A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1B8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4C793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б</w:t>
            </w: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D3050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74B36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A32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55867CA7" w14:textId="77777777" w:rsidTr="0007131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5A5A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16. Окончание Смутного времени</w:t>
            </w:r>
          </w:p>
          <w:p w14:paraId="2FA0470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17. Экономическое развитие России в XVII 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228E5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06.04</w:t>
            </w:r>
          </w:p>
          <w:p w14:paraId="4377A00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41EC6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07.04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7F5EC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5" w:history="1">
              <w:r w:rsidR="00071319" w:rsidRPr="00800C46">
                <w:rPr>
                  <w:rStyle w:val="a4"/>
                  <w:rFonts w:asciiTheme="majorHAnsi" w:hAnsiTheme="majorHAnsi"/>
                </w:rPr>
                <w:t>https://interneturok.ru/lesson/istoriya-rossii/7-klass/spetskurs/zemskiy-sobor-1613-g-i-okonchanie-smuty</w:t>
              </w:r>
            </w:hyperlink>
            <w:r w:rsidR="00071319" w:rsidRPr="00800C46">
              <w:rPr>
                <w:rFonts w:asciiTheme="majorHAnsi" w:hAnsiTheme="majorHAnsi"/>
              </w:rPr>
              <w:t xml:space="preserve"> </w:t>
            </w:r>
            <w:hyperlink r:id="rId6" w:history="1">
              <w:r w:rsidR="00071319" w:rsidRPr="00800C46">
                <w:rPr>
                  <w:rStyle w:val="a4"/>
                  <w:rFonts w:asciiTheme="majorHAnsi" w:hAnsiTheme="majorHAnsi"/>
                </w:rPr>
                <w:t>https://infourok.ru/ekonomicheskoe-razvitie-rossii-v-veke-3800435.html</w:t>
              </w:r>
            </w:hyperlink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26741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16. Окончание Смутного времени</w:t>
            </w:r>
          </w:p>
          <w:p w14:paraId="6F8000A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Выписать даты и определения</w:t>
            </w:r>
          </w:p>
          <w:p w14:paraId="251830BA" w14:textId="4987F851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 Описать в тетради путь второго ополчения к Москве.</w:t>
            </w:r>
          </w:p>
          <w:p w14:paraId="2C1222B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17. Экономическое развитие России в XVII в</w:t>
            </w:r>
          </w:p>
          <w:p w14:paraId="4ECB9E5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Выписать даты и определения</w:t>
            </w:r>
          </w:p>
          <w:p w14:paraId="7485C50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Стр. 35 вопрос 1 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309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 </w:t>
            </w:r>
          </w:p>
        </w:tc>
      </w:tr>
      <w:tr w:rsidR="00071319" w:rsidRPr="00800C46" w14:paraId="6A344B6D" w14:textId="77777777" w:rsidTr="00071319">
        <w:trPr>
          <w:trHeight w:val="207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046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18. Россия при первых Романовых: перемены в государственном устройстве</w:t>
            </w:r>
          </w:p>
          <w:p w14:paraId="0EDAFFA6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2C12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08.04</w:t>
            </w:r>
          </w:p>
          <w:p w14:paraId="233D5AD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D2118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09.04</w:t>
            </w:r>
          </w:p>
          <w:p w14:paraId="2CF7D78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13AA83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7" w:history="1">
              <w:r w:rsidR="00071319" w:rsidRPr="00800C46">
                <w:rPr>
                  <w:rStyle w:val="a4"/>
                  <w:rFonts w:asciiTheme="majorHAnsi" w:hAnsiTheme="majorHAnsi"/>
                </w:rPr>
                <w:t>https://videouroki.net/video/27-rossiya-pri-pervyh-romanovyh-peremeny-v-gosudarstvennom-ustrojstve.html</w:t>
              </w:r>
            </w:hyperlink>
            <w:r w:rsidR="00071319" w:rsidRPr="00800C46">
              <w:rPr>
                <w:rFonts w:asciiTheme="majorHAnsi" w:hAnsiTheme="majorHAnsi"/>
              </w:rPr>
              <w:t xml:space="preserve"> </w:t>
            </w:r>
          </w:p>
          <w:p w14:paraId="7C8128F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0DB9F1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18. Россия при первых Романовых: перемены в государственном устройстве</w:t>
            </w:r>
          </w:p>
          <w:p w14:paraId="63A3122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Выписать даты и определения</w:t>
            </w:r>
          </w:p>
          <w:p w14:paraId="01FCB745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Нарисовать в тетради генеалогическое древо первых Романовых</w:t>
            </w:r>
          </w:p>
          <w:p w14:paraId="6C7268A0" w14:textId="01609AC5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Выписать основные реформы, проводимые в государстве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4AADF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Фото работ (в т.ч. и предыдущей) присылать  на почту </w:t>
            </w:r>
            <w:hyperlink r:id="rId8" w:history="1">
              <w:r w:rsidRPr="00800C46">
                <w:rPr>
                  <w:rStyle w:val="a4"/>
                  <w:rFonts w:asciiTheme="majorHAnsi" w:hAnsiTheme="majorHAnsi"/>
                </w:rPr>
                <w:t>solnce-udachi@yandex.ru</w:t>
              </w:r>
            </w:hyperlink>
          </w:p>
          <w:p w14:paraId="3EC36CDE" w14:textId="721E29D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Указать фамилию прям на листе с выполненным заданием.</w:t>
            </w:r>
          </w:p>
        </w:tc>
      </w:tr>
    </w:tbl>
    <w:p w14:paraId="1F284F6E" w14:textId="64FD8676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2. Формы контроля усвоения программного материала: </w:t>
      </w:r>
      <w:r w:rsidR="00284EC8" w:rsidRPr="00800C46">
        <w:rPr>
          <w:rFonts w:asciiTheme="majorHAnsi" w:hAnsiTheme="majorHAnsi"/>
        </w:rPr>
        <w:t>Конспектирование в тетради основных дат и определений. Ответ на вопросы после параграфов.</w:t>
      </w:r>
    </w:p>
    <w:p w14:paraId="687BE5CE" w14:textId="77777777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                                                                                       </w:t>
      </w:r>
    </w:p>
    <w:p w14:paraId="742C0E89" w14:textId="77777777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>3. Периодичность контроля: на каждом третьем уроке (или не менее одной оценки за три урока).</w:t>
      </w:r>
    </w:p>
    <w:p w14:paraId="5936A3E4" w14:textId="00832ACC" w:rsidR="00531E7D" w:rsidRPr="00800C46" w:rsidRDefault="00531E7D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>4. Указать предпочтительную форму общения с учащимися и их родителями (законными представителями)</w:t>
      </w:r>
      <w:r w:rsidR="00354FFF" w:rsidRPr="00800C46">
        <w:rPr>
          <w:rFonts w:asciiTheme="majorHAnsi" w:hAnsiTheme="majorHAnsi"/>
        </w:rPr>
        <w:t xml:space="preserve"> </w:t>
      </w:r>
      <w:r w:rsidR="00284EC8" w:rsidRPr="00800C46">
        <w:rPr>
          <w:rFonts w:asciiTheme="majorHAnsi" w:hAnsiTheme="majorHAnsi"/>
        </w:rPr>
        <w:t xml:space="preserve">посредством электронной почты, </w:t>
      </w:r>
      <w:r w:rsidR="00354FFF" w:rsidRPr="00800C46">
        <w:rPr>
          <w:rFonts w:asciiTheme="majorHAnsi" w:hAnsiTheme="majorHAnsi"/>
        </w:rPr>
        <w:t>через классного руководителя</w:t>
      </w:r>
      <w:r w:rsidRPr="00800C46">
        <w:rPr>
          <w:rFonts w:asciiTheme="majorHAnsi" w:hAnsiTheme="majorHAnsi"/>
        </w:rPr>
        <w:t xml:space="preserve">                                      </w:t>
      </w:r>
    </w:p>
    <w:p w14:paraId="203A4110" w14:textId="77777777" w:rsidR="00354FFF" w:rsidRPr="00800C46" w:rsidRDefault="00354FFF" w:rsidP="00800C46">
      <w:pPr>
        <w:rPr>
          <w:rFonts w:asciiTheme="majorHAnsi" w:hAnsiTheme="majorHAnsi"/>
        </w:rPr>
      </w:pPr>
    </w:p>
    <w:p w14:paraId="29797A5B" w14:textId="3C15FE8C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lastRenderedPageBreak/>
        <w:t xml:space="preserve">Учитель Сафарова А.Н.    </w:t>
      </w:r>
    </w:p>
    <w:p w14:paraId="3457B62C" w14:textId="454DDBC9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Предмет </w:t>
      </w:r>
      <w:r w:rsidR="00CB00BF" w:rsidRPr="00800C46">
        <w:rPr>
          <w:rFonts w:asciiTheme="majorHAnsi" w:hAnsiTheme="majorHAnsi"/>
        </w:rPr>
        <w:t>Обществознание</w:t>
      </w:r>
    </w:p>
    <w:tbl>
      <w:tblPr>
        <w:tblStyle w:val="a3"/>
        <w:tblW w:w="15030" w:type="dxa"/>
        <w:tblInd w:w="-289" w:type="dxa"/>
        <w:tblLook w:val="04A0" w:firstRow="1" w:lastRow="0" w:firstColumn="1" w:lastColumn="0" w:noHBand="0" w:noVBand="1"/>
      </w:tblPr>
      <w:tblGrid>
        <w:gridCol w:w="2537"/>
        <w:gridCol w:w="767"/>
        <w:gridCol w:w="767"/>
        <w:gridCol w:w="4167"/>
        <w:gridCol w:w="3959"/>
        <w:gridCol w:w="2833"/>
      </w:tblGrid>
      <w:tr w:rsidR="00071319" w:rsidRPr="00800C46" w14:paraId="713C364D" w14:textId="77777777" w:rsidTr="00027AE8">
        <w:trPr>
          <w:trHeight w:val="259"/>
        </w:trPr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1F103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Тема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BF16F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1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EE169C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Ресурс образовательный</w:t>
            </w: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8A40C4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876D0F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Способ контроля</w:t>
            </w:r>
          </w:p>
        </w:tc>
      </w:tr>
      <w:tr w:rsidR="00071319" w:rsidRPr="00800C46" w14:paraId="6F16D805" w14:textId="77777777" w:rsidTr="00027AE8">
        <w:trPr>
          <w:trHeight w:val="330"/>
        </w:trPr>
        <w:tc>
          <w:tcPr>
            <w:tcW w:w="2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114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7FA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E49E8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б</w:t>
            </w: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A2B852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8617B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910D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140C8AD2" w14:textId="77777777" w:rsidTr="00027AE8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3D9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15. Воздействие человека на природу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89FF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07.04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AEB595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08.04</w:t>
            </w: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78D497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9" w:history="1">
              <w:r w:rsidR="00071319" w:rsidRPr="00800C46">
                <w:rPr>
                  <w:rStyle w:val="a4"/>
                  <w:rFonts w:asciiTheme="majorHAnsi" w:hAnsiTheme="majorHAnsi"/>
                </w:rPr>
                <w:t>https://infourok.ru/prezentaciya-po-obshestvoznaniyu-na-temu-vozdejstvie-cheloveka-na-prirodu-7-klass-4037533.html</w:t>
              </w:r>
            </w:hyperlink>
            <w:r w:rsidR="00071319" w:rsidRPr="00800C4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09F4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15. Воздействие человека на природу</w:t>
            </w:r>
          </w:p>
          <w:p w14:paraId="5F6BAC1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Выписать основные определения.</w:t>
            </w:r>
          </w:p>
          <w:p w14:paraId="40B55F12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D0D4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 Фото работы присылать  на почту </w:t>
            </w:r>
            <w:hyperlink r:id="rId10" w:history="1">
              <w:r w:rsidRPr="00800C46">
                <w:rPr>
                  <w:rStyle w:val="a4"/>
                  <w:rFonts w:asciiTheme="majorHAnsi" w:hAnsiTheme="majorHAnsi"/>
                </w:rPr>
                <w:t>solnce-udachi@yandex.ru</w:t>
              </w:r>
            </w:hyperlink>
          </w:p>
          <w:p w14:paraId="641BA818" w14:textId="3A1AD1F2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Указать фамилию прям на листе с выполненным заданием.</w:t>
            </w:r>
          </w:p>
        </w:tc>
      </w:tr>
      <w:tr w:rsidR="00071319" w:rsidRPr="00800C46" w14:paraId="6A00C1E1" w14:textId="77777777" w:rsidTr="00027AE8">
        <w:trPr>
          <w:trHeight w:val="2077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558F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§ 15. Воздействие человека на природу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1C6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14.04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8546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15.04</w:t>
            </w: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8A759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CE060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 тетради написать сочинение-рассуждение на тему: Как всеобщий карантин может повлиять на экологическую обстановку вашего региона.</w:t>
            </w:r>
          </w:p>
          <w:p w14:paraId="27CA5B7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10-12 предложений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AA8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Фото работы присылать на почту </w:t>
            </w:r>
            <w:hyperlink r:id="rId11" w:history="1">
              <w:r w:rsidRPr="00800C46">
                <w:rPr>
                  <w:rStyle w:val="a4"/>
                  <w:rFonts w:asciiTheme="majorHAnsi" w:hAnsiTheme="majorHAnsi"/>
                </w:rPr>
                <w:t>solnce-udachi@yandex.ru</w:t>
              </w:r>
            </w:hyperlink>
          </w:p>
          <w:p w14:paraId="1BB781F1" w14:textId="31F4F866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Указать фамилию прям на листе с выполненным заданием.</w:t>
            </w:r>
          </w:p>
        </w:tc>
      </w:tr>
    </w:tbl>
    <w:p w14:paraId="59082809" w14:textId="77777777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>2. Формы контроля усвоения программного материала: Конспектирование в тетради основных дат и определений. Ответ на вопросы после параграфов.</w:t>
      </w:r>
    </w:p>
    <w:p w14:paraId="28F4D2A3" w14:textId="77777777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                                                                                       </w:t>
      </w:r>
    </w:p>
    <w:p w14:paraId="53418A3C" w14:textId="77777777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>3. Периодичность контроля: на каждом третьем уроке (или не менее одной оценки за три урока).</w:t>
      </w:r>
    </w:p>
    <w:p w14:paraId="14610388" w14:textId="77777777" w:rsidR="00791169" w:rsidRPr="00800C46" w:rsidRDefault="00791169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4. Указать предпочтительную форму общения с учащимися и их родителями (законными представителями) посредством электронной почты, через классного руководителя                                      </w:t>
      </w:r>
    </w:p>
    <w:p w14:paraId="3CE70ADE" w14:textId="77777777" w:rsidR="00071319" w:rsidRPr="00800C46" w:rsidRDefault="00071319" w:rsidP="00800C46">
      <w:pPr>
        <w:rPr>
          <w:rFonts w:asciiTheme="majorHAnsi" w:hAnsiTheme="majorHAnsi"/>
        </w:rPr>
      </w:pPr>
    </w:p>
    <w:p w14:paraId="736DD0E6" w14:textId="77777777" w:rsidR="00800C46" w:rsidRDefault="00800C46" w:rsidP="00800C46">
      <w:pPr>
        <w:rPr>
          <w:rFonts w:asciiTheme="majorHAnsi" w:hAnsiTheme="majorHAnsi"/>
        </w:rPr>
      </w:pPr>
    </w:p>
    <w:p w14:paraId="6670C21F" w14:textId="77777777" w:rsidR="00800C46" w:rsidRDefault="00800C46" w:rsidP="00800C46">
      <w:pPr>
        <w:rPr>
          <w:rFonts w:asciiTheme="majorHAnsi" w:hAnsiTheme="majorHAnsi"/>
        </w:rPr>
      </w:pPr>
    </w:p>
    <w:p w14:paraId="784CA67B" w14:textId="77777777" w:rsidR="00800C46" w:rsidRDefault="00800C46" w:rsidP="00800C46">
      <w:pPr>
        <w:rPr>
          <w:rFonts w:asciiTheme="majorHAnsi" w:hAnsiTheme="majorHAnsi"/>
        </w:rPr>
      </w:pPr>
    </w:p>
    <w:p w14:paraId="031A941E" w14:textId="77777777" w:rsidR="00800C46" w:rsidRDefault="00800C46" w:rsidP="00800C46">
      <w:pPr>
        <w:rPr>
          <w:rFonts w:asciiTheme="majorHAnsi" w:hAnsiTheme="majorHAnsi"/>
        </w:rPr>
      </w:pPr>
    </w:p>
    <w:p w14:paraId="33832807" w14:textId="2F9BB279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lastRenderedPageBreak/>
        <w:t xml:space="preserve">Учитель Сафарова А.Н.    </w:t>
      </w:r>
    </w:p>
    <w:p w14:paraId="49A361B8" w14:textId="1D7DD0B3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>Предмет Внеурочная деятельность. Культурное наследие Донского края.</w:t>
      </w:r>
    </w:p>
    <w:tbl>
      <w:tblPr>
        <w:tblStyle w:val="a3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29"/>
        <w:gridCol w:w="749"/>
        <w:gridCol w:w="749"/>
        <w:gridCol w:w="4925"/>
        <w:gridCol w:w="5386"/>
        <w:gridCol w:w="2268"/>
      </w:tblGrid>
      <w:tr w:rsidR="00071319" w:rsidRPr="00800C46" w14:paraId="116C98AA" w14:textId="77777777" w:rsidTr="00071319">
        <w:trPr>
          <w:trHeight w:val="259"/>
        </w:trPr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18FA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Тема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71CD9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9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1EA079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Ресурс образовательный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A31A92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E334F0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Способ контроля</w:t>
            </w:r>
          </w:p>
        </w:tc>
      </w:tr>
      <w:tr w:rsidR="00071319" w:rsidRPr="00800C46" w14:paraId="6E198A89" w14:textId="77777777" w:rsidTr="00071319">
        <w:trPr>
          <w:trHeight w:val="330"/>
        </w:trPr>
        <w:tc>
          <w:tcPr>
            <w:tcW w:w="1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7DD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E012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4DD84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7 б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F09B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D48DDE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561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33EA80D5" w14:textId="77777777" w:rsidTr="00071319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4AB1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Праздники и обряды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CA7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08.04</w:t>
            </w:r>
          </w:p>
          <w:p w14:paraId="45AF9C4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0B80E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09.04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DDD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12" w:history="1">
              <w:r w:rsidR="00071319" w:rsidRPr="00800C46">
                <w:rPr>
                  <w:rStyle w:val="a4"/>
                  <w:rFonts w:asciiTheme="majorHAnsi" w:hAnsiTheme="majorHAnsi"/>
                </w:rPr>
                <w:t>http://www.razdory-museum.ru/cossacks.html</w:t>
              </w:r>
            </w:hyperlink>
            <w:r w:rsidR="00071319" w:rsidRPr="00800C46">
              <w:rPr>
                <w:rFonts w:asciiTheme="majorHAnsi" w:hAnsiTheme="majorHAnsi"/>
              </w:rPr>
              <w:t xml:space="preserve">  </w:t>
            </w:r>
          </w:p>
          <w:p w14:paraId="5515322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  <w:p w14:paraId="2931542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47694D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Выбрать один из праздников или обрядов: Пасха, Ивана Купала, Троица, свадьба, посвящение в казаки, проводы на службу.</w:t>
            </w:r>
          </w:p>
          <w:p w14:paraId="3439D8A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О выбранном празднике или обряде составить сообщение на 1 лист формата А4 по плану:</w:t>
            </w:r>
          </w:p>
          <w:p w14:paraId="2A3A1806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Название</w:t>
            </w:r>
          </w:p>
          <w:p w14:paraId="11B87A5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Время проведения</w:t>
            </w:r>
          </w:p>
          <w:p w14:paraId="6D3A457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Кто участвовал</w:t>
            </w:r>
          </w:p>
          <w:p w14:paraId="6F884C6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Как одевались</w:t>
            </w:r>
          </w:p>
          <w:p w14:paraId="5AE831F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Как готовились к проведению</w:t>
            </w:r>
          </w:p>
          <w:p w14:paraId="18D2624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Как проходила основная часть праздника/обряда</w:t>
            </w:r>
          </w:p>
          <w:p w14:paraId="5A11B79A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Чем заканчивалось</w:t>
            </w:r>
          </w:p>
          <w:p w14:paraId="74BD7F6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Можно заменить сообщение достоверным рисунком с учетом необходимой одежды и аксессуаров праздника или обряда.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4CDD1A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 До 30. 04 включительно.</w:t>
            </w:r>
          </w:p>
          <w:p w14:paraId="06F022AD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 xml:space="preserve">Работы ( или фото рисунка) присылать на почту </w:t>
            </w:r>
            <w:hyperlink r:id="rId13" w:history="1">
              <w:r w:rsidRPr="00800C46">
                <w:rPr>
                  <w:rStyle w:val="a4"/>
                  <w:rFonts w:asciiTheme="majorHAnsi" w:hAnsiTheme="majorHAnsi"/>
                </w:rPr>
                <w:t>solnce-udachi@yandex.ru</w:t>
              </w:r>
            </w:hyperlink>
          </w:p>
          <w:p w14:paraId="456EECC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Указать фамилию прям на листе с выполненным заданием.</w:t>
            </w:r>
          </w:p>
          <w:p w14:paraId="4B7DCB3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7982C200" w14:textId="77777777" w:rsidTr="00071319">
        <w:trPr>
          <w:trHeight w:val="100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4285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Праздники и обряды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59C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15.04</w:t>
            </w:r>
          </w:p>
          <w:p w14:paraId="4A800E65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B5272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16.04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984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14" w:history="1">
              <w:r w:rsidR="00071319" w:rsidRPr="00800C46">
                <w:rPr>
                  <w:rStyle w:val="a4"/>
                  <w:rFonts w:asciiTheme="majorHAnsi" w:hAnsiTheme="majorHAnsi"/>
                </w:rPr>
                <w:t>http://cossacksculture.mgutm.ru/kultura/traditsii-i-obychai-kazakov</w:t>
              </w:r>
            </w:hyperlink>
            <w:r w:rsidR="00071319" w:rsidRPr="00800C46">
              <w:rPr>
                <w:rFonts w:asciiTheme="majorHAnsi" w:hAnsiTheme="majorHAnsi"/>
              </w:rPr>
              <w:t xml:space="preserve"> </w:t>
            </w:r>
          </w:p>
          <w:p w14:paraId="58CA4196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  <w:p w14:paraId="6243000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8234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DE3DC2F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5666F046" w14:textId="77777777" w:rsidTr="00071319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96C6B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Праздники и обряды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A7B2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22.04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AE0333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23.04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376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15" w:history="1">
              <w:r w:rsidR="00071319" w:rsidRPr="00800C46">
                <w:rPr>
                  <w:rStyle w:val="a4"/>
                  <w:rFonts w:asciiTheme="majorHAnsi" w:hAnsiTheme="majorHAnsi"/>
                </w:rPr>
                <w:t>https://dontourism.ru/texts.aspx?id=180</w:t>
              </w:r>
            </w:hyperlink>
            <w:r w:rsidR="00071319" w:rsidRPr="00800C46">
              <w:rPr>
                <w:rFonts w:asciiTheme="majorHAnsi" w:hAnsiTheme="majorHAnsi"/>
              </w:rPr>
              <w:t xml:space="preserve">  </w:t>
            </w:r>
          </w:p>
          <w:p w14:paraId="2E691332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2A07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3E2FF40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  <w:tr w:rsidR="00071319" w:rsidRPr="00800C46" w14:paraId="055BBB88" w14:textId="77777777" w:rsidTr="00071319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C85D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Праздники и обряды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D721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29.04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9ED418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  <w:r w:rsidRPr="00800C46">
              <w:rPr>
                <w:rFonts w:asciiTheme="majorHAnsi" w:hAnsiTheme="majorHAnsi"/>
              </w:rPr>
              <w:t>30.04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3B8504" w14:textId="77777777" w:rsidR="00071319" w:rsidRPr="00800C46" w:rsidRDefault="00DC012B" w:rsidP="00800C46">
            <w:pPr>
              <w:rPr>
                <w:rFonts w:asciiTheme="majorHAnsi" w:hAnsiTheme="majorHAnsi"/>
              </w:rPr>
            </w:pPr>
            <w:hyperlink r:id="rId16" w:history="1">
              <w:r w:rsidR="00071319" w:rsidRPr="00800C46">
                <w:rPr>
                  <w:rStyle w:val="a4"/>
                  <w:rFonts w:asciiTheme="majorHAnsi" w:hAnsiTheme="majorHAnsi"/>
                </w:rPr>
                <w:t>https://dontourism.ru/texts.aspx?id=179</w:t>
              </w:r>
            </w:hyperlink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6AE4A9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0B0C" w14:textId="77777777" w:rsidR="00071319" w:rsidRPr="00800C46" w:rsidRDefault="00071319" w:rsidP="00800C46">
            <w:pPr>
              <w:rPr>
                <w:rFonts w:asciiTheme="majorHAnsi" w:hAnsiTheme="majorHAnsi"/>
              </w:rPr>
            </w:pPr>
          </w:p>
        </w:tc>
      </w:tr>
    </w:tbl>
    <w:p w14:paraId="2BA1A042" w14:textId="69B0A578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2. Формы контроля усвоения программного </w:t>
      </w:r>
      <w:proofErr w:type="gramStart"/>
      <w:r w:rsidRPr="00800C46">
        <w:rPr>
          <w:rFonts w:asciiTheme="majorHAnsi" w:hAnsiTheme="majorHAnsi"/>
        </w:rPr>
        <w:t>материала:.</w:t>
      </w:r>
      <w:proofErr w:type="gramEnd"/>
      <w:r w:rsidRPr="00800C46">
        <w:rPr>
          <w:rFonts w:asciiTheme="majorHAnsi" w:hAnsiTheme="majorHAnsi"/>
        </w:rPr>
        <w:t xml:space="preserve"> Ответ на вопросы.</w:t>
      </w:r>
    </w:p>
    <w:p w14:paraId="728DC516" w14:textId="77777777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                                                                                       </w:t>
      </w:r>
    </w:p>
    <w:p w14:paraId="43CED746" w14:textId="38C8C90E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3. Периодичность контроля: </w:t>
      </w:r>
    </w:p>
    <w:p w14:paraId="7125830D" w14:textId="77777777" w:rsidR="00CB00BF" w:rsidRPr="00800C46" w:rsidRDefault="00CB00BF" w:rsidP="00800C46">
      <w:pPr>
        <w:rPr>
          <w:rFonts w:asciiTheme="majorHAnsi" w:hAnsiTheme="majorHAnsi"/>
        </w:rPr>
      </w:pPr>
      <w:r w:rsidRPr="00800C46">
        <w:rPr>
          <w:rFonts w:asciiTheme="majorHAnsi" w:hAnsiTheme="majorHAnsi"/>
        </w:rPr>
        <w:t xml:space="preserve">4. Указать предпочтительную форму общения с учащимися и их родителями (законными представителями) посредством электронной почты, через классного руководителя                                      </w:t>
      </w:r>
    </w:p>
    <w:p w14:paraId="7EDFA03E" w14:textId="77777777" w:rsidR="00972092" w:rsidRPr="00800C46" w:rsidRDefault="00972092" w:rsidP="00800C46">
      <w:pPr>
        <w:rPr>
          <w:rFonts w:asciiTheme="majorHAnsi" w:hAnsiTheme="majorHAnsi"/>
        </w:rPr>
      </w:pPr>
    </w:p>
    <w:p w14:paraId="64136E9F" w14:textId="00FB19C3" w:rsidR="00972092" w:rsidRDefault="00972092" w:rsidP="00800C46">
      <w:pPr>
        <w:rPr>
          <w:rFonts w:asciiTheme="majorHAnsi" w:hAnsiTheme="majorHAnsi"/>
        </w:rPr>
      </w:pPr>
    </w:p>
    <w:p w14:paraId="008FAB40" w14:textId="77777777" w:rsidR="00EF5945" w:rsidRPr="0052780B" w:rsidRDefault="00EF5945" w:rsidP="00EF594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52780B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Киреев </w:t>
      </w:r>
    </w:p>
    <w:p w14:paraId="55F3F124" w14:textId="03815E12" w:rsidR="00EF5945" w:rsidRPr="00EF5945" w:rsidRDefault="00EF5945" w:rsidP="00EF5945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52780B">
        <w:rPr>
          <w:rFonts w:asciiTheme="majorHAnsi" w:hAnsiTheme="majorHAnsi" w:cstheme="majorHAnsi"/>
          <w:b/>
          <w:bCs/>
          <w:sz w:val="32"/>
          <w:szCs w:val="32"/>
        </w:rPr>
        <w:t>История России.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1948"/>
        <w:gridCol w:w="888"/>
        <w:gridCol w:w="6520"/>
        <w:gridCol w:w="3969"/>
        <w:gridCol w:w="2694"/>
      </w:tblGrid>
      <w:tr w:rsidR="00EF5945" w:rsidRPr="0052780B" w14:paraId="4EF5D162" w14:textId="77777777" w:rsidTr="00EF5945">
        <w:trPr>
          <w:trHeight w:val="616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76E429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Тема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6F866F3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 xml:space="preserve">Дата </w:t>
            </w:r>
          </w:p>
          <w:p w14:paraId="12925DBC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422A687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Ресурс образовательный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05B497C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91ED59E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F5945">
              <w:rPr>
                <w:rFonts w:asciiTheme="majorHAnsi" w:hAnsiTheme="majorHAnsi" w:cstheme="majorHAnsi"/>
                <w:b/>
              </w:rPr>
              <w:t>Способ контроля</w:t>
            </w:r>
          </w:p>
        </w:tc>
      </w:tr>
      <w:tr w:rsidR="00EF5945" w:rsidRPr="0052780B" w14:paraId="49522D0A" w14:textId="77777777" w:rsidTr="00EF5945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E8547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Повторение темы Россия в XVI веке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C5DEF2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08.04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06DC09" w14:textId="77777777" w:rsidR="00EF5945" w:rsidRPr="00EF5945" w:rsidRDefault="00DC012B" w:rsidP="00027AE8">
            <w:pPr>
              <w:rPr>
                <w:rFonts w:asciiTheme="majorHAnsi" w:hAnsiTheme="majorHAnsi" w:cstheme="majorHAnsi"/>
              </w:rPr>
            </w:pPr>
            <w:hyperlink r:id="rId17" w:history="1">
              <w:r w:rsidR="00EF5945" w:rsidRPr="00EF5945">
                <w:rPr>
                  <w:rStyle w:val="a4"/>
                  <w:rFonts w:asciiTheme="majorHAnsi" w:hAnsiTheme="majorHAnsi" w:cstheme="majorHAnsi"/>
                </w:rPr>
                <w:t>https://interneturok.ru/lesson/istoriya-rossii/7-klass/rossiya-v-xvi-veke/ivan-iv-nachalo-pravleniya</w:t>
              </w:r>
            </w:hyperlink>
          </w:p>
          <w:p w14:paraId="2233EAE3" w14:textId="77777777" w:rsidR="00EF5945" w:rsidRPr="00EF5945" w:rsidRDefault="00DC012B" w:rsidP="00027AE8">
            <w:pPr>
              <w:rPr>
                <w:rFonts w:asciiTheme="majorHAnsi" w:hAnsiTheme="majorHAnsi" w:cstheme="majorHAnsi"/>
              </w:rPr>
            </w:pPr>
            <w:hyperlink r:id="rId18" w:history="1">
              <w:r w:rsidR="00EF5945" w:rsidRPr="00EF5945">
                <w:rPr>
                  <w:rStyle w:val="a4"/>
                  <w:rFonts w:asciiTheme="majorHAnsi" w:hAnsiTheme="majorHAnsi" w:cstheme="majorHAnsi"/>
                </w:rPr>
                <w:t>https://interneturok.ru/lesson/istoriya-rossii/7-klass/rossiya-v-xvi-veke/usilenie-tsentralnoy-vlasti-pri-ivane-groznom-zaklyuchitelnyy-etap-pravleniya</w:t>
              </w:r>
            </w:hyperlink>
            <w:r w:rsidR="00EF5945" w:rsidRPr="00EF5945">
              <w:rPr>
                <w:rFonts w:asciiTheme="majorHAnsi" w:hAnsiTheme="majorHAnsi" w:cstheme="majorHAnsi"/>
              </w:rPr>
              <w:t xml:space="preserve"> </w:t>
            </w:r>
          </w:p>
          <w:p w14:paraId="2FE665B4" w14:textId="5813FCCC" w:rsidR="00EF5945" w:rsidRPr="00EF5945" w:rsidRDefault="00DC012B" w:rsidP="00027AE8">
            <w:pPr>
              <w:rPr>
                <w:rFonts w:asciiTheme="majorHAnsi" w:hAnsiTheme="majorHAnsi" w:cstheme="majorHAnsi"/>
              </w:rPr>
            </w:pPr>
            <w:hyperlink r:id="rId19" w:history="1">
              <w:r w:rsidR="00EF5945" w:rsidRPr="00EF5945">
                <w:rPr>
                  <w:rStyle w:val="a4"/>
                  <w:rFonts w:asciiTheme="majorHAnsi" w:hAnsiTheme="majorHAnsi" w:cstheme="majorHAnsi"/>
                </w:rPr>
                <w:t>https://interneturok.ru/lesson/istoriya-rossii/7-klass/rossiya-v-xvi-veke/kultura-i-byt-rossii-v-xvi-veke</w:t>
              </w:r>
            </w:hyperlink>
            <w:r w:rsidR="00EF5945" w:rsidRPr="00EF594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D88248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</w:rPr>
              <w:t xml:space="preserve">Выписать в тетрадь годы правления Ивана </w:t>
            </w:r>
            <w:r w:rsidRPr="00EF5945">
              <w:rPr>
                <w:rFonts w:asciiTheme="majorHAnsi" w:eastAsia="Times New Roman" w:hAnsiTheme="majorHAnsi" w:cstheme="majorHAnsi"/>
                <w:lang w:val="en-US"/>
              </w:rPr>
              <w:t>IV</w:t>
            </w:r>
            <w:r w:rsidRPr="00EF5945">
              <w:rPr>
                <w:rFonts w:asciiTheme="majorHAnsi" w:eastAsia="Times New Roman" w:hAnsiTheme="majorHAnsi" w:cstheme="majorHAnsi"/>
              </w:rPr>
              <w:t>, таблицу «</w:t>
            </w:r>
            <w:r w:rsidRPr="00EF5945">
              <w:rPr>
                <w:rFonts w:asciiTheme="majorHAnsi" w:hAnsiTheme="majorHAnsi" w:cstheme="majorHAnsi"/>
                <w:shd w:val="clear" w:color="auto" w:fill="FFFFFF"/>
              </w:rPr>
              <w:t>Центральные органы власти второй половины XVI в.», определения: опричнина, приказы, земщина, заповедные лета.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E077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5945" w:rsidRPr="0052780B" w14:paraId="335E263E" w14:textId="77777777" w:rsidTr="00EF5945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6C38E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16. Окончание Смутного времени</w:t>
            </w:r>
          </w:p>
          <w:p w14:paraId="62D90024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17. Экономическое развитие России в XVII в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456DEF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10.04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975665" w14:textId="77777777" w:rsidR="00EF5945" w:rsidRPr="00EF5945" w:rsidRDefault="00DC012B" w:rsidP="00027AE8">
            <w:pPr>
              <w:rPr>
                <w:rFonts w:asciiTheme="majorHAnsi" w:hAnsiTheme="majorHAnsi" w:cstheme="majorHAnsi"/>
                <w:b/>
              </w:rPr>
            </w:pPr>
            <w:hyperlink r:id="rId20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</w:rPr>
                <w:t>https://interneturok.ru/lesson/istoriya-rossii/7-klass/spetskurs/zemskiy-sobor-1613-g-i-okonchanie-smuty</w:t>
              </w:r>
            </w:hyperlink>
            <w:r w:rsidR="00EF5945" w:rsidRPr="00EF5945">
              <w:rPr>
                <w:rFonts w:asciiTheme="majorHAnsi" w:hAnsiTheme="majorHAnsi" w:cstheme="majorHAnsi"/>
                <w:b/>
              </w:rPr>
              <w:t xml:space="preserve"> </w:t>
            </w:r>
            <w:hyperlink r:id="rId21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</w:rPr>
                <w:t>https://infourok.ru/ekonomicheskoe-razvitie-rossii-v-veke-3800435.html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DA422C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16. Окончание Смутного времени</w:t>
            </w:r>
          </w:p>
          <w:p w14:paraId="6C2977E2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  <w:t>Выписать даты и определения</w:t>
            </w:r>
          </w:p>
          <w:p w14:paraId="42AA9503" w14:textId="30BA3705" w:rsidR="00EF5945" w:rsidRPr="00EF5945" w:rsidRDefault="00EF5945" w:rsidP="00027AE8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</w:t>
            </w:r>
            <w:r w:rsidRPr="00EF5945">
              <w:rPr>
                <w:rFonts w:asciiTheme="majorHAnsi" w:hAnsiTheme="majorHAnsi" w:cstheme="majorHAnsi"/>
                <w:bCs/>
                <w:i/>
                <w:iCs/>
              </w:rPr>
              <w:t>Описать в тетради путь второго ополчения к Москве.</w:t>
            </w:r>
          </w:p>
          <w:p w14:paraId="25237F3D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17. Экономическое развитие России в XVII в</w:t>
            </w:r>
          </w:p>
          <w:p w14:paraId="52EA1F7C" w14:textId="0428E7F4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  <w:t>Выписать даты и определения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B016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EF5945" w:rsidRPr="0052780B" w14:paraId="0AA4CA4C" w14:textId="77777777" w:rsidTr="00EF5945">
        <w:trPr>
          <w:trHeight w:val="2077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DE1E1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18. Россия при первых Романовых: перемены в государственном устройстве</w:t>
            </w:r>
          </w:p>
          <w:p w14:paraId="69FF47E8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3DB2CF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15.04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018271" w14:textId="77777777" w:rsidR="00EF5945" w:rsidRPr="00EF5945" w:rsidRDefault="00DC012B" w:rsidP="00027AE8">
            <w:pPr>
              <w:rPr>
                <w:rFonts w:asciiTheme="majorHAnsi" w:hAnsiTheme="majorHAnsi" w:cstheme="majorHAnsi"/>
                <w:b/>
              </w:rPr>
            </w:pPr>
            <w:hyperlink r:id="rId22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</w:rPr>
                <w:t>https://videouroki.net/video/27-rossiya-pri-pervyh-romanovyh-peremeny-v-gosudarstvennom-ustrojstve.html</w:t>
              </w:r>
            </w:hyperlink>
            <w:r w:rsidR="00EF5945" w:rsidRPr="00EF594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0F62D27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2EEDA2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</w:rPr>
              <w:t>§ 18. Россия при первых Романовых: перемены в государственном устройстве</w:t>
            </w:r>
          </w:p>
          <w:p w14:paraId="565F5018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u w:val="single"/>
              </w:rPr>
              <w:t>Выписать даты и определения</w:t>
            </w:r>
          </w:p>
          <w:p w14:paraId="2190864E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Нарисовать в тетради генеалогическое древо первых Романовых</w:t>
            </w:r>
          </w:p>
          <w:p w14:paraId="58C42A88" w14:textId="1E0D48AC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Выписать основные реформы, проводимые в государстве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07EE4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 xml:space="preserve">Фото работ (в т.ч. и предыдущей) присылать  на почту </w:t>
            </w:r>
            <w:hyperlink r:id="rId23" w:history="1">
              <w:r w:rsidRPr="00EF5945">
                <w:rPr>
                  <w:rStyle w:val="a4"/>
                  <w:rFonts w:asciiTheme="majorHAnsi" w:hAnsiTheme="majorHAnsi" w:cstheme="majorHAnsi"/>
                  <w:b/>
                  <w:lang w:val="en-US"/>
                </w:rPr>
                <w:t>solnce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</w:rPr>
                <w:t>-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lang w:val="en-US"/>
                </w:rPr>
                <w:t>udachi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</w:rPr>
                <w:t>@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lang w:val="en-US"/>
                </w:rPr>
                <w:t>yandex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</w:rPr>
                <w:t>.</w:t>
              </w:r>
              <w:proofErr w:type="spellStart"/>
              <w:r w:rsidRPr="00EF5945">
                <w:rPr>
                  <w:rStyle w:val="a4"/>
                  <w:rFonts w:asciiTheme="majorHAnsi" w:hAnsiTheme="majorHAnsi" w:cstheme="majorHAnsi"/>
                  <w:b/>
                  <w:lang w:val="en-US"/>
                </w:rPr>
                <w:t>ru</w:t>
              </w:r>
              <w:proofErr w:type="spellEnd"/>
            </w:hyperlink>
          </w:p>
          <w:p w14:paraId="2F5C7FEF" w14:textId="30573EB4" w:rsidR="00EF5945" w:rsidRPr="00EF5945" w:rsidRDefault="00EF5945" w:rsidP="00027AE8">
            <w:pPr>
              <w:rPr>
                <w:rFonts w:asciiTheme="majorHAnsi" w:hAnsiTheme="majorHAnsi" w:cstheme="majorHAnsi"/>
                <w:b/>
              </w:rPr>
            </w:pPr>
            <w:r w:rsidRPr="00EF5945">
              <w:rPr>
                <w:rFonts w:asciiTheme="majorHAnsi" w:hAnsiTheme="majorHAnsi" w:cstheme="majorHAnsi"/>
                <w:b/>
              </w:rPr>
              <w:t>Указать фамилию прям на листе с выполненным заданием.</w:t>
            </w:r>
          </w:p>
        </w:tc>
      </w:tr>
    </w:tbl>
    <w:p w14:paraId="6F8D55BF" w14:textId="77777777" w:rsidR="00EF5945" w:rsidRPr="0052780B" w:rsidRDefault="00EF5945" w:rsidP="00EF5945">
      <w:pPr>
        <w:rPr>
          <w:rFonts w:asciiTheme="majorHAnsi" w:hAnsiTheme="majorHAnsi" w:cstheme="majorHAnsi"/>
        </w:rPr>
      </w:pPr>
      <w:r w:rsidRPr="0052780B">
        <w:rPr>
          <w:rFonts w:asciiTheme="majorHAnsi" w:hAnsiTheme="majorHAnsi" w:cstheme="majorHAnsi"/>
        </w:rPr>
        <w:lastRenderedPageBreak/>
        <w:t xml:space="preserve"> </w:t>
      </w:r>
    </w:p>
    <w:p w14:paraId="7C8435FB" w14:textId="77777777" w:rsidR="00EF5945" w:rsidRPr="0052780B" w:rsidRDefault="00EF5945" w:rsidP="00EF594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52780B">
        <w:rPr>
          <w:rFonts w:asciiTheme="majorHAnsi" w:hAnsiTheme="majorHAnsi" w:cstheme="majorHAnsi"/>
          <w:b/>
          <w:bCs/>
          <w:sz w:val="36"/>
          <w:szCs w:val="36"/>
        </w:rPr>
        <w:t>Обществознание</w:t>
      </w:r>
    </w:p>
    <w:tbl>
      <w:tblPr>
        <w:tblStyle w:val="a3"/>
        <w:tblW w:w="15030" w:type="dxa"/>
        <w:tblInd w:w="-289" w:type="dxa"/>
        <w:tblLook w:val="04A0" w:firstRow="1" w:lastRow="0" w:firstColumn="1" w:lastColumn="0" w:noHBand="0" w:noVBand="1"/>
      </w:tblPr>
      <w:tblGrid>
        <w:gridCol w:w="2536"/>
        <w:gridCol w:w="841"/>
        <w:gridCol w:w="4108"/>
        <w:gridCol w:w="4712"/>
        <w:gridCol w:w="2833"/>
      </w:tblGrid>
      <w:tr w:rsidR="00EF5945" w:rsidRPr="0052780B" w14:paraId="54C1B152" w14:textId="77777777" w:rsidTr="00EF5945">
        <w:trPr>
          <w:trHeight w:val="616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17D205" w14:textId="77777777" w:rsidR="00EF5945" w:rsidRPr="0052780B" w:rsidRDefault="00EF5945" w:rsidP="00027A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2780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41BF76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Дата </w:t>
            </w:r>
          </w:p>
          <w:p w14:paraId="7B5AEDBA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A5EECEF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>Ресурс образовательный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6B46A1C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>Задание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257937B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>Способ контроля</w:t>
            </w:r>
          </w:p>
        </w:tc>
      </w:tr>
      <w:tr w:rsidR="00EF5945" w:rsidRPr="0052780B" w14:paraId="28796369" w14:textId="77777777" w:rsidTr="00EF5945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C7640" w14:textId="77777777" w:rsidR="00EF5945" w:rsidRPr="0052780B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7F7F7"/>
              </w:rPr>
              <w:t>§ 15. Воздействие человека на природу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AFDE16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09.04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E7B5F4" w14:textId="77777777" w:rsidR="00EF5945" w:rsidRPr="0052780B" w:rsidRDefault="00DC012B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24" w:history="1">
              <w:r w:rsidR="00EF5945"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https://infourok.ru/prezentaciya-po-obshestvoznaniyu-na-temu-vozdejstvie-cheloveka-na-prirodu-7-klass-4037533.html</w:t>
              </w:r>
            </w:hyperlink>
            <w:r w:rsidR="00EF5945"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3C21D1" w14:textId="77777777" w:rsidR="00EF5945" w:rsidRPr="0052780B" w:rsidRDefault="00EF5945" w:rsidP="00027AE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7F7F7"/>
              </w:rPr>
            </w:pPr>
            <w:r w:rsidRPr="0052780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7F7F7"/>
              </w:rPr>
              <w:t>§ 15. Воздействие человека на природу</w:t>
            </w:r>
          </w:p>
          <w:p w14:paraId="53EA100A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2780B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Выписать основные определения.</w:t>
            </w:r>
          </w:p>
          <w:p w14:paraId="5576238D" w14:textId="77777777" w:rsidR="00EF5945" w:rsidRPr="0052780B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C2D9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Фото работы присылать  на почту </w:t>
            </w:r>
            <w:hyperlink r:id="rId25" w:history="1"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solnce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-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udachi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@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yandex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.</w:t>
              </w:r>
              <w:proofErr w:type="spellStart"/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10D2F2" w14:textId="45E0640F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>Указать фамилию прям на листе с выполненным заданием.</w:t>
            </w:r>
          </w:p>
        </w:tc>
      </w:tr>
      <w:tr w:rsidR="00EF5945" w:rsidRPr="0052780B" w14:paraId="43DBC457" w14:textId="77777777" w:rsidTr="00EF5945">
        <w:trPr>
          <w:trHeight w:val="2077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7049" w14:textId="77777777" w:rsidR="00EF5945" w:rsidRPr="0052780B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7F7F7"/>
              </w:rPr>
              <w:t>§ 15. Воздействие человека на природу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63DE9C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16.04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FDF02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FB55DA" w14:textId="77777777" w:rsidR="00EF5945" w:rsidRPr="0052780B" w:rsidRDefault="00EF5945" w:rsidP="00027AE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52780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 тетради написать сочинение-рассуждение на тему</w:t>
            </w:r>
            <w:r w:rsidRPr="0052780B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: Как всеобщий карантин может повлиять на экологическую обстановку вашего региона.</w:t>
            </w:r>
          </w:p>
          <w:p w14:paraId="71194510" w14:textId="77777777" w:rsidR="00EF5945" w:rsidRPr="0052780B" w:rsidRDefault="00EF5945" w:rsidP="00027AE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</w:pPr>
            <w:r w:rsidRPr="0052780B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  <w:t>10-12 предложений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B71D8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Фото работы присылать на почту </w:t>
            </w:r>
            <w:hyperlink r:id="rId26" w:history="1"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solnce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-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udachi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@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yandex</w:t>
              </w:r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.</w:t>
              </w:r>
              <w:proofErr w:type="spellStart"/>
              <w:r w:rsidRPr="0052780B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7CB4F33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780B">
              <w:rPr>
                <w:rFonts w:asciiTheme="majorHAnsi" w:hAnsiTheme="majorHAnsi" w:cstheme="majorHAnsi"/>
                <w:b/>
                <w:sz w:val="24"/>
                <w:szCs w:val="24"/>
              </w:rPr>
              <w:t>Указать фамилию прям на листе с выполненным заданием.</w:t>
            </w:r>
          </w:p>
          <w:p w14:paraId="3DAA2860" w14:textId="77777777" w:rsidR="00EF5945" w:rsidRPr="0052780B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2EF27FE" w14:textId="77777777" w:rsidR="00EF5945" w:rsidRPr="0052780B" w:rsidRDefault="00EF5945" w:rsidP="00EF5945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0BDE2826" w14:textId="77777777" w:rsidR="00EF5945" w:rsidRPr="0052780B" w:rsidRDefault="00EF5945" w:rsidP="00EF594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52780B">
        <w:rPr>
          <w:rFonts w:asciiTheme="majorHAnsi" w:hAnsiTheme="majorHAnsi" w:cstheme="majorHAnsi"/>
          <w:b/>
          <w:bCs/>
          <w:sz w:val="36"/>
          <w:szCs w:val="36"/>
        </w:rPr>
        <w:br w:type="page"/>
      </w:r>
    </w:p>
    <w:p w14:paraId="64B6EA5B" w14:textId="77777777" w:rsidR="00EF5945" w:rsidRPr="0052780B" w:rsidRDefault="00EF5945" w:rsidP="00EF5945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52780B">
        <w:rPr>
          <w:rFonts w:asciiTheme="majorHAnsi" w:hAnsiTheme="majorHAnsi" w:cstheme="majorHAnsi"/>
          <w:b/>
          <w:bCs/>
          <w:sz w:val="36"/>
          <w:szCs w:val="36"/>
        </w:rPr>
        <w:lastRenderedPageBreak/>
        <w:t>Внеурочная деятельность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652"/>
        <w:gridCol w:w="872"/>
        <w:gridCol w:w="5945"/>
        <w:gridCol w:w="4714"/>
        <w:gridCol w:w="2552"/>
      </w:tblGrid>
      <w:tr w:rsidR="00EF5945" w:rsidRPr="00EF5945" w14:paraId="4CCA6442" w14:textId="77777777" w:rsidTr="00EF5945">
        <w:trPr>
          <w:trHeight w:val="616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4999DF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8D7E61A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DA32F16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>Ресурс образовательный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8524F4E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>Задание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8B96E55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>Способ контроля</w:t>
            </w:r>
          </w:p>
        </w:tc>
      </w:tr>
      <w:tr w:rsidR="00EF5945" w:rsidRPr="00EF5945" w14:paraId="423E8BC3" w14:textId="77777777" w:rsidTr="00EF594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5065B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sz w:val="24"/>
                <w:szCs w:val="24"/>
              </w:rPr>
              <w:t>Праздники и обряды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C08DB3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sz w:val="24"/>
                <w:szCs w:val="24"/>
              </w:rPr>
              <w:t>06.04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DAA" w14:textId="77777777" w:rsidR="00EF5945" w:rsidRPr="00EF5945" w:rsidRDefault="00DC012B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27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http://www.razdory-museum.ru/cossacks.html</w:t>
              </w:r>
            </w:hyperlink>
            <w:r w:rsidR="00EF5945"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  <w:p w14:paraId="599239DF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9C2F2CE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6E9BE07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Выбрать один из праздников или обрядов: </w:t>
            </w: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  <w:t>Пасха, Ивана Купала, Троица, свадьба, посвящение в казаки, проводы на службу.</w:t>
            </w:r>
          </w:p>
          <w:p w14:paraId="702BC950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 выбранном празднике или обряде составить сообщение на 1 лист формата А4 по плану:</w:t>
            </w:r>
          </w:p>
          <w:p w14:paraId="5AD6F9CC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Название</w:t>
            </w:r>
          </w:p>
          <w:p w14:paraId="0439EB25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Время проведения</w:t>
            </w:r>
          </w:p>
          <w:p w14:paraId="3CFE8A5D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Кто участвовал</w:t>
            </w:r>
          </w:p>
          <w:p w14:paraId="0C0ED3CD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Как одевались</w:t>
            </w:r>
          </w:p>
          <w:p w14:paraId="2FE013EC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Как готовились к проведению</w:t>
            </w:r>
          </w:p>
          <w:p w14:paraId="42692445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Как проходила основная часть праздника/обряда</w:t>
            </w:r>
          </w:p>
          <w:p w14:paraId="56A1353F" w14:textId="77777777" w:rsidR="00EF5945" w:rsidRPr="00EF5945" w:rsidRDefault="00EF5945" w:rsidP="00EF59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Чем заканчивалось</w:t>
            </w:r>
          </w:p>
          <w:p w14:paraId="018484FD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F594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Можно заменить сообщение достоверным рисунком с учетом необходимой одежды и аксессуаров праздника или обряда.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3EE7BE1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До 30. 04 включительно.</w:t>
            </w:r>
          </w:p>
          <w:p w14:paraId="7F1359C0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Работы ( или фото рисунка) присылать на почту </w:t>
            </w:r>
            <w:hyperlink r:id="rId28" w:history="1"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solnce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-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udachi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@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yandex</w:t>
              </w:r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.</w:t>
              </w:r>
              <w:proofErr w:type="spellStart"/>
              <w:r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671F73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>Указать фамилию прям на листе с выполненным заданием.</w:t>
            </w:r>
          </w:p>
          <w:p w14:paraId="232E4CA1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F5945" w:rsidRPr="00EF5945" w14:paraId="587BFCA8" w14:textId="77777777" w:rsidTr="00EF5945">
        <w:trPr>
          <w:trHeight w:val="1004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986B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sz w:val="24"/>
                <w:szCs w:val="24"/>
              </w:rPr>
              <w:t>Праздники и обряды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B9EA7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sz w:val="24"/>
                <w:szCs w:val="24"/>
              </w:rPr>
              <w:t>13.04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640" w14:textId="77777777" w:rsidR="00EF5945" w:rsidRPr="00EF5945" w:rsidRDefault="00DC012B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29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http://cossacksculture.mgutm.ru/kultura/traditsii-i-obychai-kazakov</w:t>
              </w:r>
            </w:hyperlink>
            <w:r w:rsidR="00EF5945"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4877F6F6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D4A20AC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43023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A479DC2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F5945" w:rsidRPr="00EF5945" w14:paraId="16B55C8E" w14:textId="77777777" w:rsidTr="00EF594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A96D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sz w:val="24"/>
                <w:szCs w:val="24"/>
              </w:rPr>
              <w:t>Праздники и обряды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3A020E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sz w:val="24"/>
                <w:szCs w:val="24"/>
              </w:rPr>
              <w:t>20.04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EFD" w14:textId="77777777" w:rsidR="00EF5945" w:rsidRPr="00EF5945" w:rsidRDefault="00DC012B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30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https://dontourism.ru/texts.aspx?id=180</w:t>
              </w:r>
            </w:hyperlink>
            <w:r w:rsidR="00EF5945" w:rsidRPr="00EF594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  <w:p w14:paraId="557929D3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65C4B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A4F7E84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F5945" w:rsidRPr="00EF5945" w14:paraId="1F2A0398" w14:textId="77777777" w:rsidTr="00EF5945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7BD1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eastAsia="Times New Roman" w:hAnsiTheme="majorHAnsi" w:cstheme="majorHAnsi"/>
                <w:sz w:val="24"/>
                <w:szCs w:val="24"/>
              </w:rPr>
              <w:t>Праздники и обряды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68DC27" w14:textId="77777777" w:rsidR="00EF5945" w:rsidRPr="00EF5945" w:rsidRDefault="00EF5945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945">
              <w:rPr>
                <w:rFonts w:asciiTheme="majorHAnsi" w:hAnsiTheme="majorHAnsi" w:cstheme="majorHAnsi"/>
                <w:sz w:val="24"/>
                <w:szCs w:val="24"/>
              </w:rPr>
              <w:t>27.04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D28715" w14:textId="77777777" w:rsidR="00EF5945" w:rsidRPr="00EF5945" w:rsidRDefault="00DC012B" w:rsidP="00027A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31" w:history="1">
              <w:r w:rsidR="00EF5945" w:rsidRPr="00EF5945">
                <w:rPr>
                  <w:rStyle w:val="a4"/>
                  <w:rFonts w:asciiTheme="majorHAnsi" w:hAnsiTheme="majorHAnsi" w:cstheme="majorHAnsi"/>
                  <w:b/>
                  <w:sz w:val="24"/>
                  <w:szCs w:val="24"/>
                </w:rPr>
                <w:t>https://dontourism.ru/texts.aspx?id=179</w:t>
              </w:r>
            </w:hyperlink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94EBF9" w14:textId="77777777" w:rsidR="00EF5945" w:rsidRPr="00EF5945" w:rsidRDefault="00EF5945" w:rsidP="00027A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D83E6" w14:textId="77777777" w:rsidR="00EF5945" w:rsidRPr="00EF5945" w:rsidRDefault="00EF5945" w:rsidP="00027A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D8AD6B" w14:textId="77777777" w:rsidR="00EF5945" w:rsidRPr="00EF5945" w:rsidRDefault="00EF5945" w:rsidP="00EF594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2CF3836" w14:textId="77777777" w:rsidR="00DC012B" w:rsidRPr="00531E7D" w:rsidRDefault="00DC012B" w:rsidP="00DC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Сафарова А.Н.</w:t>
      </w:r>
      <w:r w:rsidRPr="00531E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2AC22CC" w14:textId="77777777" w:rsidR="00DC012B" w:rsidRPr="00354FFF" w:rsidRDefault="00DC012B" w:rsidP="00DC0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</w:t>
      </w:r>
    </w:p>
    <w:tbl>
      <w:tblPr>
        <w:tblStyle w:val="a3"/>
        <w:tblW w:w="15423" w:type="dxa"/>
        <w:tblInd w:w="-289" w:type="dxa"/>
        <w:tblLook w:val="04A0" w:firstRow="1" w:lastRow="0" w:firstColumn="1" w:lastColumn="0" w:noHBand="0" w:noVBand="1"/>
      </w:tblPr>
      <w:tblGrid>
        <w:gridCol w:w="2539"/>
        <w:gridCol w:w="990"/>
        <w:gridCol w:w="756"/>
        <w:gridCol w:w="756"/>
        <w:gridCol w:w="772"/>
        <w:gridCol w:w="4156"/>
        <w:gridCol w:w="2761"/>
        <w:gridCol w:w="2693"/>
      </w:tblGrid>
      <w:tr w:rsidR="00DC012B" w:rsidRPr="00FD6B47" w14:paraId="5ED3592A" w14:textId="77777777" w:rsidTr="004C78B3">
        <w:trPr>
          <w:trHeight w:val="259"/>
        </w:trPr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BFA1E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Тема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2B32B2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Кол-во часов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8B814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Дата </w:t>
            </w:r>
          </w:p>
        </w:tc>
        <w:tc>
          <w:tcPr>
            <w:tcW w:w="41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8EAB83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Ресурс образовательный</w:t>
            </w:r>
          </w:p>
        </w:tc>
        <w:tc>
          <w:tcPr>
            <w:tcW w:w="27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FA8E2E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D158D1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Способ контроля</w:t>
            </w:r>
          </w:p>
        </w:tc>
      </w:tr>
      <w:tr w:rsidR="00DC012B" w:rsidRPr="00FD6B47" w14:paraId="780D7B89" w14:textId="77777777" w:rsidTr="004C78B3">
        <w:trPr>
          <w:trHeight w:val="330"/>
        </w:trPr>
        <w:tc>
          <w:tcPr>
            <w:tcW w:w="2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92F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37D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335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7BE92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б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C2E6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8в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7CBF9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CE069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1AA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0E791960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29E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Внутренняя и внешняя политика и </w:t>
            </w:r>
            <w:r w:rsidRPr="00FD6B47">
              <w:rPr>
                <w:rFonts w:asciiTheme="majorHAnsi" w:hAnsiTheme="majorHAnsi" w:cstheme="majorHAnsi"/>
              </w:rPr>
              <w:lastRenderedPageBreak/>
              <w:t xml:space="preserve">экономика России в 1725—1762 гг.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A96B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4724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06.04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30BD1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D24CF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06.04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E02A2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2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https://interneturok.ru/lesson/istoriya-rossii/10-klass/rossiya-v-seredine-</w:t>
              </w:r>
              <w:r w:rsidRPr="00FD6B47">
                <w:rPr>
                  <w:rStyle w:val="a4"/>
                  <w:rFonts w:asciiTheme="majorHAnsi" w:hAnsiTheme="majorHAnsi" w:cstheme="majorHAnsi"/>
                </w:rPr>
                <w:lastRenderedPageBreak/>
                <w:t>vtoroy-polovine-xviii-v/vnutrennyaya-i-vneshnyaya-politika-rossii-1725-1762-gg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BED6E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 xml:space="preserve">Выписать основные даты и определения из </w:t>
            </w:r>
            <w:r w:rsidRPr="00FD6B47">
              <w:rPr>
                <w:rFonts w:asciiTheme="majorHAnsi" w:hAnsiTheme="majorHAnsi" w:cstheme="majorHAnsi"/>
              </w:rPr>
              <w:lastRenderedPageBreak/>
              <w:t>15-16 параграфов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BAC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1F9516D9" w14:textId="77777777" w:rsidTr="004C78B3">
        <w:trPr>
          <w:trHeight w:val="923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359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Россия в системе международных отношений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8BBA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3B39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1C502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10.04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3B2AB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10.04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E2FD8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3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https://videouroki.net/video/20-rossiya-v-sisteme-mezhdunarodnyh-otnoshenij.html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24394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Параграф 17. Выписать основные даты и определения. </w:t>
            </w:r>
            <w:proofErr w:type="spellStart"/>
            <w:r w:rsidRPr="00FD6B47">
              <w:rPr>
                <w:rFonts w:asciiTheme="majorHAnsi" w:hAnsiTheme="majorHAnsi" w:cstheme="majorHAnsi"/>
              </w:rPr>
              <w:t>Стр</w:t>
            </w:r>
            <w:proofErr w:type="spellEnd"/>
            <w:r w:rsidRPr="00FD6B47">
              <w:rPr>
                <w:rFonts w:asciiTheme="majorHAnsi" w:hAnsiTheme="majorHAnsi" w:cstheme="majorHAnsi"/>
              </w:rPr>
              <w:t xml:space="preserve"> 8, вопрос 1. Сочинение -рассуждение 5-8 предложений.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5EC3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 Фото работ присылать  на почту </w:t>
            </w:r>
            <w:hyperlink r:id="rId34" w:history="1">
              <w:r w:rsidRPr="00FD6B47">
                <w:rPr>
                  <w:rStyle w:val="a4"/>
                  <w:rFonts w:asciiTheme="majorHAnsi" w:hAnsiTheme="majorHAnsi" w:cstheme="majorHAnsi"/>
                </w:rPr>
                <w:t>solnce-udachi@yandex.ru</w:t>
              </w:r>
            </w:hyperlink>
          </w:p>
          <w:p w14:paraId="43333C1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Указать фамилию прям на листе с выполненным заданием.</w:t>
            </w:r>
          </w:p>
        </w:tc>
      </w:tr>
      <w:tr w:rsidR="00DC012B" w:rsidRPr="00FD6B47" w14:paraId="6F652E72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4A2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Внутренняя политика Екатерины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041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20E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13.04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BA090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F91EC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13.04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1F360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5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https://videouroki.net/video/21-vnutrennyaya-politika-ekateriny-ii.html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67793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18. Выписать основные даты и определения.</w:t>
            </w:r>
          </w:p>
          <w:p w14:paraId="68A1027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proofErr w:type="spellStart"/>
            <w:r w:rsidRPr="00FD6B47">
              <w:rPr>
                <w:rFonts w:asciiTheme="majorHAnsi" w:hAnsiTheme="majorHAnsi" w:cstheme="majorHAnsi"/>
              </w:rPr>
              <w:t>Стр</w:t>
            </w:r>
            <w:proofErr w:type="spellEnd"/>
            <w:r w:rsidRPr="00FD6B47">
              <w:rPr>
                <w:rFonts w:asciiTheme="majorHAnsi" w:hAnsiTheme="majorHAnsi" w:cstheme="majorHAnsi"/>
              </w:rPr>
              <w:t xml:space="preserve"> 14 в разделе Вопросы и задания для работы с текстом параграфа вопрос 1 письменно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D1B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4D47D5BC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CAD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Экономическое развитие России при Екатерине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A7F7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7CEE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48ED8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17.04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CE033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17.04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5DB89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6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https://videouroki.net/video/22-ehkonomicheskoe-razvitie-rossii-pri-ekaterine-ii.html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7F0C0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19. Выписать основные даты и определения. Выписать территории, вошедшие с состав Российской империи во время правления Екатерины 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A24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4779AEB1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7A0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 «Благородные» и «подлые»: социальная структура российского общества второй половины XVIII 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DAC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E9AC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20.04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158A6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6A984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20.04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6000E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7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https://videouroki.net/video/23-blagorodnye-i-podlye-socialnaya-struktura-rossijskogo-obshchestva-vtoroj-poloviny-xviii-veka.html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0F917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20. Выписать основные даты и определения.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C12C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6ADB4722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7F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Восстание под предводительством Е. И. Пугачёва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B1A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F08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24.04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3ACF2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24.04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2A8EF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24.04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BAAA2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38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https://videouroki.net/video/24-vosstanie-pod-predvoditelstvom-emelyana-pugachyova.html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1ED55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Параграф 21. Выписать основные даты и определения. Страница 32 раздел Думаем, </w:t>
            </w:r>
            <w:r w:rsidRPr="00FD6B47">
              <w:rPr>
                <w:rFonts w:asciiTheme="majorHAnsi" w:hAnsiTheme="majorHAnsi" w:cstheme="majorHAnsi"/>
              </w:rPr>
              <w:lastRenderedPageBreak/>
              <w:t>сравниваем, размышляем вопрос 2 в виде таблицы в тетрадь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3A8E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 xml:space="preserve">Фото работ  присылать  на почту </w:t>
            </w:r>
            <w:hyperlink r:id="rId39" w:history="1">
              <w:r w:rsidRPr="00FD6B47">
                <w:rPr>
                  <w:rStyle w:val="a4"/>
                  <w:rFonts w:asciiTheme="majorHAnsi" w:hAnsiTheme="majorHAnsi" w:cstheme="majorHAnsi"/>
                </w:rPr>
                <w:t>solnce-udachi@yandex.ru</w:t>
              </w:r>
            </w:hyperlink>
          </w:p>
          <w:p w14:paraId="6F322C2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Указать фамилию прям на листе с выполненным заданием.</w:t>
            </w:r>
          </w:p>
          <w:p w14:paraId="72D4DAD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024BCBFA" w14:textId="77777777" w:rsidTr="004C78B3"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4E10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 xml:space="preserve">Внешняя политика Екатерины II. Начало освоения </w:t>
            </w:r>
            <w:proofErr w:type="spellStart"/>
            <w:r w:rsidRPr="00FD6B47">
              <w:rPr>
                <w:rFonts w:asciiTheme="majorHAnsi" w:hAnsiTheme="majorHAnsi" w:cstheme="majorHAnsi"/>
              </w:rPr>
              <w:t>Новороссии</w:t>
            </w:r>
            <w:proofErr w:type="spellEnd"/>
            <w:r w:rsidRPr="00FD6B47">
              <w:rPr>
                <w:rFonts w:asciiTheme="majorHAnsi" w:hAnsiTheme="majorHAnsi" w:cstheme="majorHAnsi"/>
              </w:rPr>
              <w:t xml:space="preserve"> и Крыма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D4B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DD0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27.04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7D403E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16572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27.04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1B2C3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0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https://videouroki.net/video/26-vneshnyaya-politika-ekateriny-ii.html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  <w:p w14:paraId="537C364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1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https://videouroki.net/video/27-nachalo-osvoeniya-novorossii-i-kryma.html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3B757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22-23. Выписать основные даты и определения.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66C7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</w:tbl>
    <w:p w14:paraId="30DCF8E2" w14:textId="77777777" w:rsidR="00DC012B" w:rsidRDefault="00DC012B" w:rsidP="00DC012B"/>
    <w:p w14:paraId="2844BF63" w14:textId="77777777" w:rsidR="00DC012B" w:rsidRPr="00531E7D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усвоения программного материала: </w:t>
      </w:r>
      <w:r>
        <w:rPr>
          <w:rFonts w:ascii="Times New Roman" w:hAnsi="Times New Roman" w:cs="Times New Roman"/>
          <w:sz w:val="28"/>
          <w:szCs w:val="28"/>
          <w:u w:val="single"/>
        </w:rPr>
        <w:t>Конспектирование в тетради основных дат и определений. Ответ на вопросы после параграфов.</w:t>
      </w:r>
    </w:p>
    <w:p w14:paraId="706EF5CE" w14:textId="77777777" w:rsidR="00DC012B" w:rsidRPr="00823657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14:paraId="6BD8CC8E" w14:textId="77777777" w:rsidR="00DC012B" w:rsidRDefault="00DC012B" w:rsidP="00DC01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14:paraId="772C5300" w14:textId="77777777" w:rsidR="00DC012B" w:rsidRDefault="00DC012B" w:rsidP="00DC012B">
      <w:pPr>
        <w:jc w:val="both"/>
        <w:rPr>
          <w:rFonts w:ascii="Times New Roman" w:hAnsi="Times New Roman" w:cs="Times New Roman"/>
          <w:sz w:val="18"/>
          <w:szCs w:val="1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54F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посредством электронной почты, через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7A792B18" w14:textId="77777777" w:rsidR="00DC012B" w:rsidRPr="004E079B" w:rsidRDefault="00DC012B" w:rsidP="00DC0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740EA" w14:textId="77777777" w:rsidR="00DC012B" w:rsidRDefault="00DC012B" w:rsidP="00DC012B">
      <w:pPr>
        <w:rPr>
          <w:rFonts w:ascii="Times New Roman" w:hAnsi="Times New Roman" w:cs="Times New Roman"/>
          <w:sz w:val="28"/>
          <w:szCs w:val="28"/>
        </w:rPr>
      </w:pPr>
    </w:p>
    <w:p w14:paraId="1B021AF7" w14:textId="77777777" w:rsidR="00DC012B" w:rsidRDefault="00DC012B" w:rsidP="00DC012B">
      <w:pPr>
        <w:rPr>
          <w:rFonts w:ascii="Times New Roman" w:hAnsi="Times New Roman" w:cs="Times New Roman"/>
          <w:sz w:val="28"/>
          <w:szCs w:val="28"/>
        </w:rPr>
      </w:pPr>
    </w:p>
    <w:p w14:paraId="3AD133EC" w14:textId="77777777" w:rsidR="00DC012B" w:rsidRPr="00531E7D" w:rsidRDefault="00DC012B" w:rsidP="00DC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Сафарова А.Н.</w:t>
      </w:r>
      <w:r w:rsidRPr="00531E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C1B570" w14:textId="77777777" w:rsidR="00DC012B" w:rsidRPr="00354FFF" w:rsidRDefault="00DC012B" w:rsidP="00DC0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262"/>
        <w:gridCol w:w="749"/>
        <w:gridCol w:w="813"/>
        <w:gridCol w:w="749"/>
        <w:gridCol w:w="3507"/>
        <w:gridCol w:w="4972"/>
        <w:gridCol w:w="2825"/>
      </w:tblGrid>
      <w:tr w:rsidR="00DC012B" w:rsidRPr="00FD6B47" w14:paraId="3E1181C2" w14:textId="77777777" w:rsidTr="004C78B3">
        <w:trPr>
          <w:trHeight w:val="259"/>
        </w:trPr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5A2ED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Тема</w:t>
            </w:r>
          </w:p>
        </w:tc>
        <w:tc>
          <w:tcPr>
            <w:tcW w:w="2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C43EA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Дата </w:t>
            </w:r>
          </w:p>
        </w:tc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9A393B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Ресурс образовательный</w:t>
            </w:r>
          </w:p>
        </w:tc>
        <w:tc>
          <w:tcPr>
            <w:tcW w:w="49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36766B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Задание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0DB748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Способ контроля</w:t>
            </w:r>
          </w:p>
        </w:tc>
      </w:tr>
      <w:tr w:rsidR="00DC012B" w:rsidRPr="00FD6B47" w14:paraId="652F60A9" w14:textId="77777777" w:rsidTr="004C78B3">
        <w:trPr>
          <w:trHeight w:val="330"/>
        </w:trPr>
        <w:tc>
          <w:tcPr>
            <w:tcW w:w="22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C3D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238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B1387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б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CF936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8в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5D6E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21BCD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B5E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04275580" w14:textId="77777777" w:rsidTr="004C78B3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311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§ 25. Потребление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6A8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07.04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45E9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07.04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CE6EE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07.04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813A6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2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https://videouroki.net/video/23-potrieblieniie.html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AB75B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25 Потребление. Выписать определения в тетрадь.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9D1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C012B" w:rsidRPr="00FD6B47" w14:paraId="2230C34B" w14:textId="77777777" w:rsidTr="004C78B3">
        <w:trPr>
          <w:trHeight w:val="2077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B05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§ 26. Инфляция и семейная экономика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02B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14.04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E8367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14.04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7E37D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14.04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3201C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3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https://videouroki.net/video/24-infliatsiia.html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7C4AF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Параграф 26 Инфляция и семейная экономика. </w:t>
            </w:r>
          </w:p>
          <w:p w14:paraId="2254239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Написать сочинение-рассуждение 10-12 предложений на тему: Как вы понимаете высказывание немецкого писателя Ауэрбаха: «Нажить много денег-храбрость; сохранить их – мудрость; а умело расходовать их – искусство».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62F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Фото работ присылать  на почту </w:t>
            </w:r>
            <w:hyperlink r:id="rId44" w:history="1">
              <w:r w:rsidRPr="00FD6B47">
                <w:rPr>
                  <w:rStyle w:val="a4"/>
                  <w:rFonts w:asciiTheme="majorHAnsi" w:hAnsiTheme="majorHAnsi" w:cstheme="majorHAnsi"/>
                </w:rPr>
                <w:t>solnce-udachi@yandex.ru</w:t>
              </w:r>
            </w:hyperlink>
          </w:p>
          <w:p w14:paraId="4B12902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Указать фамилию прям на листе с выполненным заданием.</w:t>
            </w:r>
          </w:p>
        </w:tc>
      </w:tr>
      <w:tr w:rsidR="00DC012B" w:rsidRPr="00FD6B47" w14:paraId="452FF5BC" w14:textId="77777777" w:rsidTr="004C78B3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0E4A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§ 27. Безработица, её причины и последствия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63F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21.04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D79BE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21.04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85987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21.04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37882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5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https://videouroki.net/video/26-biezrabotitsa.html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6F992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27. Выписать определения и основные причины безработицы.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94E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Фото работ присылать  на почту </w:t>
            </w:r>
            <w:hyperlink r:id="rId46" w:history="1">
              <w:r w:rsidRPr="00FD6B47">
                <w:rPr>
                  <w:rStyle w:val="a4"/>
                  <w:rFonts w:asciiTheme="majorHAnsi" w:hAnsiTheme="majorHAnsi" w:cstheme="majorHAnsi"/>
                </w:rPr>
                <w:t>solnce-udachi@yandex.ru</w:t>
              </w:r>
            </w:hyperlink>
          </w:p>
          <w:p w14:paraId="118562E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Указать фамилию прям на листе с выполненным заданием. </w:t>
            </w:r>
          </w:p>
        </w:tc>
      </w:tr>
      <w:tr w:rsidR="00DC012B" w:rsidRPr="00FD6B47" w14:paraId="12FBE732" w14:textId="77777777" w:rsidTr="004C78B3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018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§ 28. Мировое хозяйство и международная торговля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E051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28.04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65F88E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28.04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FD381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28.04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5D1E9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7" w:history="1">
              <w:r w:rsidRPr="00FD6B47">
                <w:rPr>
                  <w:rStyle w:val="a4"/>
                  <w:rFonts w:asciiTheme="majorHAnsi" w:hAnsiTheme="majorHAnsi" w:cstheme="majorHAnsi"/>
                </w:rPr>
                <w:t>https://videouroki.net/video/27-miezhdunarodnaia-torghovlia.html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6BAA6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Параграф 28. Выписать определения.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5DF1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</w:tbl>
    <w:p w14:paraId="64E13657" w14:textId="77777777" w:rsidR="00DC012B" w:rsidRPr="00CB00BF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материала: </w:t>
      </w:r>
      <w:r w:rsidRPr="00CB00BF">
        <w:rPr>
          <w:rFonts w:ascii="Times New Roman" w:hAnsi="Times New Roman" w:cs="Times New Roman"/>
          <w:sz w:val="24"/>
          <w:szCs w:val="24"/>
          <w:u w:val="single"/>
        </w:rPr>
        <w:t>Конспектирование в тетради основных дат и определений. Ответ на вопросы после параграфов.</w:t>
      </w:r>
    </w:p>
    <w:p w14:paraId="2EEE84E4" w14:textId="77777777" w:rsidR="00DC012B" w:rsidRPr="00CB00BF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F6CFE24" w14:textId="77777777" w:rsidR="00DC012B" w:rsidRPr="00CB00BF" w:rsidRDefault="00DC012B" w:rsidP="00DC01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0BF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CB00BF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14:paraId="635E605A" w14:textId="77777777" w:rsidR="00DC012B" w:rsidRPr="00CB00BF" w:rsidRDefault="00DC012B" w:rsidP="00D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  <w:r w:rsidRPr="00CB00BF">
        <w:rPr>
          <w:rFonts w:ascii="Times New Roman" w:hAnsi="Times New Roman" w:cs="Times New Roman"/>
          <w:sz w:val="24"/>
          <w:szCs w:val="24"/>
          <w:u w:val="single"/>
        </w:rPr>
        <w:t xml:space="preserve"> посредством электронной почты, через классного руководителя</w:t>
      </w:r>
      <w:r w:rsidRPr="00CB00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6A33C28" w14:textId="77777777" w:rsidR="00DC012B" w:rsidRPr="00531E7D" w:rsidRDefault="00DC012B" w:rsidP="00DC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Сафарова А.Н.</w:t>
      </w:r>
      <w:r w:rsidRPr="00531E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478DBE" w14:textId="77777777" w:rsidR="00DC012B" w:rsidRPr="00354FFF" w:rsidRDefault="00DC012B" w:rsidP="00DC0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деятельность. Культурное наследие Донского края.</w:t>
      </w:r>
    </w:p>
    <w:tbl>
      <w:tblPr>
        <w:tblStyle w:val="a3"/>
        <w:tblW w:w="15706" w:type="dxa"/>
        <w:tblInd w:w="-289" w:type="dxa"/>
        <w:tblLook w:val="04A0" w:firstRow="1" w:lastRow="0" w:firstColumn="1" w:lastColumn="0" w:noHBand="0" w:noVBand="1"/>
      </w:tblPr>
      <w:tblGrid>
        <w:gridCol w:w="2280"/>
        <w:gridCol w:w="757"/>
        <w:gridCol w:w="757"/>
        <w:gridCol w:w="763"/>
        <w:gridCol w:w="5432"/>
        <w:gridCol w:w="2882"/>
        <w:gridCol w:w="2835"/>
      </w:tblGrid>
      <w:tr w:rsidR="00DC012B" w:rsidRPr="00FD6B47" w14:paraId="663F96E0" w14:textId="77777777" w:rsidTr="004C78B3">
        <w:trPr>
          <w:trHeight w:val="259"/>
        </w:trPr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15893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Тема</w:t>
            </w:r>
          </w:p>
        </w:tc>
        <w:tc>
          <w:tcPr>
            <w:tcW w:w="2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3ED37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Дата </w:t>
            </w:r>
          </w:p>
        </w:tc>
        <w:tc>
          <w:tcPr>
            <w:tcW w:w="543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5440C3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Ресурс образовательный</w:t>
            </w:r>
          </w:p>
        </w:tc>
        <w:tc>
          <w:tcPr>
            <w:tcW w:w="288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E95A7D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E53F73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Способ контроля</w:t>
            </w:r>
          </w:p>
        </w:tc>
      </w:tr>
      <w:tr w:rsidR="00DC012B" w:rsidRPr="00FD6B47" w14:paraId="300FBC70" w14:textId="77777777" w:rsidTr="004C78B3">
        <w:trPr>
          <w:trHeight w:val="330"/>
        </w:trPr>
        <w:tc>
          <w:tcPr>
            <w:tcW w:w="2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FB6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353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BBC77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 б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E0E2F3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8в</w:t>
            </w:r>
          </w:p>
        </w:tc>
        <w:tc>
          <w:tcPr>
            <w:tcW w:w="543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6F445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9DA30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4E0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6393C3BE" w14:textId="77777777" w:rsidTr="004C78B3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D04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Войско Донское в пореформенный </w:t>
            </w:r>
            <w:r w:rsidRPr="00FD6B47">
              <w:rPr>
                <w:rFonts w:asciiTheme="majorHAnsi" w:hAnsiTheme="majorHAnsi" w:cstheme="majorHAnsi"/>
              </w:rPr>
              <w:lastRenderedPageBreak/>
              <w:t>период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36F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06.04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DF640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06.04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0DCA6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08.04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A5AB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48" w:history="1">
              <w:r w:rsidRPr="00FD6B47">
                <w:rPr>
                  <w:rStyle w:val="a4"/>
                  <w:rFonts w:asciiTheme="majorHAnsi" w:hAnsiTheme="majorHAnsi" w:cstheme="majorHAnsi"/>
                </w:rPr>
                <w:t>http://cossacksculture.mgutm.ru/istoriya/novoe-vremya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8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D16BFA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Подготовить сообщение – ответ на вопрос: «Почему </w:t>
            </w:r>
            <w:r w:rsidRPr="00FD6B47">
              <w:rPr>
                <w:rFonts w:asciiTheme="majorHAnsi" w:hAnsiTheme="majorHAnsi" w:cstheme="majorHAnsi"/>
              </w:rPr>
              <w:lastRenderedPageBreak/>
              <w:t>экономическое и культурное развитие донских городов происходит не равномерно?»</w:t>
            </w:r>
          </w:p>
          <w:p w14:paraId="7CC4153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  <w:p w14:paraId="096F59E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 страница формата А4, поля стандартные, шрифт 14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FD94BF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  <w:p w14:paraId="1E44E48E" w14:textId="77777777" w:rsidR="00DC012B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Работы </w:t>
            </w:r>
            <w:proofErr w:type="gramStart"/>
            <w:r w:rsidRPr="00FD6B47">
              <w:rPr>
                <w:rFonts w:asciiTheme="majorHAnsi" w:hAnsiTheme="majorHAnsi" w:cstheme="majorHAnsi"/>
              </w:rPr>
              <w:t>присылать  на</w:t>
            </w:r>
            <w:proofErr w:type="gramEnd"/>
            <w:r w:rsidRPr="00FD6B47">
              <w:rPr>
                <w:rFonts w:asciiTheme="majorHAnsi" w:hAnsiTheme="majorHAnsi" w:cstheme="majorHAnsi"/>
              </w:rPr>
              <w:t xml:space="preserve"> </w:t>
            </w:r>
            <w:r w:rsidRPr="00FD6B47">
              <w:rPr>
                <w:rFonts w:asciiTheme="majorHAnsi" w:hAnsiTheme="majorHAnsi" w:cstheme="majorHAnsi"/>
              </w:rPr>
              <w:lastRenderedPageBreak/>
              <w:t>почту</w:t>
            </w:r>
          </w:p>
          <w:p w14:paraId="5400E58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 </w:t>
            </w:r>
            <w:hyperlink r:id="rId49" w:history="1">
              <w:r w:rsidRPr="0059184A">
                <w:rPr>
                  <w:rStyle w:val="a4"/>
                  <w:rFonts w:asciiTheme="majorHAnsi" w:hAnsiTheme="majorHAnsi" w:cstheme="majorHAnsi"/>
                </w:rPr>
                <w:t>solnce-udachi@yandex.ru</w:t>
              </w:r>
            </w:hyperlink>
          </w:p>
          <w:p w14:paraId="4172C3B0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Указать фамилию прям на листе с выполненным заданием.</w:t>
            </w:r>
          </w:p>
          <w:p w14:paraId="6ACA07A2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52CC3BEB" w14:textId="77777777" w:rsidTr="004C78B3">
        <w:trPr>
          <w:trHeight w:val="2077"/>
        </w:trPr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92D7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lastRenderedPageBreak/>
              <w:t>Донская область – район торгового земледелия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1CEB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13.04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C56F2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13.04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45BEA7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15.04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AFC8D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50" w:history="1">
              <w:r w:rsidRPr="00FD6B47">
                <w:rPr>
                  <w:rStyle w:val="a4"/>
                  <w:rFonts w:asciiTheme="majorHAnsi" w:hAnsiTheme="majorHAnsi" w:cstheme="majorHAnsi"/>
                </w:rPr>
                <w:t>http://rostov-region.ru/books/item/f00/s00/z0000024/st016.shtml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8E1C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730B63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7A8C9D59" w14:textId="77777777" w:rsidTr="004C78B3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3869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Донская область – район торгового земледелия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BE4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20.04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073DFA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20.04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19C4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22.04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351E64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hyperlink r:id="rId51" w:history="1">
              <w:r w:rsidRPr="00FD6B47">
                <w:rPr>
                  <w:rStyle w:val="a4"/>
                  <w:rFonts w:asciiTheme="majorHAnsi" w:hAnsiTheme="majorHAnsi" w:cstheme="majorHAnsi"/>
                </w:rPr>
                <w:t>http://rostov-region.ru/books/item/f00/s00/z0000024/st016.shtml</w:t>
              </w:r>
            </w:hyperlink>
            <w:r w:rsidRPr="00FD6B4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BD0E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0EACB78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  <w:tr w:rsidR="00DC012B" w:rsidRPr="00FD6B47" w14:paraId="4AF0FF61" w14:textId="77777777" w:rsidTr="004C78B3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48C1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Население Донской области в 1860-1890-е годы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03D6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27.04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68D59F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27.04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D82D65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>29.04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52669D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  <w:r w:rsidRPr="00FD6B47">
              <w:rPr>
                <w:rFonts w:asciiTheme="majorHAnsi" w:hAnsiTheme="majorHAnsi" w:cstheme="majorHAnsi"/>
              </w:rPr>
              <w:t xml:space="preserve">Презентация. </w:t>
            </w:r>
            <w:r>
              <w:rPr>
                <w:rFonts w:asciiTheme="majorHAnsi" w:hAnsiTheme="majorHAnsi" w:cstheme="majorHAnsi"/>
              </w:rPr>
              <w:t>Д</w:t>
            </w:r>
            <w:r w:rsidRPr="00FD6B47">
              <w:rPr>
                <w:rFonts w:asciiTheme="majorHAnsi" w:hAnsiTheme="majorHAnsi" w:cstheme="majorHAnsi"/>
              </w:rPr>
              <w:t>ополнительный  файл</w:t>
            </w: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3776AB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4B99" w14:textId="77777777" w:rsidR="00DC012B" w:rsidRPr="00FD6B47" w:rsidRDefault="00DC012B" w:rsidP="004C78B3">
            <w:pPr>
              <w:rPr>
                <w:rFonts w:asciiTheme="majorHAnsi" w:hAnsiTheme="majorHAnsi" w:cstheme="majorHAnsi"/>
              </w:rPr>
            </w:pPr>
          </w:p>
        </w:tc>
      </w:tr>
    </w:tbl>
    <w:p w14:paraId="1A81FB11" w14:textId="77777777" w:rsidR="00DC012B" w:rsidRPr="00FD6B47" w:rsidRDefault="00DC012B" w:rsidP="00DC012B">
      <w:pPr>
        <w:rPr>
          <w:rFonts w:asciiTheme="majorHAnsi" w:hAnsiTheme="majorHAnsi" w:cstheme="majorHAnsi"/>
        </w:rPr>
      </w:pPr>
    </w:p>
    <w:p w14:paraId="078971F4" w14:textId="77777777" w:rsidR="00DC012B" w:rsidRPr="00CB00BF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</w:t>
      </w:r>
      <w:proofErr w:type="gramStart"/>
      <w:r w:rsidRPr="00CB00BF">
        <w:rPr>
          <w:rFonts w:ascii="Times New Roman" w:hAnsi="Times New Roman" w:cs="Times New Roman"/>
          <w:sz w:val="24"/>
          <w:szCs w:val="24"/>
        </w:rPr>
        <w:t>материала:</w:t>
      </w:r>
      <w:r w:rsidRPr="00CB00B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B00BF">
        <w:rPr>
          <w:rFonts w:ascii="Times New Roman" w:hAnsi="Times New Roman" w:cs="Times New Roman"/>
          <w:sz w:val="24"/>
          <w:szCs w:val="24"/>
          <w:u w:val="single"/>
        </w:rPr>
        <w:t xml:space="preserve"> Ответ на вопросы.</w:t>
      </w:r>
    </w:p>
    <w:p w14:paraId="3EE548A6" w14:textId="77777777" w:rsidR="00DC012B" w:rsidRPr="00CB00BF" w:rsidRDefault="00DC012B" w:rsidP="00DC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D20EC2E" w14:textId="77777777" w:rsidR="00DC012B" w:rsidRPr="00CB00BF" w:rsidRDefault="00DC012B" w:rsidP="00DC01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0BF">
        <w:rPr>
          <w:rFonts w:ascii="Times New Roman" w:hAnsi="Times New Roman" w:cs="Times New Roman"/>
          <w:sz w:val="24"/>
          <w:szCs w:val="24"/>
        </w:rPr>
        <w:t xml:space="preserve">3. Периодичность контроля: </w:t>
      </w:r>
    </w:p>
    <w:p w14:paraId="7311A5C8" w14:textId="77777777" w:rsidR="00DC012B" w:rsidRPr="00CB00BF" w:rsidRDefault="00DC012B" w:rsidP="00D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  <w:r w:rsidRPr="00CB00BF">
        <w:rPr>
          <w:rFonts w:ascii="Times New Roman" w:hAnsi="Times New Roman" w:cs="Times New Roman"/>
          <w:sz w:val="24"/>
          <w:szCs w:val="24"/>
          <w:u w:val="single"/>
        </w:rPr>
        <w:t xml:space="preserve"> посредством электронной почты, через классного руководителя</w:t>
      </w:r>
      <w:r w:rsidRPr="00CB00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711DA47" w14:textId="77777777" w:rsidR="00DC012B" w:rsidRDefault="00DC012B" w:rsidP="00DC012B"/>
    <w:p w14:paraId="1074597E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 xml:space="preserve">Учитель Сафарова А.Н.    </w:t>
      </w:r>
    </w:p>
    <w:p w14:paraId="5A99E06F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>Предмет История России</w:t>
      </w: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2371"/>
        <w:gridCol w:w="718"/>
        <w:gridCol w:w="759"/>
        <w:gridCol w:w="1055"/>
        <w:gridCol w:w="5625"/>
        <w:gridCol w:w="2311"/>
        <w:gridCol w:w="3038"/>
      </w:tblGrid>
      <w:tr w:rsidR="00DC012B" w:rsidRPr="00E51C26" w14:paraId="4AD09443" w14:textId="77777777" w:rsidTr="004C78B3">
        <w:trPr>
          <w:trHeight w:val="259"/>
        </w:trPr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43DBDD" w14:textId="77777777" w:rsidR="00DC012B" w:rsidRPr="00E51C26" w:rsidRDefault="00DC012B" w:rsidP="004C78B3">
            <w:r w:rsidRPr="00E51C26">
              <w:t>Тема</w:t>
            </w:r>
          </w:p>
        </w:tc>
        <w:tc>
          <w:tcPr>
            <w:tcW w:w="2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568973" w14:textId="77777777" w:rsidR="00DC012B" w:rsidRPr="00E51C26" w:rsidRDefault="00DC012B" w:rsidP="004C78B3">
            <w:r w:rsidRPr="00E51C26">
              <w:t xml:space="preserve">Дата </w:t>
            </w:r>
          </w:p>
        </w:tc>
        <w:tc>
          <w:tcPr>
            <w:tcW w:w="563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CE3C44A" w14:textId="77777777" w:rsidR="00DC012B" w:rsidRPr="00E51C26" w:rsidRDefault="00DC012B" w:rsidP="004C78B3">
            <w:r w:rsidRPr="00E51C26">
              <w:t>Ресурс образовательный</w:t>
            </w:r>
          </w:p>
        </w:tc>
        <w:tc>
          <w:tcPr>
            <w:tcW w:w="23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8EE179D" w14:textId="77777777" w:rsidR="00DC012B" w:rsidRPr="00E51C26" w:rsidRDefault="00DC012B" w:rsidP="004C78B3">
            <w:r w:rsidRPr="00E51C26">
              <w:t>Задание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10C9583" w14:textId="77777777" w:rsidR="00DC012B" w:rsidRPr="00E51C26" w:rsidRDefault="00DC012B" w:rsidP="004C78B3">
            <w:r w:rsidRPr="00E51C26">
              <w:t>Способ контроля</w:t>
            </w:r>
          </w:p>
        </w:tc>
      </w:tr>
      <w:tr w:rsidR="00DC012B" w:rsidRPr="00E51C26" w14:paraId="5DD74549" w14:textId="77777777" w:rsidTr="004C78B3">
        <w:trPr>
          <w:trHeight w:val="330"/>
        </w:trPr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A7BB" w14:textId="77777777" w:rsidR="00DC012B" w:rsidRPr="00E51C26" w:rsidRDefault="00DC012B" w:rsidP="004C78B3"/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7F28" w14:textId="77777777" w:rsidR="00DC012B" w:rsidRPr="00E51C26" w:rsidRDefault="00DC012B" w:rsidP="004C78B3">
            <w:r w:rsidRPr="00E51C26">
              <w:t>9 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A213A5" w14:textId="77777777" w:rsidR="00DC012B" w:rsidRPr="00E51C26" w:rsidRDefault="00DC012B" w:rsidP="004C78B3">
            <w:r w:rsidRPr="00E51C26">
              <w:t>9 б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D8935B" w14:textId="77777777" w:rsidR="00DC012B" w:rsidRPr="00E51C26" w:rsidRDefault="00DC012B" w:rsidP="004C78B3">
            <w:proofErr w:type="spellStart"/>
            <w:r w:rsidRPr="00E51C26">
              <w:t>Вшивцев</w:t>
            </w:r>
            <w:proofErr w:type="spellEnd"/>
            <w:r w:rsidRPr="00E51C26">
              <w:t xml:space="preserve"> Кирилл</w:t>
            </w: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9F1FC" w14:textId="77777777" w:rsidR="00DC012B" w:rsidRPr="00E51C26" w:rsidRDefault="00DC012B" w:rsidP="004C78B3"/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E527E9" w14:textId="77777777" w:rsidR="00DC012B" w:rsidRPr="00E51C26" w:rsidRDefault="00DC012B" w:rsidP="004C78B3"/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0DE8" w14:textId="77777777" w:rsidR="00DC012B" w:rsidRPr="00E51C26" w:rsidRDefault="00DC012B" w:rsidP="004C78B3"/>
        </w:tc>
      </w:tr>
      <w:tr w:rsidR="00DC012B" w:rsidRPr="00E51C26" w14:paraId="0864130A" w14:textId="77777777" w:rsidTr="004C78B3">
        <w:trPr>
          <w:trHeight w:val="1743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9F0B7" w14:textId="77777777" w:rsidR="00DC012B" w:rsidRPr="00E51C26" w:rsidRDefault="00DC012B" w:rsidP="004C78B3">
            <w:r w:rsidRPr="00E51C26">
              <w:lastRenderedPageBreak/>
              <w:t>Великая  Отечественная Война 1941 — 1945 гг.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653D" w14:textId="77777777" w:rsidR="00DC012B" w:rsidRPr="00E51C26" w:rsidRDefault="00DC012B" w:rsidP="004C78B3">
            <w:r w:rsidRPr="00E51C26">
              <w:t>08.04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0C96F3" w14:textId="77777777" w:rsidR="00DC012B" w:rsidRPr="00E51C26" w:rsidRDefault="00DC012B" w:rsidP="004C78B3">
            <w:r w:rsidRPr="00E51C26">
              <w:t>08.04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07AE30" w14:textId="77777777" w:rsidR="00DC012B" w:rsidRPr="00E51C26" w:rsidRDefault="00DC012B" w:rsidP="004C78B3">
            <w:r w:rsidRPr="00E51C26">
              <w:t>06.04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B22CF9" w14:textId="77777777" w:rsidR="00DC012B" w:rsidRPr="00E51C26" w:rsidRDefault="00DC012B" w:rsidP="004C78B3">
            <w:hyperlink r:id="rId52" w:history="1">
              <w:r w:rsidRPr="00E51C26">
                <w:rPr>
                  <w:rStyle w:val="a4"/>
                </w:rPr>
                <w:t>https://interneturok.ru/lesson/istoriya-rossii/9-klass/sssr-nakanune-voyny-velikaya-otechestvennaya-voyna-1941-1945-gg/nachalo-velikoy-otechestvennoy-voyny?konspekt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6741583" w14:textId="77777777" w:rsidR="00DC012B" w:rsidRPr="00E51C26" w:rsidRDefault="00DC012B" w:rsidP="004C78B3">
            <w:r w:rsidRPr="00E51C26">
              <w:t>Выписать в тетрадь основные битвы и сражения и их влияние на ход войны в целом.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2040" w14:textId="77777777" w:rsidR="00DC012B" w:rsidRPr="00E51C26" w:rsidRDefault="00DC012B" w:rsidP="004C78B3">
            <w:r w:rsidRPr="00E51C26">
              <w:t xml:space="preserve"> </w:t>
            </w:r>
          </w:p>
        </w:tc>
      </w:tr>
      <w:tr w:rsidR="00DC012B" w:rsidRPr="00E51C26" w14:paraId="30DF2954" w14:textId="77777777" w:rsidTr="004C78B3">
        <w:trPr>
          <w:trHeight w:val="1715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B2DAB" w14:textId="77777777" w:rsidR="00DC012B" w:rsidRPr="00E51C26" w:rsidRDefault="00DC012B" w:rsidP="004C78B3">
            <w:r w:rsidRPr="00E51C26">
              <w:t>Великая  Отечественная Война 1941 — 1945 гг.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3B417" w14:textId="77777777" w:rsidR="00DC012B" w:rsidRPr="00E51C26" w:rsidRDefault="00DC012B" w:rsidP="004C78B3">
            <w:r w:rsidRPr="00E51C26">
              <w:t>09.04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30AE53" w14:textId="77777777" w:rsidR="00DC012B" w:rsidRPr="00E51C26" w:rsidRDefault="00DC012B" w:rsidP="004C78B3">
            <w:r w:rsidRPr="00E51C26">
              <w:t>10.04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9C7A13" w14:textId="77777777" w:rsidR="00DC012B" w:rsidRPr="00E51C26" w:rsidRDefault="00DC012B" w:rsidP="004C78B3">
            <w:r w:rsidRPr="00E51C26">
              <w:t>09.04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03EF29" w14:textId="77777777" w:rsidR="00DC012B" w:rsidRPr="00E51C26" w:rsidRDefault="00DC012B" w:rsidP="004C78B3">
            <w:hyperlink r:id="rId53" w:history="1">
              <w:r w:rsidRPr="00E51C26">
                <w:rPr>
                  <w:rStyle w:val="a4"/>
                </w:rPr>
                <w:t>https://uchitel.pro/великая-отечественная-война-1941-1945-гг/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FAE3F1" w14:textId="77777777" w:rsidR="00DC012B" w:rsidRPr="00E51C26" w:rsidRDefault="00DC012B" w:rsidP="004C78B3"/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6BB1" w14:textId="77777777" w:rsidR="00DC012B" w:rsidRPr="00E51C26" w:rsidRDefault="00DC012B" w:rsidP="004C78B3">
            <w:r w:rsidRPr="00E51C26">
              <w:t xml:space="preserve">Фото работы присылать  на почту </w:t>
            </w:r>
            <w:hyperlink r:id="rId54" w:history="1">
              <w:r w:rsidRPr="00E51C26">
                <w:rPr>
                  <w:rStyle w:val="a4"/>
                </w:rPr>
                <w:t>solnce-udachi@yandex.ru</w:t>
              </w:r>
            </w:hyperlink>
            <w:r>
              <w:t xml:space="preserve"> </w:t>
            </w:r>
            <w:r w:rsidRPr="00E51C26">
              <w:rPr>
                <w:b/>
                <w:bCs/>
              </w:rPr>
              <w:t>после 10.09</w:t>
            </w:r>
          </w:p>
          <w:p w14:paraId="49BB48A8" w14:textId="77777777" w:rsidR="00DC012B" w:rsidRPr="00E51C26" w:rsidRDefault="00DC012B" w:rsidP="004C78B3">
            <w:r w:rsidRPr="00E51C26">
              <w:t>Указать фамилию прям на листе с выполненным заданием.</w:t>
            </w:r>
          </w:p>
        </w:tc>
      </w:tr>
      <w:tr w:rsidR="00DC012B" w:rsidRPr="00E51C26" w14:paraId="34F9F156" w14:textId="77777777" w:rsidTr="004C78B3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3C40" w14:textId="77777777" w:rsidR="00DC012B" w:rsidRPr="00E51C26" w:rsidRDefault="00DC012B" w:rsidP="004C78B3">
            <w:r w:rsidRPr="00E51C26">
              <w:t>Восстановление СССР в 1945 — 1953 гг.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610D" w14:textId="77777777" w:rsidR="00DC012B" w:rsidRPr="00E51C26" w:rsidRDefault="00DC012B" w:rsidP="004C78B3">
            <w:r w:rsidRPr="00E51C26">
              <w:t>15.04</w:t>
            </w:r>
          </w:p>
          <w:p w14:paraId="48E52F07" w14:textId="77777777" w:rsidR="00DC012B" w:rsidRPr="00E51C26" w:rsidRDefault="00DC012B" w:rsidP="004C78B3"/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49EA66" w14:textId="77777777" w:rsidR="00DC012B" w:rsidRPr="00E51C26" w:rsidRDefault="00DC012B" w:rsidP="004C78B3">
            <w:r w:rsidRPr="00E51C26">
              <w:t>15.04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B21023" w14:textId="77777777" w:rsidR="00DC012B" w:rsidRPr="00E51C26" w:rsidRDefault="00DC012B" w:rsidP="004C78B3">
            <w:r w:rsidRPr="00E51C26">
              <w:t>13.04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21FAB0" w14:textId="77777777" w:rsidR="00DC012B" w:rsidRPr="00E51C26" w:rsidRDefault="00DC012B" w:rsidP="004C78B3">
            <w:hyperlink r:id="rId55" w:history="1">
              <w:r w:rsidRPr="00E51C26">
                <w:rPr>
                  <w:rStyle w:val="a4"/>
                </w:rPr>
                <w:t>https://www.yaklass.ru/materiali?mode=cht&amp;chtid=757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9B0209" w14:textId="77777777" w:rsidR="00DC012B" w:rsidRPr="00E51C26" w:rsidRDefault="00DC012B" w:rsidP="004C78B3">
            <w:r w:rsidRPr="00E51C26">
              <w:t xml:space="preserve">Выписать основные даты 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9F3C8" w14:textId="77777777" w:rsidR="00DC012B" w:rsidRPr="00E51C26" w:rsidRDefault="00DC012B" w:rsidP="004C78B3"/>
        </w:tc>
      </w:tr>
      <w:tr w:rsidR="00DC012B" w:rsidRPr="00E51C26" w14:paraId="372D5E54" w14:textId="77777777" w:rsidTr="004C78B3">
        <w:trPr>
          <w:trHeight w:val="521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3420" w14:textId="77777777" w:rsidR="00DC012B" w:rsidRPr="00E51C26" w:rsidRDefault="00DC012B" w:rsidP="004C78B3">
            <w:r w:rsidRPr="00E51C26">
              <w:t>СССР в 1953 — сер</w:t>
            </w:r>
            <w:r>
              <w:t>.</w:t>
            </w:r>
            <w:r w:rsidRPr="00E51C26">
              <w:t xml:space="preserve"> 60-х гг. XX в. 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89F32" w14:textId="77777777" w:rsidR="00DC012B" w:rsidRPr="00E51C26" w:rsidRDefault="00DC012B" w:rsidP="004C78B3">
            <w:r w:rsidRPr="00E51C26">
              <w:t>16.04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E00679" w14:textId="77777777" w:rsidR="00DC012B" w:rsidRPr="00E51C26" w:rsidRDefault="00DC012B" w:rsidP="004C78B3">
            <w:r w:rsidRPr="00E51C26">
              <w:t>17.04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652A78" w14:textId="77777777" w:rsidR="00DC012B" w:rsidRPr="00E51C26" w:rsidRDefault="00DC012B" w:rsidP="004C78B3">
            <w:r w:rsidRPr="00E51C26">
              <w:t>16.04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B279D" w14:textId="77777777" w:rsidR="00DC012B" w:rsidRPr="00E51C26" w:rsidRDefault="00DC012B" w:rsidP="004C78B3">
            <w:hyperlink r:id="rId56" w:history="1">
              <w:r w:rsidRPr="00E51C26">
                <w:rPr>
                  <w:rStyle w:val="a4"/>
                </w:rPr>
                <w:t>https://www.yaklass.ru/materiali?mode=cht&amp;chtid=758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BB323" w14:textId="77777777" w:rsidR="00DC012B" w:rsidRPr="00E51C26" w:rsidRDefault="00DC012B" w:rsidP="004C78B3">
            <w:r w:rsidRPr="00E51C26">
              <w:t>Выписать основные даты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1E5B" w14:textId="77777777" w:rsidR="00DC012B" w:rsidRPr="00E51C26" w:rsidRDefault="00DC012B" w:rsidP="004C78B3"/>
        </w:tc>
      </w:tr>
      <w:tr w:rsidR="00DC012B" w:rsidRPr="00E51C26" w14:paraId="4853303D" w14:textId="77777777" w:rsidTr="004C78B3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8B1D" w14:textId="77777777" w:rsidR="00DC012B" w:rsidRPr="00E51C26" w:rsidRDefault="00DC012B" w:rsidP="004C78B3">
            <w:r w:rsidRPr="00E51C26">
              <w:t xml:space="preserve">Консервация политического режима. </w:t>
            </w:r>
          </w:p>
          <w:p w14:paraId="2B4DC622" w14:textId="77777777" w:rsidR="00DC012B" w:rsidRPr="00E51C26" w:rsidRDefault="00DC012B" w:rsidP="004C78B3">
            <w:r w:rsidRPr="00E51C26">
              <w:t>Экономика «развитого социализма».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BDB9" w14:textId="77777777" w:rsidR="00DC012B" w:rsidRPr="00E51C26" w:rsidRDefault="00DC012B" w:rsidP="004C78B3">
            <w:r w:rsidRPr="00E51C26">
              <w:t>22.04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944F7" w14:textId="77777777" w:rsidR="00DC012B" w:rsidRPr="00E51C26" w:rsidRDefault="00DC012B" w:rsidP="004C78B3">
            <w:r w:rsidRPr="00E51C26">
              <w:t>22.04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F77AA5" w14:textId="77777777" w:rsidR="00DC012B" w:rsidRPr="00E51C26" w:rsidRDefault="00DC012B" w:rsidP="004C78B3">
            <w:r w:rsidRPr="00E51C26">
              <w:t>20.04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28C749" w14:textId="77777777" w:rsidR="00DC012B" w:rsidRPr="00E51C26" w:rsidRDefault="00DC012B" w:rsidP="004C78B3">
            <w:r w:rsidRPr="00E51C26">
              <w:t xml:space="preserve">Учебник параграфы: Консервация политического режима. </w:t>
            </w:r>
          </w:p>
          <w:p w14:paraId="48720FF7" w14:textId="77777777" w:rsidR="00DC012B" w:rsidRPr="00E51C26" w:rsidRDefault="00DC012B" w:rsidP="004C78B3">
            <w:r w:rsidRPr="00E51C26">
              <w:t>Экономика «развитого социализма».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DB4567" w14:textId="77777777" w:rsidR="00DC012B" w:rsidRPr="00E51C26" w:rsidRDefault="00DC012B" w:rsidP="004C78B3">
            <w:r w:rsidRPr="00E51C26">
              <w:t>Конспект краткий в тетради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275FB" w14:textId="77777777" w:rsidR="00DC012B" w:rsidRPr="00E51C26" w:rsidRDefault="00DC012B" w:rsidP="004C78B3">
            <w:r w:rsidRPr="00E51C26">
              <w:t xml:space="preserve">Фото работы присылать  на почту </w:t>
            </w:r>
            <w:hyperlink r:id="rId57" w:history="1">
              <w:r w:rsidRPr="00E51C26">
                <w:rPr>
                  <w:rStyle w:val="a4"/>
                </w:rPr>
                <w:t>solnce-udachi@yandex.ru</w:t>
              </w:r>
            </w:hyperlink>
          </w:p>
          <w:p w14:paraId="5E74F7CC" w14:textId="77777777" w:rsidR="00DC012B" w:rsidRPr="00E51C26" w:rsidRDefault="00DC012B" w:rsidP="004C78B3">
            <w:r w:rsidRPr="00E51C26">
              <w:t>Указать фамилию прям на листе с выполненным заданием.</w:t>
            </w:r>
          </w:p>
        </w:tc>
      </w:tr>
      <w:tr w:rsidR="00DC012B" w:rsidRPr="00E51C26" w14:paraId="600936A0" w14:textId="77777777" w:rsidTr="004C78B3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79EA" w14:textId="77777777" w:rsidR="00DC012B" w:rsidRPr="00E51C26" w:rsidRDefault="00DC012B" w:rsidP="004C78B3">
            <w:r w:rsidRPr="00E51C26">
              <w:t xml:space="preserve">Реформа политической системы: цели, этапы, итоги </w:t>
            </w:r>
          </w:p>
          <w:p w14:paraId="3B47D31C" w14:textId="77777777" w:rsidR="00DC012B" w:rsidRPr="00E51C26" w:rsidRDefault="00DC012B" w:rsidP="004C78B3">
            <w:r w:rsidRPr="00E51C26">
              <w:t xml:space="preserve">Экономические реформы </w:t>
            </w:r>
            <w:r w:rsidRPr="00E51C26">
              <w:rPr>
                <w:sz w:val="20"/>
                <w:szCs w:val="20"/>
              </w:rPr>
              <w:t>1985-1991</w:t>
            </w:r>
            <w:r w:rsidRPr="00E51C26">
              <w:t xml:space="preserve"> гг.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AF7D" w14:textId="77777777" w:rsidR="00DC012B" w:rsidRPr="00E51C26" w:rsidRDefault="00DC012B" w:rsidP="004C78B3">
            <w:r w:rsidRPr="00E51C26">
              <w:t>23.04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AB31D6" w14:textId="77777777" w:rsidR="00DC012B" w:rsidRPr="00E51C26" w:rsidRDefault="00DC012B" w:rsidP="004C78B3">
            <w:r w:rsidRPr="00E51C26">
              <w:t>24.04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A3E05F" w14:textId="77777777" w:rsidR="00DC012B" w:rsidRPr="00E51C26" w:rsidRDefault="00DC012B" w:rsidP="004C78B3">
            <w:r w:rsidRPr="00E51C26">
              <w:t>23.04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E35947" w14:textId="77777777" w:rsidR="00DC012B" w:rsidRPr="00E51C26" w:rsidRDefault="00DC012B" w:rsidP="004C78B3">
            <w:hyperlink r:id="rId58" w:history="1">
              <w:r w:rsidRPr="00E51C26">
                <w:rPr>
                  <w:rStyle w:val="a4"/>
                </w:rPr>
                <w:t>https://videouroki.net/video/29-reforma-politicheskoj-sistemy-sssr-celi-ehtapy-itogi.html</w:t>
              </w:r>
            </w:hyperlink>
            <w:r w:rsidRPr="00E51C26">
              <w:t xml:space="preserve"> </w:t>
            </w:r>
          </w:p>
          <w:p w14:paraId="31E4DE8C" w14:textId="77777777" w:rsidR="00DC012B" w:rsidRPr="00E51C26" w:rsidRDefault="00DC012B" w:rsidP="004C78B3"/>
          <w:p w14:paraId="343A6DF6" w14:textId="77777777" w:rsidR="00DC012B" w:rsidRPr="00E51C26" w:rsidRDefault="00DC012B" w:rsidP="004C78B3">
            <w:hyperlink r:id="rId59" w:history="1">
              <w:r w:rsidRPr="00E51C26">
                <w:rPr>
                  <w:rStyle w:val="a4"/>
                </w:rPr>
                <w:t>https://videouroki.net/video/30-ehkonomicheskie-reformy-v-sssr-v-1985-1991-godah.html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94CAF" w14:textId="77777777" w:rsidR="00DC012B" w:rsidRPr="00E51C26" w:rsidRDefault="00DC012B" w:rsidP="004C78B3">
            <w:r w:rsidRPr="00E51C26">
              <w:t>Выписать проведенные экономические и политические реформы и в чем они заключались. Кратко.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FB901" w14:textId="77777777" w:rsidR="00DC012B" w:rsidRPr="00E51C26" w:rsidRDefault="00DC012B" w:rsidP="004C78B3"/>
        </w:tc>
      </w:tr>
      <w:tr w:rsidR="00DC012B" w:rsidRPr="00E51C26" w14:paraId="78E37FEB" w14:textId="77777777" w:rsidTr="004C78B3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7B1B" w14:textId="77777777" w:rsidR="00DC012B" w:rsidRPr="00E51C26" w:rsidRDefault="00DC012B" w:rsidP="004C78B3">
            <w:r w:rsidRPr="00E51C26">
              <w:t xml:space="preserve">У истоков новой </w:t>
            </w:r>
            <w:r w:rsidRPr="00E51C26">
              <w:lastRenderedPageBreak/>
              <w:t xml:space="preserve">российской государственности. </w:t>
            </w:r>
          </w:p>
          <w:p w14:paraId="6E5C929F" w14:textId="77777777" w:rsidR="00DC012B" w:rsidRPr="00E51C26" w:rsidRDefault="00DC012B" w:rsidP="004C78B3"/>
          <w:p w14:paraId="7071D977" w14:textId="77777777" w:rsidR="00DC012B" w:rsidRPr="00E51C26" w:rsidRDefault="00DC012B" w:rsidP="004C78B3">
            <w:r w:rsidRPr="00E51C26">
              <w:t xml:space="preserve">Российская экономика на пути к рынку. 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A63C" w14:textId="77777777" w:rsidR="00DC012B" w:rsidRPr="00E51C26" w:rsidRDefault="00DC012B" w:rsidP="004C78B3">
            <w:r w:rsidRPr="00E51C26">
              <w:lastRenderedPageBreak/>
              <w:t>29.04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E63D50" w14:textId="77777777" w:rsidR="00DC012B" w:rsidRPr="00E51C26" w:rsidRDefault="00DC012B" w:rsidP="004C78B3">
            <w:r w:rsidRPr="00E51C26">
              <w:t>29.04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CB0705" w14:textId="77777777" w:rsidR="00DC012B" w:rsidRPr="00E51C26" w:rsidRDefault="00DC012B" w:rsidP="004C78B3">
            <w:r w:rsidRPr="00E51C26">
              <w:t>27.04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D9264F" w14:textId="77777777" w:rsidR="00DC012B" w:rsidRPr="00E51C26" w:rsidRDefault="00DC012B" w:rsidP="004C78B3"/>
          <w:p w14:paraId="3C9F4FDC" w14:textId="77777777" w:rsidR="00DC012B" w:rsidRPr="00E51C26" w:rsidRDefault="00DC012B" w:rsidP="004C78B3">
            <w:hyperlink r:id="rId60" w:history="1">
              <w:r w:rsidRPr="00E51C26">
                <w:rPr>
                  <w:rStyle w:val="a4"/>
                </w:rPr>
                <w:t>https://videouroki.net/video/54-rossijskaya-ehkonomika-na-puti-k-rynku.html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C77660" w14:textId="77777777" w:rsidR="00DC012B" w:rsidRPr="00E51C26" w:rsidRDefault="00DC012B" w:rsidP="004C78B3">
            <w:r w:rsidRPr="00E51C26">
              <w:lastRenderedPageBreak/>
              <w:t xml:space="preserve">Подготовить краткое </w:t>
            </w:r>
            <w:r w:rsidRPr="00E51C26">
              <w:lastRenderedPageBreak/>
              <w:t>сообщение (на половину листа формата А4, стандартные поли, размер шрифта 14) на тему: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51757" w14:textId="77777777" w:rsidR="00DC012B" w:rsidRPr="00E51C26" w:rsidRDefault="00DC012B" w:rsidP="004C78B3">
            <w:r w:rsidRPr="00E51C26">
              <w:lastRenderedPageBreak/>
              <w:t xml:space="preserve">Фото работы присылать  на </w:t>
            </w:r>
            <w:r w:rsidRPr="00E51C26">
              <w:lastRenderedPageBreak/>
              <w:t xml:space="preserve">почту </w:t>
            </w:r>
            <w:hyperlink r:id="rId61" w:history="1">
              <w:r w:rsidRPr="00E51C26">
                <w:rPr>
                  <w:rStyle w:val="a4"/>
                </w:rPr>
                <w:t>solnce-udachi@yandex.ru</w:t>
              </w:r>
            </w:hyperlink>
          </w:p>
          <w:p w14:paraId="5D2D55F8" w14:textId="77777777" w:rsidR="00DC012B" w:rsidRPr="00E51C26" w:rsidRDefault="00DC012B" w:rsidP="004C78B3">
            <w:r w:rsidRPr="00E51C26">
              <w:t>Указать фамилию прям на листе с выполненным заданием.</w:t>
            </w:r>
          </w:p>
          <w:p w14:paraId="2F48048E" w14:textId="77777777" w:rsidR="00DC012B" w:rsidRPr="00E51C26" w:rsidRDefault="00DC012B" w:rsidP="004C78B3"/>
        </w:tc>
      </w:tr>
      <w:tr w:rsidR="00DC012B" w:rsidRPr="00E51C26" w14:paraId="084CBD19" w14:textId="77777777" w:rsidTr="004C78B3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F4D63" w14:textId="77777777" w:rsidR="00DC012B" w:rsidRPr="00E51C26" w:rsidRDefault="00DC012B" w:rsidP="004C78B3">
            <w:r w:rsidRPr="00E51C26">
              <w:lastRenderedPageBreak/>
              <w:t>Политическая жизнь России в 90-е гг. XX в.</w:t>
            </w:r>
          </w:p>
          <w:p w14:paraId="4238A1E9" w14:textId="77777777" w:rsidR="00DC012B" w:rsidRPr="00E51C26" w:rsidRDefault="00DC012B" w:rsidP="004C78B3"/>
          <w:p w14:paraId="11A84469" w14:textId="77777777" w:rsidR="00DC012B" w:rsidRPr="00E51C26" w:rsidRDefault="00DC012B" w:rsidP="004C78B3"/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51EAC" w14:textId="77777777" w:rsidR="00DC012B" w:rsidRPr="00E51C26" w:rsidRDefault="00DC012B" w:rsidP="004C78B3">
            <w:r w:rsidRPr="00E51C26">
              <w:t>30.04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86A4F7" w14:textId="77777777" w:rsidR="00DC012B" w:rsidRPr="00E51C26" w:rsidRDefault="00DC012B" w:rsidP="004C78B3"/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739AED" w14:textId="77777777" w:rsidR="00DC012B" w:rsidRPr="00E51C26" w:rsidRDefault="00DC012B" w:rsidP="004C78B3">
            <w:r w:rsidRPr="00E51C26">
              <w:t>30.04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0B7866" w14:textId="77777777" w:rsidR="00DC012B" w:rsidRPr="00E51C26" w:rsidRDefault="00DC012B" w:rsidP="004C78B3">
            <w:hyperlink r:id="rId62" w:history="1">
              <w:r w:rsidRPr="00E51C26">
                <w:rPr>
                  <w:rStyle w:val="a4"/>
                </w:rPr>
                <w:t>https://videouroki.net/video/55-politicheskoe-razvitie-rossijskoj-federacii-v-1990-e-gody.html</w:t>
              </w:r>
            </w:hyperlink>
            <w:r w:rsidRPr="00E51C26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16B619" w14:textId="77777777" w:rsidR="00DC012B" w:rsidRPr="00E51C26" w:rsidRDefault="00DC012B" w:rsidP="004C78B3"/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4BD24" w14:textId="77777777" w:rsidR="00DC012B" w:rsidRPr="00E51C26" w:rsidRDefault="00DC012B" w:rsidP="004C78B3"/>
          <w:p w14:paraId="33E8E2AC" w14:textId="77777777" w:rsidR="00DC012B" w:rsidRPr="00E51C26" w:rsidRDefault="00DC012B" w:rsidP="004C78B3"/>
        </w:tc>
      </w:tr>
    </w:tbl>
    <w:p w14:paraId="02FF2F0B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>2. Формы контроля усвоения программного материала: Конспектирование в тетради основных дат и определений. Ответ на вопросы после параграфов.</w:t>
      </w:r>
    </w:p>
    <w:p w14:paraId="12BC6D00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 xml:space="preserve">                                                                                    </w:t>
      </w:r>
    </w:p>
    <w:p w14:paraId="61AE4EB9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>3. Периодичность контроля: на каждом третьем уроке (или не менее одной оценки за три урока).</w:t>
      </w:r>
    </w:p>
    <w:p w14:paraId="770F091D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 xml:space="preserve">4. Указать предпочтительную форму общения с учащимися и их родителями (законными представителями) посредством электронной почты, через классного руководителя                                      </w:t>
      </w:r>
    </w:p>
    <w:p w14:paraId="16DD8BAF" w14:textId="77777777" w:rsidR="00DC012B" w:rsidRPr="00E51C26" w:rsidRDefault="00DC012B" w:rsidP="00DC012B"/>
    <w:p w14:paraId="4C446CA6" w14:textId="77777777" w:rsidR="00DC012B" w:rsidRDefault="00DC012B" w:rsidP="00DC012B"/>
    <w:p w14:paraId="7808FF5B" w14:textId="77777777" w:rsidR="00DC012B" w:rsidRDefault="00DC012B" w:rsidP="00DC012B"/>
    <w:p w14:paraId="0C394B36" w14:textId="77777777" w:rsidR="00DC012B" w:rsidRDefault="00DC012B" w:rsidP="00DC012B"/>
    <w:p w14:paraId="0D07018E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 xml:space="preserve">Учитель Сафарова А.Н.    </w:t>
      </w:r>
    </w:p>
    <w:p w14:paraId="60D35B22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>Предмет Обществознание</w:t>
      </w:r>
    </w:p>
    <w:tbl>
      <w:tblPr>
        <w:tblStyle w:val="a3"/>
        <w:tblW w:w="15153" w:type="dxa"/>
        <w:tblInd w:w="-289" w:type="dxa"/>
        <w:tblLook w:val="04A0" w:firstRow="1" w:lastRow="0" w:firstColumn="1" w:lastColumn="0" w:noHBand="0" w:noVBand="1"/>
      </w:tblPr>
      <w:tblGrid>
        <w:gridCol w:w="1989"/>
        <w:gridCol w:w="841"/>
        <w:gridCol w:w="841"/>
        <w:gridCol w:w="1276"/>
        <w:gridCol w:w="5994"/>
        <w:gridCol w:w="1794"/>
        <w:gridCol w:w="2418"/>
      </w:tblGrid>
      <w:tr w:rsidR="00DC012B" w:rsidRPr="00E51C26" w14:paraId="0EA66825" w14:textId="77777777" w:rsidTr="004C78B3">
        <w:trPr>
          <w:trHeight w:val="259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5C0A2F" w14:textId="77777777" w:rsidR="00DC012B" w:rsidRPr="00E51C26" w:rsidRDefault="00DC012B" w:rsidP="004C78B3">
            <w:r w:rsidRPr="00E51C26">
              <w:t>Тема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FF76F5" w14:textId="77777777" w:rsidR="00DC012B" w:rsidRPr="00E51C26" w:rsidRDefault="00DC012B" w:rsidP="004C78B3">
            <w:r w:rsidRPr="00E51C26">
              <w:t xml:space="preserve">Дата </w:t>
            </w:r>
          </w:p>
        </w:tc>
        <w:tc>
          <w:tcPr>
            <w:tcW w:w="59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3834C3A" w14:textId="77777777" w:rsidR="00DC012B" w:rsidRPr="00E51C26" w:rsidRDefault="00DC012B" w:rsidP="004C78B3">
            <w:r w:rsidRPr="00E51C26">
              <w:t>Ресурс образовательный</w:t>
            </w:r>
          </w:p>
        </w:tc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F1021E3" w14:textId="77777777" w:rsidR="00DC012B" w:rsidRPr="00E51C26" w:rsidRDefault="00DC012B" w:rsidP="004C78B3">
            <w:r w:rsidRPr="00E51C26">
              <w:t>Задание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8F0F2FB" w14:textId="77777777" w:rsidR="00DC012B" w:rsidRPr="00E51C26" w:rsidRDefault="00DC012B" w:rsidP="004C78B3">
            <w:r w:rsidRPr="00E51C26">
              <w:t>Способ контроля</w:t>
            </w:r>
          </w:p>
        </w:tc>
      </w:tr>
      <w:tr w:rsidR="00DC012B" w:rsidRPr="00E51C26" w14:paraId="061A1FFF" w14:textId="77777777" w:rsidTr="004C78B3">
        <w:trPr>
          <w:trHeight w:val="330"/>
        </w:trPr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0891" w14:textId="77777777" w:rsidR="00DC012B" w:rsidRPr="00E51C26" w:rsidRDefault="00DC012B" w:rsidP="004C78B3"/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7433" w14:textId="77777777" w:rsidR="00DC012B" w:rsidRPr="00E51C26" w:rsidRDefault="00DC012B" w:rsidP="004C78B3">
            <w:r w:rsidRPr="00E51C26">
              <w:t>9 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7D93FC" w14:textId="77777777" w:rsidR="00DC012B" w:rsidRPr="00E51C26" w:rsidRDefault="00DC012B" w:rsidP="004C78B3">
            <w:r w:rsidRPr="00E51C26">
              <w:t>9 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A2DAA7" w14:textId="77777777" w:rsidR="00DC012B" w:rsidRPr="00E51C26" w:rsidRDefault="00DC012B" w:rsidP="004C78B3">
            <w:proofErr w:type="spellStart"/>
            <w:r w:rsidRPr="00E51C26">
              <w:t>Вшивцев</w:t>
            </w:r>
            <w:proofErr w:type="spellEnd"/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AB03AB" w14:textId="77777777" w:rsidR="00DC012B" w:rsidRPr="00E51C26" w:rsidRDefault="00DC012B" w:rsidP="004C78B3"/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8B082" w14:textId="77777777" w:rsidR="00DC012B" w:rsidRPr="00E51C26" w:rsidRDefault="00DC012B" w:rsidP="004C78B3"/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2898" w14:textId="77777777" w:rsidR="00DC012B" w:rsidRPr="00E51C26" w:rsidRDefault="00DC012B" w:rsidP="004C78B3"/>
        </w:tc>
      </w:tr>
      <w:tr w:rsidR="00DC012B" w:rsidRPr="00E51C26" w14:paraId="6A71A151" w14:textId="77777777" w:rsidTr="004C78B3"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25C5" w14:textId="77777777" w:rsidR="00DC012B" w:rsidRPr="00E51C26" w:rsidRDefault="00DC012B" w:rsidP="004C78B3">
            <w:r w:rsidRPr="00E51C26">
              <w:lastRenderedPageBreak/>
              <w:t>§ 20. Уголовно-правовые отношения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7CFE2" w14:textId="77777777" w:rsidR="00DC012B" w:rsidRPr="00E51C26" w:rsidRDefault="00DC012B" w:rsidP="004C78B3">
            <w:r w:rsidRPr="00E51C26">
              <w:t>09.04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0ED85B" w14:textId="77777777" w:rsidR="00DC012B" w:rsidRPr="00E51C26" w:rsidRDefault="00DC012B" w:rsidP="004C78B3">
            <w:r w:rsidRPr="00E51C26">
              <w:t>09.04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8F114C" w14:textId="77777777" w:rsidR="00DC012B" w:rsidRPr="00E51C26" w:rsidRDefault="00DC012B" w:rsidP="004C78B3">
            <w:r w:rsidRPr="00E51C26">
              <w:t>07.04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75C36" w14:textId="77777777" w:rsidR="00DC012B" w:rsidRPr="00E51C26" w:rsidRDefault="00DC012B" w:rsidP="004C78B3">
            <w:hyperlink r:id="rId63" w:history="1">
              <w:r w:rsidRPr="00E51C26">
                <w:rPr>
                  <w:rStyle w:val="a4"/>
                </w:rPr>
                <w:t>https://infourok.ru/konspekt-po-teme-ugolovnopravovie-otnosheniya-klass-2333427.html</w:t>
              </w:r>
            </w:hyperlink>
            <w:r w:rsidRPr="00E51C26"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B96806" w14:textId="77777777" w:rsidR="00DC012B" w:rsidRPr="00E51C26" w:rsidRDefault="00DC012B" w:rsidP="004C78B3"/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70F0" w14:textId="77777777" w:rsidR="00DC012B" w:rsidRPr="00E51C26" w:rsidRDefault="00DC012B" w:rsidP="004C78B3">
            <w:r w:rsidRPr="00E51C26">
              <w:t xml:space="preserve"> </w:t>
            </w:r>
          </w:p>
        </w:tc>
      </w:tr>
      <w:tr w:rsidR="00DC012B" w:rsidRPr="00E51C26" w14:paraId="5F45B55A" w14:textId="77777777" w:rsidTr="004C78B3">
        <w:trPr>
          <w:trHeight w:val="2077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6A37A" w14:textId="77777777" w:rsidR="00DC012B" w:rsidRPr="00E51C26" w:rsidRDefault="00DC012B" w:rsidP="004C78B3">
            <w:r w:rsidRPr="00E51C26">
              <w:t>§ 21. Социальные права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4D3F" w14:textId="77777777" w:rsidR="00DC012B" w:rsidRPr="00E51C26" w:rsidRDefault="00DC012B" w:rsidP="004C78B3">
            <w:r w:rsidRPr="00E51C26">
              <w:t>16.04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724021" w14:textId="77777777" w:rsidR="00DC012B" w:rsidRPr="00E51C26" w:rsidRDefault="00DC012B" w:rsidP="004C78B3">
            <w:r w:rsidRPr="00E51C26">
              <w:t>16.04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130E74" w14:textId="77777777" w:rsidR="00DC012B" w:rsidRPr="00E51C26" w:rsidRDefault="00DC012B" w:rsidP="004C78B3">
            <w:r w:rsidRPr="00E51C26">
              <w:t>14.04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1E312A" w14:textId="77777777" w:rsidR="00DC012B" w:rsidRPr="00E51C26" w:rsidRDefault="00DC012B" w:rsidP="004C78B3">
            <w:hyperlink r:id="rId64" w:history="1">
              <w:r w:rsidRPr="00E51C26">
                <w:rPr>
                  <w:rStyle w:val="a4"/>
                </w:rPr>
                <w:t>https://interneturok.ru/lesson/obshestvoznanie/9-klass/prava-cheloveka-i-grazhdanina/sotsialnye-prava</w:t>
              </w:r>
            </w:hyperlink>
            <w:r w:rsidRPr="00E51C26"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50D481" w14:textId="77777777" w:rsidR="00DC012B" w:rsidRPr="00E51C26" w:rsidRDefault="00DC012B" w:rsidP="004C78B3"/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0DD7" w14:textId="77777777" w:rsidR="00DC012B" w:rsidRPr="00E51C26" w:rsidRDefault="00DC012B" w:rsidP="004C78B3">
            <w:r w:rsidRPr="00E51C26">
              <w:t xml:space="preserve">Фото работ (в </w:t>
            </w:r>
            <w:proofErr w:type="spellStart"/>
            <w:r w:rsidRPr="00E51C26">
              <w:t>т.ч</w:t>
            </w:r>
            <w:proofErr w:type="spellEnd"/>
            <w:r w:rsidRPr="00E51C26">
              <w:t xml:space="preserve">. и предыдущей) присылать  на почту </w:t>
            </w:r>
            <w:hyperlink r:id="rId65" w:history="1">
              <w:r w:rsidRPr="00E51C26">
                <w:rPr>
                  <w:rStyle w:val="a4"/>
                </w:rPr>
                <w:t>solnce-udachi@yandex.ru</w:t>
              </w:r>
            </w:hyperlink>
          </w:p>
          <w:p w14:paraId="5D20B4B0" w14:textId="77777777" w:rsidR="00DC012B" w:rsidRPr="00E51C26" w:rsidRDefault="00DC012B" w:rsidP="004C78B3">
            <w:r w:rsidRPr="00E51C26">
              <w:t>Указать фамилию прям на листе с выполненным заданием.</w:t>
            </w:r>
          </w:p>
          <w:p w14:paraId="4AC0BDFF" w14:textId="77777777" w:rsidR="00DC012B" w:rsidRPr="00E51C26" w:rsidRDefault="00DC012B" w:rsidP="004C78B3"/>
        </w:tc>
      </w:tr>
    </w:tbl>
    <w:p w14:paraId="104B361C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>2. Формы контроля усвоения программного материала: Конспектирование в тетради основных дат и определений. Ответ на вопросы после параграфов.</w:t>
      </w:r>
    </w:p>
    <w:p w14:paraId="30677FAD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 xml:space="preserve">                                                                                       </w:t>
      </w:r>
    </w:p>
    <w:p w14:paraId="0D99EFD6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>3. Периодичность контроля: на каждом третьем уроке (или не менее одной оценки за три урока).</w:t>
      </w:r>
    </w:p>
    <w:p w14:paraId="65928C01" w14:textId="77777777" w:rsidR="00DC012B" w:rsidRPr="00E51C26" w:rsidRDefault="00DC012B" w:rsidP="00DC012B">
      <w:pPr>
        <w:rPr>
          <w:sz w:val="28"/>
          <w:szCs w:val="28"/>
        </w:rPr>
      </w:pPr>
      <w:r w:rsidRPr="00E51C26">
        <w:rPr>
          <w:sz w:val="28"/>
          <w:szCs w:val="28"/>
        </w:rPr>
        <w:t xml:space="preserve">4. Указать предпочтительную форму общения с учащимися и их родителями (законными представителями) посредством электронной почты, через классного руководителя                                      </w:t>
      </w:r>
    </w:p>
    <w:p w14:paraId="4211E319" w14:textId="77777777" w:rsidR="00DC012B" w:rsidRPr="00E51C26" w:rsidRDefault="00DC012B" w:rsidP="00DC012B">
      <w:pPr>
        <w:rPr>
          <w:sz w:val="28"/>
          <w:szCs w:val="28"/>
        </w:rPr>
      </w:pPr>
    </w:p>
    <w:p w14:paraId="4341FCAA" w14:textId="77777777" w:rsidR="00DC012B" w:rsidRPr="00E51C26" w:rsidRDefault="00DC012B" w:rsidP="00DC012B"/>
    <w:p w14:paraId="5586E3A4" w14:textId="77777777" w:rsidR="00DC012B" w:rsidRPr="00E51C26" w:rsidRDefault="00DC012B" w:rsidP="00DC012B"/>
    <w:p w14:paraId="32D7FB45" w14:textId="77777777" w:rsidR="00DC012B" w:rsidRPr="00E51C26" w:rsidRDefault="00DC012B" w:rsidP="00DC012B"/>
    <w:p w14:paraId="22CF671A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 xml:space="preserve">Учитель Сафарова А.Н.    </w:t>
      </w:r>
    </w:p>
    <w:p w14:paraId="09B30C8B" w14:textId="77777777" w:rsidR="00DC012B" w:rsidRPr="00E51C26" w:rsidRDefault="00DC012B" w:rsidP="00DC012B">
      <w:pPr>
        <w:rPr>
          <w:sz w:val="24"/>
          <w:szCs w:val="24"/>
        </w:rPr>
      </w:pPr>
      <w:r w:rsidRPr="00E51C26">
        <w:rPr>
          <w:sz w:val="24"/>
          <w:szCs w:val="24"/>
        </w:rPr>
        <w:t xml:space="preserve">Предмет Внеурочная деятельность. </w:t>
      </w:r>
    </w:p>
    <w:tbl>
      <w:tblPr>
        <w:tblStyle w:val="a3"/>
        <w:tblW w:w="15706" w:type="dxa"/>
        <w:tblInd w:w="-289" w:type="dxa"/>
        <w:tblLook w:val="04A0" w:firstRow="1" w:lastRow="0" w:firstColumn="1" w:lastColumn="0" w:noHBand="0" w:noVBand="1"/>
      </w:tblPr>
      <w:tblGrid>
        <w:gridCol w:w="2315"/>
        <w:gridCol w:w="962"/>
        <w:gridCol w:w="762"/>
        <w:gridCol w:w="762"/>
        <w:gridCol w:w="1219"/>
        <w:gridCol w:w="4016"/>
        <w:gridCol w:w="3119"/>
        <w:gridCol w:w="2551"/>
      </w:tblGrid>
      <w:tr w:rsidR="00DC012B" w:rsidRPr="00E51C26" w14:paraId="5DE001EC" w14:textId="77777777" w:rsidTr="004C78B3">
        <w:trPr>
          <w:trHeight w:val="259"/>
        </w:trPr>
        <w:tc>
          <w:tcPr>
            <w:tcW w:w="2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F4D789" w14:textId="77777777" w:rsidR="00DC012B" w:rsidRPr="00E51C26" w:rsidRDefault="00DC012B" w:rsidP="004C78B3">
            <w:r w:rsidRPr="00E51C26">
              <w:lastRenderedPageBreak/>
              <w:t>Тема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FFD6E99" w14:textId="77777777" w:rsidR="00DC012B" w:rsidRPr="00E51C26" w:rsidRDefault="00DC012B" w:rsidP="004C78B3">
            <w:r w:rsidRPr="00E51C26">
              <w:t>Кол-во часов</w:t>
            </w:r>
          </w:p>
        </w:tc>
        <w:tc>
          <w:tcPr>
            <w:tcW w:w="2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88B688" w14:textId="77777777" w:rsidR="00DC012B" w:rsidRPr="00E51C26" w:rsidRDefault="00DC012B" w:rsidP="004C78B3">
            <w:r w:rsidRPr="00E51C26">
              <w:t xml:space="preserve">Дата </w:t>
            </w:r>
          </w:p>
        </w:tc>
        <w:tc>
          <w:tcPr>
            <w:tcW w:w="40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FCF35CE" w14:textId="77777777" w:rsidR="00DC012B" w:rsidRPr="00E51C26" w:rsidRDefault="00DC012B" w:rsidP="004C78B3">
            <w:r w:rsidRPr="00E51C26">
              <w:t>Ресурс образовательный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B4FF4BA" w14:textId="77777777" w:rsidR="00DC012B" w:rsidRPr="00E51C26" w:rsidRDefault="00DC012B" w:rsidP="004C78B3">
            <w:r w:rsidRPr="00E51C26">
              <w:t>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56C7C0D" w14:textId="77777777" w:rsidR="00DC012B" w:rsidRPr="00E51C26" w:rsidRDefault="00DC012B" w:rsidP="004C78B3">
            <w:r w:rsidRPr="00E51C26">
              <w:t>Способ контроля</w:t>
            </w:r>
          </w:p>
        </w:tc>
      </w:tr>
      <w:tr w:rsidR="00DC012B" w:rsidRPr="00E51C26" w14:paraId="66A6C2D5" w14:textId="77777777" w:rsidTr="004C78B3">
        <w:trPr>
          <w:trHeight w:val="330"/>
        </w:trPr>
        <w:tc>
          <w:tcPr>
            <w:tcW w:w="23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96AB" w14:textId="77777777" w:rsidR="00DC012B" w:rsidRPr="00E51C26" w:rsidRDefault="00DC012B" w:rsidP="004C78B3"/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1973" w14:textId="77777777" w:rsidR="00DC012B" w:rsidRPr="00E51C26" w:rsidRDefault="00DC012B" w:rsidP="004C78B3"/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05061" w14:textId="77777777" w:rsidR="00DC012B" w:rsidRPr="00E51C26" w:rsidRDefault="00DC012B" w:rsidP="004C78B3">
            <w:r w:rsidRPr="00E51C26">
              <w:t>9 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587FF6" w14:textId="77777777" w:rsidR="00DC012B" w:rsidRPr="00E51C26" w:rsidRDefault="00DC012B" w:rsidP="004C78B3">
            <w:r w:rsidRPr="00E51C26">
              <w:t>9 б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3201B1" w14:textId="77777777" w:rsidR="00DC012B" w:rsidRPr="00E51C26" w:rsidRDefault="00DC012B" w:rsidP="004C78B3">
            <w:proofErr w:type="spellStart"/>
            <w:r w:rsidRPr="00E51C26">
              <w:t>Вшивцев</w:t>
            </w:r>
            <w:proofErr w:type="spellEnd"/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77D0EC" w14:textId="77777777" w:rsidR="00DC012B" w:rsidRPr="00E51C26" w:rsidRDefault="00DC012B" w:rsidP="004C78B3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96BD9B" w14:textId="77777777" w:rsidR="00DC012B" w:rsidRPr="00E51C26" w:rsidRDefault="00DC012B" w:rsidP="004C78B3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D546" w14:textId="77777777" w:rsidR="00DC012B" w:rsidRPr="00E51C26" w:rsidRDefault="00DC012B" w:rsidP="004C78B3"/>
        </w:tc>
      </w:tr>
      <w:tr w:rsidR="00DC012B" w:rsidRPr="00E51C26" w14:paraId="1B03DCAB" w14:textId="77777777" w:rsidTr="004C78B3">
        <w:trPr>
          <w:trHeight w:val="979"/>
        </w:trPr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8D4E81" w14:textId="77777777" w:rsidR="00DC012B" w:rsidRPr="00E51C26" w:rsidRDefault="00DC012B" w:rsidP="004C78B3">
            <w:r w:rsidRPr="00E51C26">
              <w:t>Грузины на Дону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6097EA3" w14:textId="77777777" w:rsidR="00DC012B" w:rsidRPr="00E51C26" w:rsidRDefault="00DC012B" w:rsidP="004C78B3">
            <w:r w:rsidRPr="00E51C26"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4BE98B" w14:textId="77777777" w:rsidR="00DC012B" w:rsidRPr="00E51C26" w:rsidRDefault="00DC012B" w:rsidP="004C78B3">
            <w:r w:rsidRPr="00E51C26">
              <w:t>10.04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C4B210F" w14:textId="77777777" w:rsidR="00DC012B" w:rsidRPr="00E51C26" w:rsidRDefault="00DC012B" w:rsidP="004C78B3">
            <w:r w:rsidRPr="00E51C26">
              <w:t>10.04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94012B0" w14:textId="77777777" w:rsidR="00DC012B" w:rsidRPr="00E51C26" w:rsidRDefault="00DC012B" w:rsidP="004C78B3">
            <w:r w:rsidRPr="00E51C26">
              <w:t>07.04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A19ECC4" w14:textId="77777777" w:rsidR="00DC012B" w:rsidRPr="00E51C26" w:rsidRDefault="00DC012B" w:rsidP="004C78B3">
            <w:hyperlink r:id="rId66" w:history="1">
              <w:r w:rsidRPr="00E51C26">
                <w:rPr>
                  <w:rStyle w:val="a4"/>
                </w:rPr>
                <w:t>https://dontourism.ru/texts.aspx?id=666</w:t>
              </w:r>
            </w:hyperlink>
            <w:r w:rsidRPr="00E51C26"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F9CD460" w14:textId="77777777" w:rsidR="00DC012B" w:rsidRPr="00E51C26" w:rsidRDefault="00DC012B" w:rsidP="004C78B3">
            <w:r w:rsidRPr="00E51C26">
              <w:t>Подготовить сообщение объемом 1 лист формата А4, размер шрифта 14 на тему «Какие праздники народов Дона празднуют в моей семье и почему (кто-то из предков был представителем другого народа? Как этот человек попал на Дон? (беглые крестьяне, пригнанные рабы и т.д.)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E8C310D" w14:textId="77777777" w:rsidR="00DC012B" w:rsidRPr="00E51C26" w:rsidRDefault="00DC012B" w:rsidP="004C78B3">
            <w:r>
              <w:t>Ответ</w:t>
            </w:r>
            <w:r w:rsidRPr="00E51C26">
              <w:t xml:space="preserve"> присылать  на почту </w:t>
            </w:r>
            <w:hyperlink r:id="rId67" w:history="1">
              <w:r w:rsidRPr="00E51C26">
                <w:rPr>
                  <w:rStyle w:val="a4"/>
                </w:rPr>
                <w:t>solnce-udachi@yandex.ru</w:t>
              </w:r>
            </w:hyperlink>
          </w:p>
          <w:p w14:paraId="6342B92E" w14:textId="77777777" w:rsidR="00DC012B" w:rsidRPr="00E51C26" w:rsidRDefault="00DC012B" w:rsidP="004C78B3">
            <w:r w:rsidRPr="00E51C26">
              <w:t>Указать фамилию прям на листе с выполненным заданием.</w:t>
            </w:r>
          </w:p>
          <w:p w14:paraId="11C7047D" w14:textId="77777777" w:rsidR="00DC012B" w:rsidRPr="00E51C26" w:rsidRDefault="00DC012B" w:rsidP="004C78B3"/>
        </w:tc>
      </w:tr>
      <w:tr w:rsidR="00DC012B" w:rsidRPr="00E51C26" w14:paraId="62709CE2" w14:textId="77777777" w:rsidTr="004C78B3">
        <w:trPr>
          <w:trHeight w:val="837"/>
        </w:trPr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55ADE" w14:textId="77777777" w:rsidR="00DC012B" w:rsidRPr="00E51C26" w:rsidRDefault="00DC012B" w:rsidP="004C78B3">
            <w:r w:rsidRPr="00E51C26">
              <w:t>Культура донских греков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BF32D" w14:textId="77777777" w:rsidR="00DC012B" w:rsidRPr="00E51C26" w:rsidRDefault="00DC012B" w:rsidP="004C78B3">
            <w:r w:rsidRPr="00E51C26"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015A" w14:textId="77777777" w:rsidR="00DC012B" w:rsidRPr="00E51C26" w:rsidRDefault="00DC012B" w:rsidP="004C78B3">
            <w:r w:rsidRPr="00E51C26">
              <w:t>17.04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89CB23" w14:textId="77777777" w:rsidR="00DC012B" w:rsidRPr="00E51C26" w:rsidRDefault="00DC012B" w:rsidP="004C78B3">
            <w:r w:rsidRPr="00E51C26">
              <w:t>17.04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42D7DA" w14:textId="77777777" w:rsidR="00DC012B" w:rsidRPr="00E51C26" w:rsidRDefault="00DC012B" w:rsidP="004C78B3">
            <w:r w:rsidRPr="00E51C26">
              <w:t>14.04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5FB3BD" w14:textId="77777777" w:rsidR="00DC012B" w:rsidRPr="00E51C26" w:rsidRDefault="00DC012B" w:rsidP="004C78B3">
            <w:hyperlink r:id="rId68" w:history="1">
              <w:r w:rsidRPr="00E51C26">
                <w:rPr>
                  <w:rStyle w:val="a4"/>
                </w:rPr>
                <w:t>https://dontourism.ru/texts.aspx?id=668</w:t>
              </w:r>
            </w:hyperlink>
            <w:r w:rsidRPr="00E51C26"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4915" w14:textId="77777777" w:rsidR="00DC012B" w:rsidRPr="00E51C26" w:rsidRDefault="00DC012B" w:rsidP="004C78B3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22361ED" w14:textId="77777777" w:rsidR="00DC012B" w:rsidRPr="00E51C26" w:rsidRDefault="00DC012B" w:rsidP="004C78B3"/>
        </w:tc>
      </w:tr>
      <w:tr w:rsidR="00DC012B" w:rsidRPr="00E51C26" w14:paraId="0BBB403A" w14:textId="77777777" w:rsidTr="004C78B3">
        <w:trPr>
          <w:trHeight w:val="990"/>
        </w:trPr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F7780" w14:textId="77777777" w:rsidR="00DC012B" w:rsidRPr="00E51C26" w:rsidRDefault="00DC012B" w:rsidP="004C78B3">
            <w:r w:rsidRPr="00E51C26">
              <w:t>Культура донских греков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2478" w14:textId="77777777" w:rsidR="00DC012B" w:rsidRPr="00E51C26" w:rsidRDefault="00DC012B" w:rsidP="004C78B3">
            <w:r w:rsidRPr="00E51C26"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E790" w14:textId="77777777" w:rsidR="00DC012B" w:rsidRPr="00E51C26" w:rsidRDefault="00DC012B" w:rsidP="004C78B3">
            <w:r w:rsidRPr="00E51C26">
              <w:t>24.04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EF3C3B" w14:textId="77777777" w:rsidR="00DC012B" w:rsidRPr="00E51C26" w:rsidRDefault="00DC012B" w:rsidP="004C78B3">
            <w:r w:rsidRPr="00E51C26">
              <w:t>24.04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E670C2" w14:textId="77777777" w:rsidR="00DC012B" w:rsidRPr="00E51C26" w:rsidRDefault="00DC012B" w:rsidP="004C78B3">
            <w:r w:rsidRPr="00E51C26">
              <w:t>21.04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80ADB4" w14:textId="77777777" w:rsidR="00DC012B" w:rsidRPr="00E51C26" w:rsidRDefault="00DC012B" w:rsidP="004C78B3">
            <w:hyperlink r:id="rId69" w:history="1">
              <w:r w:rsidRPr="00E51C26">
                <w:rPr>
                  <w:rStyle w:val="a4"/>
                </w:rPr>
                <w:t>https://dontourism.ru/texts.aspx?id=668</w:t>
              </w:r>
            </w:hyperlink>
            <w:r w:rsidRPr="00E51C26"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8318" w14:textId="77777777" w:rsidR="00DC012B" w:rsidRPr="00E51C26" w:rsidRDefault="00DC012B" w:rsidP="004C78B3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0760C1B" w14:textId="77777777" w:rsidR="00DC012B" w:rsidRPr="00E51C26" w:rsidRDefault="00DC012B" w:rsidP="004C78B3"/>
        </w:tc>
      </w:tr>
      <w:tr w:rsidR="00DC012B" w:rsidRPr="00E51C26" w14:paraId="2D1D4CE9" w14:textId="77777777" w:rsidTr="004C78B3">
        <w:trPr>
          <w:trHeight w:val="585"/>
        </w:trPr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B16F" w14:textId="77777777" w:rsidR="00DC012B" w:rsidRPr="00E51C26" w:rsidRDefault="00DC012B" w:rsidP="004C78B3">
            <w:r w:rsidRPr="00E51C26">
              <w:t>Культура донских греков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CA49" w14:textId="77777777" w:rsidR="00DC012B" w:rsidRPr="00E51C26" w:rsidRDefault="00DC012B" w:rsidP="004C78B3">
            <w:r w:rsidRPr="00E51C26"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73FFE" w14:textId="77777777" w:rsidR="00DC012B" w:rsidRPr="00E51C26" w:rsidRDefault="00DC012B" w:rsidP="004C78B3"/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6EB536" w14:textId="77777777" w:rsidR="00DC012B" w:rsidRPr="00E51C26" w:rsidRDefault="00DC012B" w:rsidP="004C78B3"/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2AAC77" w14:textId="77777777" w:rsidR="00DC012B" w:rsidRPr="00E51C26" w:rsidRDefault="00DC012B" w:rsidP="004C78B3">
            <w:r w:rsidRPr="00E51C26">
              <w:t>28.04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71A06" w14:textId="77777777" w:rsidR="00DC012B" w:rsidRPr="00E51C26" w:rsidRDefault="00DC012B" w:rsidP="004C78B3">
            <w:hyperlink r:id="rId70" w:history="1">
              <w:r w:rsidRPr="00E51C26">
                <w:rPr>
                  <w:rStyle w:val="a4"/>
                </w:rPr>
                <w:t>https://dontourism.ru/texts.aspx?id=668</w:t>
              </w:r>
            </w:hyperlink>
            <w:r w:rsidRPr="00E51C26"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1E30A1" w14:textId="77777777" w:rsidR="00DC012B" w:rsidRPr="00E51C26" w:rsidRDefault="00DC012B" w:rsidP="004C78B3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C8DEC" w14:textId="77777777" w:rsidR="00DC012B" w:rsidRPr="00E51C26" w:rsidRDefault="00DC012B" w:rsidP="004C78B3"/>
        </w:tc>
      </w:tr>
    </w:tbl>
    <w:p w14:paraId="581C46A2" w14:textId="77777777" w:rsidR="00DC012B" w:rsidRPr="00E51C26" w:rsidRDefault="00DC012B" w:rsidP="00DC012B"/>
    <w:p w14:paraId="4FCE9356" w14:textId="77777777" w:rsidR="00DC012B" w:rsidRPr="00E51C26" w:rsidRDefault="00DC012B" w:rsidP="00DC012B">
      <w:r w:rsidRPr="00E51C26">
        <w:t xml:space="preserve">2. Формы контроля усвоения программного </w:t>
      </w:r>
      <w:proofErr w:type="gramStart"/>
      <w:r w:rsidRPr="00E51C26">
        <w:t>материала:.</w:t>
      </w:r>
      <w:proofErr w:type="gramEnd"/>
      <w:r w:rsidRPr="00E51C26">
        <w:t xml:space="preserve"> Ответ на вопросы.                                                                                   </w:t>
      </w:r>
    </w:p>
    <w:p w14:paraId="42F725F4" w14:textId="77777777" w:rsidR="00DC012B" w:rsidRPr="00E51C26" w:rsidRDefault="00DC012B" w:rsidP="00DC012B">
      <w:r w:rsidRPr="00E51C26">
        <w:t xml:space="preserve">3. Периодичность контроля: </w:t>
      </w:r>
    </w:p>
    <w:p w14:paraId="1E77E812" w14:textId="77777777" w:rsidR="00DC012B" w:rsidRPr="00E51C26" w:rsidRDefault="00DC012B" w:rsidP="00DC012B">
      <w:r w:rsidRPr="00E51C26">
        <w:t xml:space="preserve">4. Указать предпочтительную форму общения с учащимися и их родителями (законными представителями) посредством электронной почты, через классного руководителя                                      </w:t>
      </w:r>
    </w:p>
    <w:p w14:paraId="790EB9A0" w14:textId="77777777" w:rsidR="00DC012B" w:rsidRPr="00E51C26" w:rsidRDefault="00DC012B" w:rsidP="00DC012B"/>
    <w:p w14:paraId="44F42D14" w14:textId="77777777" w:rsidR="00DC012B" w:rsidRPr="00E51C26" w:rsidRDefault="00DC012B" w:rsidP="00DC012B"/>
    <w:p w14:paraId="52EF8991" w14:textId="77777777" w:rsidR="00DC012B" w:rsidRDefault="00DC012B" w:rsidP="00DC012B">
      <w:bookmarkStart w:id="0" w:name="_GoBack"/>
      <w:bookmarkEnd w:id="0"/>
    </w:p>
    <w:p w14:paraId="4A7D6D38" w14:textId="77777777" w:rsidR="00DC012B" w:rsidRDefault="00DC012B" w:rsidP="00DC012B"/>
    <w:p w14:paraId="48D3EC9D" w14:textId="77777777" w:rsidR="00DC012B" w:rsidRDefault="00DC012B" w:rsidP="00DC012B"/>
    <w:p w14:paraId="052912C3" w14:textId="77777777" w:rsidR="00DC012B" w:rsidRDefault="00DC012B" w:rsidP="00DC012B"/>
    <w:p w14:paraId="13C18082" w14:textId="77777777" w:rsidR="00DC012B" w:rsidRDefault="00DC012B" w:rsidP="00DC012B"/>
    <w:p w14:paraId="016BC183" w14:textId="77777777" w:rsidR="00DC012B" w:rsidRDefault="00DC012B" w:rsidP="00DC012B"/>
    <w:p w14:paraId="1DEB809B" w14:textId="77777777" w:rsidR="00DC012B" w:rsidRDefault="00DC012B" w:rsidP="00DC012B"/>
    <w:p w14:paraId="6EB16EC2" w14:textId="77777777" w:rsidR="00DC012B" w:rsidRDefault="00DC012B" w:rsidP="00DC012B"/>
    <w:p w14:paraId="27F2F383" w14:textId="77777777" w:rsidR="00DC012B" w:rsidRDefault="00DC012B" w:rsidP="00DC012B"/>
    <w:p w14:paraId="7881BB7B" w14:textId="77777777" w:rsidR="00EF5945" w:rsidRPr="00EF5945" w:rsidRDefault="00EF5945" w:rsidP="00EF594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C18054A" w14:textId="77777777" w:rsidR="00EF5945" w:rsidRPr="00800C46" w:rsidRDefault="00EF5945" w:rsidP="00800C46">
      <w:pPr>
        <w:rPr>
          <w:rFonts w:asciiTheme="majorHAnsi" w:hAnsiTheme="majorHAnsi"/>
        </w:rPr>
      </w:pPr>
    </w:p>
    <w:sectPr w:rsidR="00EF5945" w:rsidRPr="00800C46" w:rsidSect="00CB00BF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49C6"/>
    <w:multiLevelType w:val="hybridMultilevel"/>
    <w:tmpl w:val="D3D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3278"/>
    <w:multiLevelType w:val="hybridMultilevel"/>
    <w:tmpl w:val="D3D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1E7D"/>
    <w:rsid w:val="00071319"/>
    <w:rsid w:val="00087611"/>
    <w:rsid w:val="001B2EEA"/>
    <w:rsid w:val="001E1DB6"/>
    <w:rsid w:val="00212770"/>
    <w:rsid w:val="00284EC8"/>
    <w:rsid w:val="002C2286"/>
    <w:rsid w:val="00322A67"/>
    <w:rsid w:val="00354FFF"/>
    <w:rsid w:val="00531E7D"/>
    <w:rsid w:val="005B57CD"/>
    <w:rsid w:val="006B2572"/>
    <w:rsid w:val="006C03AF"/>
    <w:rsid w:val="00791169"/>
    <w:rsid w:val="00800C46"/>
    <w:rsid w:val="008B765F"/>
    <w:rsid w:val="00972092"/>
    <w:rsid w:val="009C5693"/>
    <w:rsid w:val="00A774BE"/>
    <w:rsid w:val="00B1233C"/>
    <w:rsid w:val="00CB00BF"/>
    <w:rsid w:val="00CE4412"/>
    <w:rsid w:val="00D5368F"/>
    <w:rsid w:val="00DC012B"/>
    <w:rsid w:val="00E562CC"/>
    <w:rsid w:val="00E71BE4"/>
    <w:rsid w:val="00E7586B"/>
    <w:rsid w:val="00EA4E1D"/>
    <w:rsid w:val="00EF5945"/>
    <w:rsid w:val="00F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4D1"/>
  <w15:docId w15:val="{260A09F3-124E-48C7-8A0D-5F58994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E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0B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olnce-udachi@yandex.ru" TargetMode="External"/><Relationship Id="rId21" Type="http://schemas.openxmlformats.org/officeDocument/2006/relationships/hyperlink" Target="https://infourok.ru/ekonomicheskoe-razvitie-rossii-v-veke-3800435.html" TargetMode="External"/><Relationship Id="rId42" Type="http://schemas.openxmlformats.org/officeDocument/2006/relationships/hyperlink" Target="https://videouroki.net/video/23-potrieblieniie.html" TargetMode="External"/><Relationship Id="rId47" Type="http://schemas.openxmlformats.org/officeDocument/2006/relationships/hyperlink" Target="https://videouroki.net/video/27-miezhdunarodnaia-torghovlia.html" TargetMode="External"/><Relationship Id="rId63" Type="http://schemas.openxmlformats.org/officeDocument/2006/relationships/hyperlink" Target="https://infourok.ru/konspekt-po-teme-ugolovnopravovie-otnosheniya-klass-2333427.html" TargetMode="External"/><Relationship Id="rId68" Type="http://schemas.openxmlformats.org/officeDocument/2006/relationships/hyperlink" Target="https://dontourism.ru/texts.aspx?id=668" TargetMode="External"/><Relationship Id="rId7" Type="http://schemas.openxmlformats.org/officeDocument/2006/relationships/hyperlink" Target="https://videouroki.net/video/27-rossiya-pri-pervyh-romanovyh-peremeny-v-gosudarstvennom-ustrojstve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ntourism.ru/texts.aspx?id=179" TargetMode="External"/><Relationship Id="rId29" Type="http://schemas.openxmlformats.org/officeDocument/2006/relationships/hyperlink" Target="http://cossacksculture.mgutm.ru/kultura/traditsii-i-obychai-kazakov" TargetMode="External"/><Relationship Id="rId11" Type="http://schemas.openxmlformats.org/officeDocument/2006/relationships/hyperlink" Target="mailto:solnce-udachi@yandex.ru" TargetMode="External"/><Relationship Id="rId24" Type="http://schemas.openxmlformats.org/officeDocument/2006/relationships/hyperlink" Target="https://infourok.ru/prezentaciya-po-obshestvoznaniyu-na-temu-vozdejstvie-cheloveka-na-prirodu-7-klass-4037533.html" TargetMode="External"/><Relationship Id="rId32" Type="http://schemas.openxmlformats.org/officeDocument/2006/relationships/hyperlink" Target="https://interneturok.ru/lesson/istoriya-rossii/10-klass/rossiya-v-seredine-vtoroy-polovine-xviii-v/vnutrennyaya-i-vneshnyaya-politika-rossii-1725-1762-gg" TargetMode="External"/><Relationship Id="rId37" Type="http://schemas.openxmlformats.org/officeDocument/2006/relationships/hyperlink" Target="https://videouroki.net/video/23-blagorodnye-i-podlye-socialnaya-struktura-rossijskogo-obshchestva-vtoroj-poloviny-xviii-veka.html" TargetMode="External"/><Relationship Id="rId40" Type="http://schemas.openxmlformats.org/officeDocument/2006/relationships/hyperlink" Target="https://videouroki.net/video/26-vneshnyaya-politika-ekateriny-ii.html" TargetMode="External"/><Relationship Id="rId45" Type="http://schemas.openxmlformats.org/officeDocument/2006/relationships/hyperlink" Target="https://videouroki.net/video/26-biezrabotitsa.html" TargetMode="External"/><Relationship Id="rId53" Type="http://schemas.openxmlformats.org/officeDocument/2006/relationships/hyperlink" Target="https://uchitel.pro/&#1074;&#1077;&#1083;&#1080;&#1082;&#1072;&#1103;-&#1086;&#1090;&#1077;&#1095;&#1077;&#1089;&#1090;&#1074;&#1077;&#1085;&#1085;&#1072;&#1103;-&#1074;&#1086;&#1081;&#1085;&#1072;-1941-1945-&#1075;&#1075;/" TargetMode="External"/><Relationship Id="rId58" Type="http://schemas.openxmlformats.org/officeDocument/2006/relationships/hyperlink" Target="https://videouroki.net/video/29-reforma-politicheskoj-sistemy-sssr-celi-ehtapy-itogi.html" TargetMode="External"/><Relationship Id="rId66" Type="http://schemas.openxmlformats.org/officeDocument/2006/relationships/hyperlink" Target="https://dontourism.ru/texts.aspx?id=666" TargetMode="External"/><Relationship Id="rId5" Type="http://schemas.openxmlformats.org/officeDocument/2006/relationships/hyperlink" Target="https://interneturok.ru/lesson/istoriya-rossii/7-klass/spetskurs/zemskiy-sobor-1613-g-i-okonchanie-smuty" TargetMode="External"/><Relationship Id="rId61" Type="http://schemas.openxmlformats.org/officeDocument/2006/relationships/hyperlink" Target="mailto:solnce-udachi@yandex.ru" TargetMode="External"/><Relationship Id="rId19" Type="http://schemas.openxmlformats.org/officeDocument/2006/relationships/hyperlink" Target="https://interneturok.ru/lesson/istoriya-rossii/7-klass/rossiya-v-xvi-veke/kultura-i-byt-rossii-v-xvi-veke" TargetMode="External"/><Relationship Id="rId14" Type="http://schemas.openxmlformats.org/officeDocument/2006/relationships/hyperlink" Target="http://cossacksculture.mgutm.ru/kultura/traditsii-i-obychai-kazakov" TargetMode="External"/><Relationship Id="rId22" Type="http://schemas.openxmlformats.org/officeDocument/2006/relationships/hyperlink" Target="https://videouroki.net/video/27-rossiya-pri-pervyh-romanovyh-peremeny-v-gosudarstvennom-ustrojstve.html" TargetMode="External"/><Relationship Id="rId27" Type="http://schemas.openxmlformats.org/officeDocument/2006/relationships/hyperlink" Target="http://www.razdory-museum.ru/cossacks.html" TargetMode="External"/><Relationship Id="rId30" Type="http://schemas.openxmlformats.org/officeDocument/2006/relationships/hyperlink" Target="https://dontourism.ru/texts.aspx?id=180" TargetMode="External"/><Relationship Id="rId35" Type="http://schemas.openxmlformats.org/officeDocument/2006/relationships/hyperlink" Target="https://videouroki.net/video/21-vnutrennyaya-politika-ekateriny-ii.html" TargetMode="External"/><Relationship Id="rId43" Type="http://schemas.openxmlformats.org/officeDocument/2006/relationships/hyperlink" Target="https://videouroki.net/video/24-infliatsiia.html" TargetMode="External"/><Relationship Id="rId48" Type="http://schemas.openxmlformats.org/officeDocument/2006/relationships/hyperlink" Target="http://cossacksculture.mgutm.ru/istoriya/novoe-vremya" TargetMode="External"/><Relationship Id="rId56" Type="http://schemas.openxmlformats.org/officeDocument/2006/relationships/hyperlink" Target="https://www.yaklass.ru/materiali?mode=cht&amp;chtid=758" TargetMode="External"/><Relationship Id="rId64" Type="http://schemas.openxmlformats.org/officeDocument/2006/relationships/hyperlink" Target="https://interneturok.ru/lesson/obshestvoznanie/9-klass/prava-cheloveka-i-grazhdanina/sotsialnye-prava" TargetMode="External"/><Relationship Id="rId69" Type="http://schemas.openxmlformats.org/officeDocument/2006/relationships/hyperlink" Target="https://dontourism.ru/texts.aspx?id=668" TargetMode="External"/><Relationship Id="rId8" Type="http://schemas.openxmlformats.org/officeDocument/2006/relationships/hyperlink" Target="mailto:solnce-udachi@yandex.ru" TargetMode="External"/><Relationship Id="rId51" Type="http://schemas.openxmlformats.org/officeDocument/2006/relationships/hyperlink" Target="http://rostov-region.ru/books/item/f00/s00/z0000024/st016.s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razdory-museum.ru/cossacks.html" TargetMode="External"/><Relationship Id="rId17" Type="http://schemas.openxmlformats.org/officeDocument/2006/relationships/hyperlink" Target="https://interneturok.ru/lesson/istoriya-rossii/7-klass/rossiya-v-xvi-veke/ivan-iv-nachalo-pravleniya" TargetMode="External"/><Relationship Id="rId25" Type="http://schemas.openxmlformats.org/officeDocument/2006/relationships/hyperlink" Target="mailto:solnce-udachi@yandex.ru" TargetMode="External"/><Relationship Id="rId33" Type="http://schemas.openxmlformats.org/officeDocument/2006/relationships/hyperlink" Target="https://videouroki.net/video/20-rossiya-v-sisteme-mezhdunarodnyh-otnoshenij.html" TargetMode="External"/><Relationship Id="rId38" Type="http://schemas.openxmlformats.org/officeDocument/2006/relationships/hyperlink" Target="https://videouroki.net/video/24-vosstanie-pod-predvoditelstvom-emelyana-pugachyova.html" TargetMode="External"/><Relationship Id="rId46" Type="http://schemas.openxmlformats.org/officeDocument/2006/relationships/hyperlink" Target="mailto:solnce-udachi@yandex.ru" TargetMode="External"/><Relationship Id="rId59" Type="http://schemas.openxmlformats.org/officeDocument/2006/relationships/hyperlink" Target="https://videouroki.net/video/30-ehkonomicheskie-reformy-v-sssr-v-1985-1991-godah.html" TargetMode="External"/><Relationship Id="rId67" Type="http://schemas.openxmlformats.org/officeDocument/2006/relationships/hyperlink" Target="mailto:solnce-udachi@yandex.ru" TargetMode="External"/><Relationship Id="rId20" Type="http://schemas.openxmlformats.org/officeDocument/2006/relationships/hyperlink" Target="https://interneturok.ru/lesson/istoriya-rossii/7-klass/spetskurs/zemskiy-sobor-1613-g-i-okonchanie-smuty" TargetMode="External"/><Relationship Id="rId41" Type="http://schemas.openxmlformats.org/officeDocument/2006/relationships/hyperlink" Target="https://videouroki.net/video/27-nachalo-osvoeniya-novorossii-i-kryma.html" TargetMode="External"/><Relationship Id="rId54" Type="http://schemas.openxmlformats.org/officeDocument/2006/relationships/hyperlink" Target="mailto:solnce-udachi@yandex.ru" TargetMode="External"/><Relationship Id="rId62" Type="http://schemas.openxmlformats.org/officeDocument/2006/relationships/hyperlink" Target="https://videouroki.net/video/55-politicheskoe-razvitie-rossijskoj-federacii-v-1990-e-gody.html" TargetMode="External"/><Relationship Id="rId70" Type="http://schemas.openxmlformats.org/officeDocument/2006/relationships/hyperlink" Target="https://dontourism.ru/texts.aspx?id=6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ekonomicheskoe-razvitie-rossii-v-veke-3800435.html" TargetMode="External"/><Relationship Id="rId15" Type="http://schemas.openxmlformats.org/officeDocument/2006/relationships/hyperlink" Target="https://dontourism.ru/texts.aspx?id=180" TargetMode="External"/><Relationship Id="rId23" Type="http://schemas.openxmlformats.org/officeDocument/2006/relationships/hyperlink" Target="mailto:solnce-udachi@yandex.ru" TargetMode="External"/><Relationship Id="rId28" Type="http://schemas.openxmlformats.org/officeDocument/2006/relationships/hyperlink" Target="mailto:solnce-udachi@yandex.ru" TargetMode="External"/><Relationship Id="rId36" Type="http://schemas.openxmlformats.org/officeDocument/2006/relationships/hyperlink" Target="https://videouroki.net/video/22-ehkonomicheskoe-razvitie-rossii-pri-ekaterine-ii.html" TargetMode="External"/><Relationship Id="rId49" Type="http://schemas.openxmlformats.org/officeDocument/2006/relationships/hyperlink" Target="mailto:solnce-udachi@yandex.ru" TargetMode="External"/><Relationship Id="rId57" Type="http://schemas.openxmlformats.org/officeDocument/2006/relationships/hyperlink" Target="mailto:solnce-udachi@yandex.ru" TargetMode="External"/><Relationship Id="rId10" Type="http://schemas.openxmlformats.org/officeDocument/2006/relationships/hyperlink" Target="mailto:solnce-udachi@yandex.ru" TargetMode="External"/><Relationship Id="rId31" Type="http://schemas.openxmlformats.org/officeDocument/2006/relationships/hyperlink" Target="https://dontourism.ru/texts.aspx?id=179" TargetMode="External"/><Relationship Id="rId44" Type="http://schemas.openxmlformats.org/officeDocument/2006/relationships/hyperlink" Target="mailto:solnce-udachi@yandex.ru" TargetMode="External"/><Relationship Id="rId52" Type="http://schemas.openxmlformats.org/officeDocument/2006/relationships/hyperlink" Target="https://interneturok.ru/lesson/istoriya-rossii/9-klass/sssr-nakanune-voyny-velikaya-otechestvennaya-voyna-1941-1945-gg/nachalo-velikoy-otechestvennoy-voyny?konspekt" TargetMode="External"/><Relationship Id="rId60" Type="http://schemas.openxmlformats.org/officeDocument/2006/relationships/hyperlink" Target="https://videouroki.net/video/54-rossijskaya-ehkonomika-na-puti-k-rynku.html" TargetMode="External"/><Relationship Id="rId65" Type="http://schemas.openxmlformats.org/officeDocument/2006/relationships/hyperlink" Target="mailto:solnce-udac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bshestvoznaniyu-na-temu-vozdejstvie-cheloveka-na-prirodu-7-klass-4037533.html" TargetMode="External"/><Relationship Id="rId13" Type="http://schemas.openxmlformats.org/officeDocument/2006/relationships/hyperlink" Target="mailto:solnce-udachi@yandex.ru" TargetMode="External"/><Relationship Id="rId18" Type="http://schemas.openxmlformats.org/officeDocument/2006/relationships/hyperlink" Target="https://interneturok.ru/lesson/istoriya-rossii/7-klass/rossiya-v-xvi-veke/usilenie-tsentralnoy-vlasti-pri-ivane-groznom-zaklyuchitelnyy-etap-pravleniya" TargetMode="External"/><Relationship Id="rId39" Type="http://schemas.openxmlformats.org/officeDocument/2006/relationships/hyperlink" Target="mailto:solnce-udachi@yandex.ru" TargetMode="External"/><Relationship Id="rId34" Type="http://schemas.openxmlformats.org/officeDocument/2006/relationships/hyperlink" Target="mailto:solnce-udachi@yandex.ru" TargetMode="External"/><Relationship Id="rId50" Type="http://schemas.openxmlformats.org/officeDocument/2006/relationships/hyperlink" Target="http://rostov-region.ru/books/item/f00/s00/z0000024/st016.shtml" TargetMode="External"/><Relationship Id="rId55" Type="http://schemas.openxmlformats.org/officeDocument/2006/relationships/hyperlink" Target="https://www.yaklass.ru/materiali?mode=cht&amp;chtid=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НатаФа</cp:lastModifiedBy>
  <cp:revision>4</cp:revision>
  <dcterms:created xsi:type="dcterms:W3CDTF">2020-04-07T08:36:00Z</dcterms:created>
  <dcterms:modified xsi:type="dcterms:W3CDTF">2020-04-08T22:00:00Z</dcterms:modified>
</cp:coreProperties>
</file>