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EF" w:rsidRPr="001D470B" w:rsidRDefault="009F56EF" w:rsidP="009F56EF">
      <w:pPr>
        <w:jc w:val="center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Управление образования</w:t>
      </w:r>
    </w:p>
    <w:p w:rsidR="009F56EF" w:rsidRPr="001D470B" w:rsidRDefault="009F56EF" w:rsidP="009F56EF">
      <w:pPr>
        <w:jc w:val="center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Администрации г. Новочеркасска</w:t>
      </w:r>
    </w:p>
    <w:p w:rsidR="009F56EF" w:rsidRPr="001D470B" w:rsidRDefault="009F56EF" w:rsidP="009F56EF">
      <w:pPr>
        <w:jc w:val="center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9F56EF" w:rsidRPr="001D470B" w:rsidRDefault="009F56EF" w:rsidP="009F56EF">
      <w:pPr>
        <w:jc w:val="center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средняя общеобразовательная школа № 15</w:t>
      </w:r>
    </w:p>
    <w:p w:rsidR="009F56EF" w:rsidRPr="001D470B" w:rsidRDefault="009F56EF" w:rsidP="009F56EF">
      <w:pPr>
        <w:pStyle w:val="1"/>
        <w:rPr>
          <w:color w:val="000000" w:themeColor="text1"/>
          <w:szCs w:val="28"/>
        </w:rPr>
      </w:pPr>
    </w:p>
    <w:p w:rsidR="009F56EF" w:rsidRPr="001D470B" w:rsidRDefault="009F56EF" w:rsidP="009F56EF">
      <w:pPr>
        <w:pStyle w:val="1"/>
        <w:jc w:val="center"/>
        <w:rPr>
          <w:color w:val="000000" w:themeColor="text1"/>
          <w:szCs w:val="28"/>
        </w:rPr>
      </w:pPr>
      <w:r w:rsidRPr="001D470B">
        <w:rPr>
          <w:color w:val="000000" w:themeColor="text1"/>
          <w:szCs w:val="28"/>
        </w:rPr>
        <w:t>П Р И К А З № 310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от 01.09.2020г.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Об организации бесплатного питания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proofErr w:type="gramStart"/>
      <w:r w:rsidRPr="001D470B">
        <w:rPr>
          <w:color w:val="000000" w:themeColor="text1"/>
          <w:sz w:val="28"/>
          <w:szCs w:val="28"/>
        </w:rPr>
        <w:t>учащихся  5</w:t>
      </w:r>
      <w:proofErr w:type="gramEnd"/>
      <w:r w:rsidRPr="001D470B">
        <w:rPr>
          <w:color w:val="000000" w:themeColor="text1"/>
          <w:sz w:val="28"/>
          <w:szCs w:val="28"/>
        </w:rPr>
        <w:t xml:space="preserve">-11 классов 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с 3 сентября 2020 года.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В соответствии с ФЗ от 29.12.2012 № 273-ФЗ «Об образовании в РФ» ст. 37, на основании постановления Администрации г. Новочеркасска от 15.02.2017 № 197 «Об утверждении порядка предоставления бесплатного питания учащимся муниципальных бюджетных общеобразовательных учреждений города Новочеркасска», приказа УО Администрации г. Новочеркасска от 21.12.2018 № 730 «Об утверждении планового количества обучающихся, получающих бесплатное (горячее) питания в муниципальных бюджетных общеобразовательных учреждениях средних общеобразовательных школах города»</w:t>
      </w:r>
      <w:r>
        <w:rPr>
          <w:color w:val="000000" w:themeColor="text1"/>
          <w:sz w:val="28"/>
          <w:szCs w:val="28"/>
        </w:rPr>
        <w:t xml:space="preserve">, </w:t>
      </w:r>
      <w:r w:rsidRPr="00B61A55">
        <w:rPr>
          <w:sz w:val="28"/>
          <w:szCs w:val="28"/>
        </w:rPr>
        <w:t>Методических рекомендаций «МР 2.4.0179-20 2.4. Гигиена детей и подростков. Рекомендации по организации питания обучающихся общеобразовательных организаций», «МР 2.4.0180-20 2.4. Гигиена детей и подростков. Родительский контроль за организацией горячего питания детей в общеобразовательных организациях»</w:t>
      </w:r>
      <w:r w:rsidRPr="001D470B">
        <w:rPr>
          <w:color w:val="000000" w:themeColor="text1"/>
          <w:sz w:val="28"/>
          <w:szCs w:val="28"/>
        </w:rPr>
        <w:t xml:space="preserve"> и заявлений родителей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</w:p>
    <w:p w:rsidR="009F56EF" w:rsidRPr="001D470B" w:rsidRDefault="009F56EF" w:rsidP="009F56EF">
      <w:pPr>
        <w:jc w:val="center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П Р И К А З Ы В А Ю:</w:t>
      </w:r>
    </w:p>
    <w:p w:rsidR="009F56EF" w:rsidRPr="001D470B" w:rsidRDefault="009F56EF" w:rsidP="009F56EF">
      <w:pPr>
        <w:jc w:val="center"/>
        <w:rPr>
          <w:color w:val="000000" w:themeColor="text1"/>
          <w:sz w:val="28"/>
          <w:szCs w:val="28"/>
        </w:rPr>
      </w:pPr>
    </w:p>
    <w:p w:rsidR="009F56EF" w:rsidRPr="001D470B" w:rsidRDefault="009F56EF" w:rsidP="009F5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 </w:t>
      </w:r>
      <w:r w:rsidRPr="001D470B">
        <w:rPr>
          <w:sz w:val="28"/>
          <w:szCs w:val="28"/>
        </w:rPr>
        <w:t>Организовать бесплатное (горячее) питание учащихся 5-11 классов с   3 сентября 2020 года.</w:t>
      </w:r>
    </w:p>
    <w:p w:rsidR="009F56EF" w:rsidRPr="001D470B" w:rsidRDefault="009F56EF" w:rsidP="009F56E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Утвердить списочный состав учащихся МБОУ СОШ № 15, получающих бесплатное (горячее) питание с 3 сентября 2020 года (Приложения № 1, № 2):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- Дети из малоимущих семей – 36 человека;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- Дети из многодетных семей – 86 человек.</w:t>
      </w:r>
    </w:p>
    <w:p w:rsidR="009F56EF" w:rsidRPr="001D470B" w:rsidRDefault="009F56EF" w:rsidP="009F56E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Утвердить график получения горячего питания</w:t>
      </w:r>
      <w:r w:rsidRPr="001D470B">
        <w:rPr>
          <w:b/>
          <w:sz w:val="28"/>
          <w:szCs w:val="28"/>
        </w:rPr>
        <w:t xml:space="preserve"> </w:t>
      </w:r>
      <w:r w:rsidRPr="001D470B">
        <w:rPr>
          <w:sz w:val="28"/>
          <w:szCs w:val="28"/>
        </w:rPr>
        <w:t>учащимися МБОУ СОШ № 15</w:t>
      </w:r>
      <w:r w:rsidRPr="001D470B">
        <w:rPr>
          <w:color w:val="000000" w:themeColor="text1"/>
          <w:sz w:val="28"/>
          <w:szCs w:val="28"/>
        </w:rPr>
        <w:t xml:space="preserve"> (Приложение 3).</w:t>
      </w:r>
    </w:p>
    <w:p w:rsidR="009F56EF" w:rsidRPr="001D470B" w:rsidRDefault="009F56EF" w:rsidP="009F5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470B">
        <w:rPr>
          <w:sz w:val="28"/>
          <w:szCs w:val="28"/>
        </w:rPr>
        <w:t>Классным руководителям 5- 11 классов: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D470B">
        <w:rPr>
          <w:sz w:val="28"/>
          <w:szCs w:val="28"/>
        </w:rPr>
        <w:t>Довести до сведения родителей информацию об организации питания в школе.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 Предоставить первичные документы, подтверждающие право учащихся на получение бесплатного (горячего) питания.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D470B">
        <w:rPr>
          <w:sz w:val="28"/>
          <w:szCs w:val="28"/>
        </w:rPr>
        <w:t>Вести табель учета учащихся, получающих горячее питание.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D470B">
        <w:rPr>
          <w:sz w:val="28"/>
          <w:szCs w:val="28"/>
        </w:rPr>
        <w:t>Предоставлять табель учета учащихся, получающих горячее питание ответственному за питание в последний день месяца.</w:t>
      </w:r>
    </w:p>
    <w:p w:rsidR="009F56EF" w:rsidRPr="001D470B" w:rsidRDefault="009F56EF" w:rsidP="009F5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470B">
        <w:rPr>
          <w:sz w:val="28"/>
          <w:szCs w:val="28"/>
        </w:rPr>
        <w:t xml:space="preserve">Назначить </w:t>
      </w:r>
      <w:r w:rsidRPr="001D470B">
        <w:rPr>
          <w:color w:val="000000" w:themeColor="text1"/>
          <w:sz w:val="28"/>
          <w:szCs w:val="28"/>
        </w:rPr>
        <w:t xml:space="preserve">Ткачеву Е.А. </w:t>
      </w:r>
      <w:r w:rsidRPr="001D470B">
        <w:rPr>
          <w:sz w:val="28"/>
          <w:szCs w:val="28"/>
        </w:rPr>
        <w:t xml:space="preserve">ответственным за </w:t>
      </w:r>
      <w:r w:rsidRPr="001D470B">
        <w:rPr>
          <w:color w:val="000000" w:themeColor="text1"/>
          <w:sz w:val="28"/>
          <w:szCs w:val="28"/>
        </w:rPr>
        <w:t>организацию горячего питания в школе.</w:t>
      </w:r>
    </w:p>
    <w:p w:rsidR="009F56EF" w:rsidRPr="001D470B" w:rsidRDefault="009F56EF" w:rsidP="009F56E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lastRenderedPageBreak/>
        <w:t xml:space="preserve">Ответственному за организацию горячего питания в школе </w:t>
      </w:r>
      <w:proofErr w:type="spellStart"/>
      <w:r w:rsidRPr="001D470B">
        <w:rPr>
          <w:color w:val="000000" w:themeColor="text1"/>
          <w:sz w:val="28"/>
          <w:szCs w:val="28"/>
        </w:rPr>
        <w:t>Ткачевой</w:t>
      </w:r>
      <w:proofErr w:type="spellEnd"/>
      <w:r w:rsidRPr="001D470B">
        <w:rPr>
          <w:color w:val="000000" w:themeColor="text1"/>
          <w:sz w:val="28"/>
          <w:szCs w:val="28"/>
        </w:rPr>
        <w:t xml:space="preserve"> Е. А.: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Ознакомить классных руководителей с новым списочным составом учащихся, получающих бесплатное питание с 3 сентября 2020 года.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Осуществлять контроль за организацией питания.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Осуществлять контроль за меню.</w:t>
      </w:r>
    </w:p>
    <w:p w:rsidR="009F56EF" w:rsidRPr="001D470B" w:rsidRDefault="009F56EF" w:rsidP="009F56EF">
      <w:pPr>
        <w:pStyle w:val="a3"/>
        <w:numPr>
          <w:ilvl w:val="1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Организовать сбор и хранение первичных документов, подтверждающих право учащихся на получение бесплатного (горячего) питания.</w:t>
      </w:r>
    </w:p>
    <w:p w:rsidR="009F56EF" w:rsidRPr="001D470B" w:rsidRDefault="009F56EF" w:rsidP="009F56E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 </w:t>
      </w:r>
      <w:proofErr w:type="spellStart"/>
      <w:r w:rsidRPr="001D470B">
        <w:rPr>
          <w:color w:val="000000" w:themeColor="text1"/>
          <w:sz w:val="28"/>
          <w:szCs w:val="28"/>
        </w:rPr>
        <w:t>Студеникиной</w:t>
      </w:r>
      <w:proofErr w:type="spellEnd"/>
      <w:r w:rsidRPr="001D470B">
        <w:rPr>
          <w:color w:val="000000" w:themeColor="text1"/>
          <w:sz w:val="28"/>
          <w:szCs w:val="28"/>
        </w:rPr>
        <w:t xml:space="preserve"> Т. Е., главному бухгалтеру МБОУ СОШ № 15: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7.1. Составить дополнительное соглашение с предприятием общественного питания, осуществляющим бесплатное питание учащихся МБОУ СОШ № 15.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7.2. Производить оплату расходов за питание в пределах выделенных бюджетных ассигнований.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8. Назначить </w:t>
      </w:r>
      <w:proofErr w:type="spellStart"/>
      <w:r w:rsidRPr="001D470B">
        <w:rPr>
          <w:color w:val="000000" w:themeColor="text1"/>
          <w:sz w:val="28"/>
          <w:szCs w:val="28"/>
        </w:rPr>
        <w:t>бракеражную</w:t>
      </w:r>
      <w:proofErr w:type="spellEnd"/>
      <w:r w:rsidRPr="001D470B">
        <w:rPr>
          <w:color w:val="000000" w:themeColor="text1"/>
          <w:sz w:val="28"/>
          <w:szCs w:val="28"/>
        </w:rPr>
        <w:t xml:space="preserve"> комиссию в составе: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- Овсянкиной Т.В., заместителя по ВР;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- Лебедевой И.П., председателя ПК;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- </w:t>
      </w:r>
      <w:proofErr w:type="spellStart"/>
      <w:r w:rsidRPr="001D470B">
        <w:rPr>
          <w:color w:val="000000" w:themeColor="text1"/>
          <w:sz w:val="28"/>
          <w:szCs w:val="28"/>
        </w:rPr>
        <w:t>Карпушиной</w:t>
      </w:r>
      <w:proofErr w:type="spellEnd"/>
      <w:r w:rsidRPr="001D470B">
        <w:rPr>
          <w:color w:val="000000" w:themeColor="text1"/>
          <w:sz w:val="28"/>
          <w:szCs w:val="28"/>
        </w:rPr>
        <w:t xml:space="preserve"> Л.А., руководитель МО классных руководителей 5-11 классов.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9. Утвердить «Положение о работе </w:t>
      </w:r>
      <w:proofErr w:type="spellStart"/>
      <w:r w:rsidRPr="001D470B">
        <w:rPr>
          <w:color w:val="000000" w:themeColor="text1"/>
          <w:sz w:val="28"/>
          <w:szCs w:val="28"/>
        </w:rPr>
        <w:t>бракеражной</w:t>
      </w:r>
      <w:proofErr w:type="spellEnd"/>
      <w:r w:rsidRPr="001D470B">
        <w:rPr>
          <w:color w:val="000000" w:themeColor="text1"/>
          <w:sz w:val="28"/>
          <w:szCs w:val="28"/>
        </w:rPr>
        <w:t xml:space="preserve"> комиссии» (далее Положение). 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 xml:space="preserve">10. </w:t>
      </w:r>
      <w:proofErr w:type="spellStart"/>
      <w:r w:rsidRPr="001D470B">
        <w:rPr>
          <w:color w:val="000000" w:themeColor="text1"/>
          <w:sz w:val="28"/>
          <w:szCs w:val="28"/>
        </w:rPr>
        <w:t>Бракеражной</w:t>
      </w:r>
      <w:proofErr w:type="spellEnd"/>
      <w:r w:rsidRPr="001D470B">
        <w:rPr>
          <w:color w:val="000000" w:themeColor="text1"/>
          <w:sz w:val="28"/>
          <w:szCs w:val="28"/>
        </w:rPr>
        <w:t xml:space="preserve"> комиссии </w:t>
      </w:r>
      <w:proofErr w:type="gramStart"/>
      <w:r w:rsidRPr="001D470B">
        <w:rPr>
          <w:color w:val="000000" w:themeColor="text1"/>
          <w:sz w:val="28"/>
          <w:szCs w:val="28"/>
        </w:rPr>
        <w:t>руководствоваться  Положением</w:t>
      </w:r>
      <w:proofErr w:type="gramEnd"/>
      <w:r w:rsidRPr="001D470B">
        <w:rPr>
          <w:color w:val="000000" w:themeColor="text1"/>
          <w:sz w:val="28"/>
          <w:szCs w:val="28"/>
        </w:rPr>
        <w:t>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11. Контроль исполнения приказа возложить на Овсянкину Т.В., заместителя директора по ВР.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1</w:t>
      </w:r>
      <w:r w:rsidR="009409A2">
        <w:rPr>
          <w:color w:val="000000" w:themeColor="text1"/>
          <w:sz w:val="28"/>
          <w:szCs w:val="28"/>
        </w:rPr>
        <w:t>2</w:t>
      </w:r>
      <w:bookmarkStart w:id="0" w:name="_GoBack"/>
      <w:bookmarkEnd w:id="0"/>
      <w:r w:rsidRPr="001D470B">
        <w:rPr>
          <w:color w:val="000000" w:themeColor="text1"/>
          <w:sz w:val="28"/>
          <w:szCs w:val="28"/>
        </w:rPr>
        <w:t>. Контроль исполнения данного приказа оставляю за собой.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  <w:r w:rsidRPr="001D470B">
        <w:rPr>
          <w:color w:val="000000" w:themeColor="text1"/>
          <w:sz w:val="28"/>
          <w:szCs w:val="28"/>
        </w:rPr>
        <w:t>Директор МБОУ СОШ № 15                                              А. В. Сокиркина</w:t>
      </w:r>
    </w:p>
    <w:p w:rsidR="009F56EF" w:rsidRPr="001D470B" w:rsidRDefault="009F56EF" w:rsidP="009F56EF">
      <w:pPr>
        <w:jc w:val="both"/>
        <w:rPr>
          <w:color w:val="000000" w:themeColor="text1"/>
          <w:sz w:val="28"/>
          <w:szCs w:val="28"/>
        </w:rPr>
      </w:pPr>
    </w:p>
    <w:p w:rsidR="00031305" w:rsidRDefault="00031305"/>
    <w:sectPr w:rsidR="0003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DC7"/>
    <w:multiLevelType w:val="multilevel"/>
    <w:tmpl w:val="0568D8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21"/>
    <w:rsid w:val="00031305"/>
    <w:rsid w:val="009409A2"/>
    <w:rsid w:val="009F56EF"/>
    <w:rsid w:val="00F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C5B6"/>
  <w15:chartTrackingRefBased/>
  <w15:docId w15:val="{7316CF61-471F-4B27-8706-88408304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6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F5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6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2020-09-15T07:13:00Z</cp:lastPrinted>
  <dcterms:created xsi:type="dcterms:W3CDTF">2020-09-15T07:12:00Z</dcterms:created>
  <dcterms:modified xsi:type="dcterms:W3CDTF">2020-09-15T07:19:00Z</dcterms:modified>
</cp:coreProperties>
</file>